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DD" w:rsidRPr="00373854" w:rsidRDefault="00373854" w:rsidP="00373854">
      <w:pPr>
        <w:tabs>
          <w:tab w:val="left" w:pos="1603"/>
          <w:tab w:val="left" w:pos="2405"/>
        </w:tabs>
        <w:rPr>
          <w:rFonts w:ascii="Arial" w:hAnsi="Arial" w:cs="Arial"/>
          <w:b/>
          <w:sz w:val="28"/>
          <w:szCs w:val="28"/>
          <w:lang w:val="cy-GB"/>
        </w:rPr>
      </w:pPr>
      <w:bookmarkStart w:id="0" w:name="_GoBack"/>
      <w:bookmarkEnd w:id="0"/>
      <w:r w:rsidRPr="00373854">
        <w:rPr>
          <w:rFonts w:ascii="Arial" w:hAnsi="Arial" w:cs="Arial"/>
          <w:b/>
          <w:sz w:val="28"/>
          <w:szCs w:val="28"/>
          <w:lang w:val="cy-GB"/>
        </w:rPr>
        <w:t>Ysgrifennu Papurau Arholiad – Canllawiau i Staff</w:t>
      </w:r>
      <w:r w:rsidR="001842D1" w:rsidRPr="00373854">
        <w:rPr>
          <w:rFonts w:ascii="Arial" w:hAnsi="Arial" w:cs="Arial"/>
          <w:b/>
          <w:sz w:val="28"/>
          <w:szCs w:val="28"/>
          <w:lang w:val="cy-GB"/>
        </w:rPr>
        <w:t>.</w:t>
      </w:r>
    </w:p>
    <w:p w:rsidR="00373854" w:rsidRDefault="00373854" w:rsidP="00373854">
      <w:pPr>
        <w:tabs>
          <w:tab w:val="left" w:pos="1603"/>
          <w:tab w:val="left" w:pos="2405"/>
        </w:tabs>
        <w:rPr>
          <w:rFonts w:ascii="Arial" w:hAnsi="Arial" w:cs="Arial"/>
          <w:sz w:val="24"/>
          <w:szCs w:val="24"/>
          <w:lang w:val="cy-GB"/>
        </w:rPr>
      </w:pPr>
      <w:r w:rsidRPr="00373854">
        <w:rPr>
          <w:rFonts w:ascii="Arial" w:hAnsi="Arial" w:cs="Arial"/>
          <w:sz w:val="24"/>
          <w:szCs w:val="24"/>
          <w:lang w:val="cy-GB"/>
        </w:rPr>
        <w:t xml:space="preserve">Mae arholiadau yn rhan bwysig o'r ffordd </w:t>
      </w:r>
      <w:r>
        <w:rPr>
          <w:rFonts w:ascii="Arial" w:hAnsi="Arial" w:cs="Arial"/>
          <w:sz w:val="24"/>
          <w:szCs w:val="24"/>
          <w:lang w:val="cy-GB"/>
        </w:rPr>
        <w:t xml:space="preserve">rydyn ni'n </w:t>
      </w:r>
      <w:r w:rsidRPr="00373854">
        <w:rPr>
          <w:rFonts w:ascii="Arial" w:hAnsi="Arial" w:cs="Arial"/>
          <w:sz w:val="24"/>
          <w:szCs w:val="24"/>
          <w:lang w:val="cy-GB"/>
        </w:rPr>
        <w:t>asesu</w:t>
      </w:r>
      <w:r>
        <w:rPr>
          <w:rFonts w:ascii="Arial" w:hAnsi="Arial" w:cs="Arial"/>
          <w:sz w:val="24"/>
          <w:szCs w:val="24"/>
          <w:lang w:val="cy-GB"/>
        </w:rPr>
        <w:t xml:space="preserve"> ein myfyrwyr, ac mae'r canlyniadau yn gallu cael effaith sylweddol ar gynnydd myfyrwyr, ac ar ddosbarthiad eu graddau yn y pen draw. Dylid ysgrifennu </w:t>
      </w:r>
      <w:r w:rsidR="0093241E">
        <w:rPr>
          <w:rFonts w:ascii="Arial" w:hAnsi="Arial" w:cs="Arial"/>
          <w:sz w:val="24"/>
          <w:szCs w:val="24"/>
          <w:lang w:val="cy-GB"/>
        </w:rPr>
        <w:t>papurau arholiad</w:t>
      </w:r>
      <w:r>
        <w:rPr>
          <w:rFonts w:ascii="Arial" w:hAnsi="Arial" w:cs="Arial"/>
          <w:sz w:val="24"/>
          <w:szCs w:val="24"/>
          <w:lang w:val="cy-GB"/>
        </w:rPr>
        <w:t xml:space="preserve"> felly mewn ffordd sy'n deg, gan ganiatáu i'r myfyrwyr wneud eu gorau mewn ffordd sydd hefyd yn hwyluso'r gwaith o wahaniaethu rhwng lefelau a galluoedd academaidd.</w:t>
      </w:r>
    </w:p>
    <w:p w:rsidR="00D627B6" w:rsidRPr="00962BD1" w:rsidRDefault="00373854" w:rsidP="00373854">
      <w:pPr>
        <w:tabs>
          <w:tab w:val="left" w:pos="1603"/>
          <w:tab w:val="left" w:pos="24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Mae'r canllawiau canlynol yn berthnasol i 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BOB </w:t>
      </w:r>
      <w:r>
        <w:rPr>
          <w:rFonts w:ascii="Arial" w:hAnsi="Arial" w:cs="Arial"/>
          <w:sz w:val="24"/>
          <w:szCs w:val="24"/>
          <w:lang w:val="cy-GB"/>
        </w:rPr>
        <w:t>arholiad, yn ysgrifenedig ac ar-lein, gan gynnwys arholiadau ailsefyll. Eu nod yw sicrhau proses dryloyw a theg ar gyfer pob myfyriwr, a rhaid eu darllen ar y cyd â'r Polisi Asesu ar gyfer Dysgu a'r Broses Cymeradwyo Asesu</w:t>
      </w:r>
      <w:r w:rsidR="00CD0C44">
        <w:rPr>
          <w:rFonts w:ascii="Arial" w:hAnsi="Arial" w:cs="Arial"/>
          <w:sz w:val="24"/>
          <w:szCs w:val="24"/>
        </w:rPr>
        <w:t xml:space="preserve"> (</w:t>
      </w:r>
      <w:hyperlink r:id="rId8" w:history="1">
        <w:r w:rsidR="00CD0C44" w:rsidRPr="009E39CE">
          <w:rPr>
            <w:rStyle w:val="Hyperlink"/>
            <w:rFonts w:ascii="Arial" w:hAnsi="Arial" w:cs="Arial"/>
            <w:sz w:val="24"/>
            <w:szCs w:val="24"/>
          </w:rPr>
          <w:t>http://celt.southwales.ac.uk/resources/lta/</w:t>
        </w:r>
      </w:hyperlink>
      <w:r w:rsidR="00CD0C44">
        <w:rPr>
          <w:rFonts w:ascii="Arial" w:hAnsi="Arial" w:cs="Arial"/>
          <w:sz w:val="24"/>
          <w:szCs w:val="24"/>
        </w:rPr>
        <w:t>)</w:t>
      </w:r>
    </w:p>
    <w:p w:rsidR="000A2FBA" w:rsidRPr="00373854" w:rsidRDefault="00373854" w:rsidP="00373854">
      <w:pPr>
        <w:tabs>
          <w:tab w:val="left" w:pos="1603"/>
          <w:tab w:val="left" w:pos="2405"/>
        </w:tabs>
        <w:rPr>
          <w:rFonts w:ascii="Arial" w:hAnsi="Arial" w:cs="Arial"/>
          <w:b/>
          <w:sz w:val="28"/>
          <w:szCs w:val="28"/>
          <w:lang w:val="cy-GB"/>
        </w:rPr>
      </w:pPr>
      <w:r w:rsidRPr="00373854">
        <w:rPr>
          <w:rFonts w:ascii="Arial" w:hAnsi="Arial" w:cs="Arial"/>
          <w:b/>
          <w:sz w:val="28"/>
          <w:szCs w:val="28"/>
          <w:lang w:val="cy-GB"/>
        </w:rPr>
        <w:t>Manylion gweinyddol</w:t>
      </w:r>
    </w:p>
    <w:p w:rsidR="00D202BB" w:rsidRPr="00373854" w:rsidRDefault="00373854" w:rsidP="00373854">
      <w:pPr>
        <w:tabs>
          <w:tab w:val="left" w:pos="1603"/>
          <w:tab w:val="left" w:pos="2405"/>
        </w:tabs>
        <w:rPr>
          <w:rFonts w:ascii="Arial" w:hAnsi="Arial" w:cs="Arial"/>
          <w:sz w:val="24"/>
          <w:szCs w:val="24"/>
          <w:lang w:val="cy-GB"/>
        </w:rPr>
      </w:pPr>
      <w:r w:rsidRPr="00373854">
        <w:rPr>
          <w:rFonts w:ascii="Arial" w:hAnsi="Arial" w:cs="Arial"/>
          <w:sz w:val="24"/>
          <w:szCs w:val="24"/>
          <w:lang w:val="cy-GB"/>
        </w:rPr>
        <w:t>Cyn dechrau ysgrifennu papur arholiad</w:t>
      </w:r>
      <w:r>
        <w:rPr>
          <w:rFonts w:ascii="Arial" w:hAnsi="Arial" w:cs="Arial"/>
          <w:sz w:val="24"/>
          <w:szCs w:val="24"/>
          <w:lang w:val="cy-GB"/>
        </w:rPr>
        <w:t>, dylech gyfeirio at ddisgrifydd y modiwl ar ICIS (</w:t>
      </w:r>
      <w:r w:rsidR="0093241E">
        <w:rPr>
          <w:rFonts w:ascii="Arial" w:hAnsi="Arial" w:cs="Arial"/>
          <w:sz w:val="24"/>
          <w:szCs w:val="24"/>
          <w:lang w:val="cy-GB"/>
        </w:rPr>
        <w:t xml:space="preserve">y </w:t>
      </w:r>
      <w:r>
        <w:rPr>
          <w:rFonts w:ascii="Arial" w:hAnsi="Arial" w:cs="Arial"/>
          <w:sz w:val="24"/>
          <w:szCs w:val="24"/>
          <w:lang w:val="cy-GB"/>
        </w:rPr>
        <w:t>System Gwybodaeth Cwricwlwm Integredig). Cyfeiriwch at y canlynol yn benodol</w:t>
      </w:r>
      <w:r w:rsidR="00864204" w:rsidRPr="00373854">
        <w:rPr>
          <w:rFonts w:ascii="Arial" w:hAnsi="Arial" w:cs="Arial"/>
          <w:sz w:val="24"/>
          <w:szCs w:val="24"/>
          <w:lang w:val="cy-GB"/>
        </w:rPr>
        <w:t>:</w:t>
      </w:r>
    </w:p>
    <w:p w:rsidR="00864204" w:rsidRPr="00373854" w:rsidRDefault="00373854" w:rsidP="00373854">
      <w:pPr>
        <w:pStyle w:val="ListParagraph"/>
        <w:numPr>
          <w:ilvl w:val="0"/>
          <w:numId w:val="1"/>
        </w:numPr>
        <w:tabs>
          <w:tab w:val="left" w:pos="1603"/>
          <w:tab w:val="left" w:pos="2405"/>
        </w:tabs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Meini prawf asesu</w:t>
      </w:r>
    </w:p>
    <w:p w:rsidR="00C315B1" w:rsidRDefault="00373854" w:rsidP="00C315B1">
      <w:pPr>
        <w:tabs>
          <w:tab w:val="left" w:pos="1603"/>
          <w:tab w:val="left" w:pos="2405"/>
        </w:tabs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 xml:space="preserve">Manylion yr arholiad </w:t>
      </w:r>
      <w:r>
        <w:rPr>
          <w:rFonts w:ascii="Arial" w:hAnsi="Arial" w:cs="Arial"/>
          <w:bCs/>
          <w:sz w:val="24"/>
          <w:szCs w:val="24"/>
          <w:lang w:val="cy-GB"/>
        </w:rPr>
        <w:t xml:space="preserve">e.e. 'llyfr agored', </w:t>
      </w:r>
      <w:r w:rsidR="00C315B1">
        <w:rPr>
          <w:rFonts w:ascii="Arial" w:hAnsi="Arial" w:cs="Arial"/>
          <w:bCs/>
          <w:sz w:val="24"/>
          <w:szCs w:val="24"/>
          <w:lang w:val="cy-GB"/>
        </w:rPr>
        <w:t>'</w:t>
      </w:r>
      <w:r>
        <w:rPr>
          <w:rFonts w:ascii="Arial" w:hAnsi="Arial" w:cs="Arial"/>
          <w:bCs/>
          <w:sz w:val="24"/>
          <w:szCs w:val="24"/>
          <w:lang w:val="cy-GB"/>
        </w:rPr>
        <w:t>llyfr caeedig (gwelwyd</w:t>
      </w:r>
      <w:r w:rsidR="00C315B1">
        <w:rPr>
          <w:rFonts w:ascii="Arial" w:hAnsi="Arial" w:cs="Arial"/>
          <w:bCs/>
          <w:sz w:val="24"/>
          <w:szCs w:val="24"/>
          <w:lang w:val="cy-GB"/>
        </w:rPr>
        <w:t>)' (i gael rhagor o wybodaeth am dermau arholiad, gweler Tariff Asesu Prifysgol De Cymru (</w:t>
      </w:r>
      <w:hyperlink r:id="rId9" w:history="1">
        <w:r w:rsidR="00C315B1" w:rsidRPr="00D322BD">
          <w:rPr>
            <w:rStyle w:val="Hyperlink"/>
            <w:rFonts w:ascii="Arial" w:hAnsi="Arial" w:cs="Arial"/>
            <w:bCs/>
            <w:sz w:val="24"/>
            <w:szCs w:val="24"/>
            <w:lang w:val="cy-GB"/>
          </w:rPr>
          <w:t>http://celt.southwales.ac.uk/media/files/documents/2016-03-02/USW_AssessmentTariff_-_Update_LTEC_150511a_-_Cymraeg.pdf</w:t>
        </w:r>
      </w:hyperlink>
      <w:r w:rsidR="00C315B1">
        <w:rPr>
          <w:rFonts w:ascii="Arial" w:hAnsi="Arial" w:cs="Arial"/>
          <w:bCs/>
          <w:sz w:val="24"/>
          <w:szCs w:val="24"/>
          <w:lang w:val="cy-GB"/>
        </w:rPr>
        <w:t>)</w:t>
      </w:r>
    </w:p>
    <w:p w:rsidR="00C315B1" w:rsidRDefault="00C315B1" w:rsidP="0093241E">
      <w:pPr>
        <w:tabs>
          <w:tab w:val="left" w:pos="1603"/>
          <w:tab w:val="left" w:pos="2405"/>
        </w:tabs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Disgrifiad</w:t>
      </w:r>
      <w:r>
        <w:rPr>
          <w:rFonts w:ascii="Arial" w:hAnsi="Arial" w:cs="Arial"/>
          <w:bCs/>
          <w:sz w:val="24"/>
          <w:szCs w:val="24"/>
          <w:lang w:val="cy-GB"/>
        </w:rPr>
        <w:t xml:space="preserve"> e.e. 'Bydd arholiad diwedd blwyddyn yn profi gwybodaeth sylfaenol a dealltwriaeth y myfyrwyr</w:t>
      </w:r>
      <w:r w:rsidR="0093241E">
        <w:rPr>
          <w:rFonts w:ascii="Arial" w:hAnsi="Arial" w:cs="Arial"/>
          <w:bCs/>
          <w:sz w:val="24"/>
          <w:szCs w:val="24"/>
          <w:lang w:val="cy-GB"/>
        </w:rPr>
        <w:t xml:space="preserve"> o'r prif arferion, y c</w:t>
      </w:r>
      <w:r w:rsidR="00D92DC5">
        <w:rPr>
          <w:rFonts w:ascii="Arial" w:hAnsi="Arial" w:cs="Arial"/>
          <w:bCs/>
          <w:sz w:val="24"/>
          <w:szCs w:val="24"/>
          <w:lang w:val="cy-GB"/>
        </w:rPr>
        <w:t>yd-destun</w:t>
      </w:r>
      <w:r w:rsidR="0093241E">
        <w:rPr>
          <w:rFonts w:ascii="Arial" w:hAnsi="Arial" w:cs="Arial"/>
          <w:bCs/>
          <w:sz w:val="24"/>
          <w:szCs w:val="24"/>
          <w:lang w:val="cy-GB"/>
        </w:rPr>
        <w:t xml:space="preserve"> busnes a'r iaith dechnegol a ddefnyddir ym maes cyfrifeg </w:t>
      </w:r>
      <w:r w:rsidR="00D92DC5">
        <w:rPr>
          <w:rFonts w:ascii="Arial" w:hAnsi="Arial" w:cs="Arial"/>
          <w:bCs/>
          <w:sz w:val="24"/>
          <w:szCs w:val="24"/>
          <w:lang w:val="cy-GB"/>
        </w:rPr>
        <w:t>cost</w:t>
      </w:r>
      <w:r w:rsidR="0093241E">
        <w:rPr>
          <w:rFonts w:ascii="Arial" w:hAnsi="Arial" w:cs="Arial"/>
          <w:bCs/>
          <w:sz w:val="24"/>
          <w:szCs w:val="24"/>
          <w:lang w:val="cy-GB"/>
        </w:rPr>
        <w:t>au</w:t>
      </w:r>
      <w:r w:rsidR="00D92DC5">
        <w:rPr>
          <w:rFonts w:ascii="Arial" w:hAnsi="Arial" w:cs="Arial"/>
          <w:bCs/>
          <w:sz w:val="24"/>
          <w:szCs w:val="24"/>
          <w:lang w:val="cy-GB"/>
        </w:rPr>
        <w:t>' – dim ond cwestiynau am yr hyn sydd wedi'i gynnwys yn y disgrifiad ddylai fod yn yr arholiad, a dylid eu hysgrifennu mewn ffordd sy'n briodol i lefel y myfyrwyr.</w:t>
      </w:r>
    </w:p>
    <w:p w:rsidR="00C315B1" w:rsidRDefault="00D92DC5" w:rsidP="00D92DC5">
      <w:pPr>
        <w:tabs>
          <w:tab w:val="left" w:pos="1603"/>
          <w:tab w:val="left" w:pos="2405"/>
        </w:tabs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Hyd</w:t>
      </w:r>
      <w:r>
        <w:rPr>
          <w:rFonts w:ascii="Arial" w:hAnsi="Arial" w:cs="Arial"/>
          <w:bCs/>
          <w:sz w:val="24"/>
          <w:szCs w:val="24"/>
          <w:lang w:val="cy-GB"/>
        </w:rPr>
        <w:t xml:space="preserve"> Gwnewch yn siŵr bod y c</w:t>
      </w:r>
      <w:r w:rsidR="0093241E">
        <w:rPr>
          <w:rFonts w:ascii="Arial" w:hAnsi="Arial" w:cs="Arial"/>
          <w:bCs/>
          <w:sz w:val="24"/>
          <w:szCs w:val="24"/>
          <w:lang w:val="cy-GB"/>
        </w:rPr>
        <w:t>yfarwyddiadau ar ddalen flaen y papur</w:t>
      </w:r>
      <w:r>
        <w:rPr>
          <w:rFonts w:ascii="Arial" w:hAnsi="Arial" w:cs="Arial"/>
          <w:bCs/>
          <w:sz w:val="24"/>
          <w:szCs w:val="24"/>
          <w:lang w:val="cy-GB"/>
        </w:rPr>
        <w:t xml:space="preserve"> arholiad yn cynnwys hyd cywir yr arholiad. </w:t>
      </w:r>
      <w:r w:rsidR="0093241E">
        <w:rPr>
          <w:rFonts w:ascii="Arial" w:hAnsi="Arial" w:cs="Arial"/>
          <w:bCs/>
          <w:sz w:val="24"/>
          <w:szCs w:val="24"/>
          <w:lang w:val="cy-GB"/>
        </w:rPr>
        <w:t>Os oes amser darllen wedi'</w:t>
      </w:r>
      <w:r>
        <w:rPr>
          <w:rFonts w:ascii="Arial" w:hAnsi="Arial" w:cs="Arial"/>
          <w:bCs/>
          <w:sz w:val="24"/>
          <w:szCs w:val="24"/>
          <w:lang w:val="cy-GB"/>
        </w:rPr>
        <w:t xml:space="preserve">i bennu yn y </w:t>
      </w:r>
      <w:r>
        <w:rPr>
          <w:rFonts w:ascii="Arial" w:hAnsi="Arial" w:cs="Arial"/>
          <w:b/>
          <w:sz w:val="24"/>
          <w:szCs w:val="24"/>
          <w:u w:val="single"/>
          <w:lang w:val="cy-GB"/>
        </w:rPr>
        <w:t>disgrifydd modiwl a ddilyswyd</w:t>
      </w:r>
      <w:r>
        <w:rPr>
          <w:rFonts w:ascii="Arial" w:hAnsi="Arial" w:cs="Arial"/>
          <w:bCs/>
          <w:sz w:val="24"/>
          <w:szCs w:val="24"/>
          <w:lang w:val="cy-GB"/>
        </w:rPr>
        <w:t>, dylid cynnwys hyn yng nghyfanswm hyd yr arholiad.</w:t>
      </w:r>
    </w:p>
    <w:p w:rsidR="00D92DC5" w:rsidRDefault="00D92DC5" w:rsidP="00D92DC5">
      <w:pPr>
        <w:tabs>
          <w:tab w:val="left" w:pos="1603"/>
          <w:tab w:val="left" w:pos="2405"/>
        </w:tabs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 xml:space="preserve">Pwysoli </w:t>
      </w:r>
      <w:r>
        <w:rPr>
          <w:rFonts w:ascii="Arial" w:hAnsi="Arial" w:cs="Arial"/>
          <w:bCs/>
          <w:sz w:val="24"/>
          <w:szCs w:val="24"/>
          <w:lang w:val="cy-GB"/>
        </w:rPr>
        <w:t>Gwnewch yn siŵr bod yr arholiad yn adlewyrchu'r pwysoliad cywir ar gyfer y meini prawf asesu</w:t>
      </w:r>
    </w:p>
    <w:p w:rsidR="00D92DC5" w:rsidRDefault="00D92DC5" w:rsidP="00D92DC5">
      <w:pPr>
        <w:tabs>
          <w:tab w:val="left" w:pos="1603"/>
          <w:tab w:val="left" w:pos="2405"/>
        </w:tabs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2. Matrics Asesu</w:t>
      </w:r>
    </w:p>
    <w:p w:rsidR="00864204" w:rsidRPr="00962BD1" w:rsidRDefault="00D92DC5" w:rsidP="00D92DC5">
      <w:pPr>
        <w:tabs>
          <w:tab w:val="left" w:pos="1603"/>
          <w:tab w:val="left" w:pos="24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cy-GB"/>
        </w:rPr>
        <w:t xml:space="preserve">Bydd y Matrics Asesu yn nogfen awdurdodol y cwrs yn nodi pa ddeilliannau dysgu sy'n cael eu hasesu gan ba asesiad. </w:t>
      </w:r>
      <w:r>
        <w:rPr>
          <w:rFonts w:ascii="Arial" w:hAnsi="Arial" w:cs="Arial"/>
          <w:b/>
          <w:sz w:val="24"/>
          <w:szCs w:val="24"/>
          <w:lang w:val="cy-GB"/>
        </w:rPr>
        <w:t xml:space="preserve">DIM OND </w:t>
      </w:r>
      <w:r>
        <w:rPr>
          <w:rFonts w:ascii="Arial" w:hAnsi="Arial" w:cs="Arial"/>
          <w:bCs/>
          <w:sz w:val="24"/>
          <w:szCs w:val="24"/>
          <w:lang w:val="cy-GB"/>
        </w:rPr>
        <w:t>deilliannau dysgu sy'n gysylltiedig â'r arholiad y dylai cwestiynau'r arholiad eu hasesu</w:t>
      </w:r>
      <w:r w:rsidR="00A73F68">
        <w:rPr>
          <w:rFonts w:ascii="Arial" w:hAnsi="Arial" w:cs="Arial"/>
          <w:sz w:val="24"/>
          <w:szCs w:val="24"/>
        </w:rPr>
        <w:t>.</w:t>
      </w:r>
    </w:p>
    <w:p w:rsidR="0093241E" w:rsidRDefault="0093241E" w:rsidP="00D92DC5">
      <w:pPr>
        <w:tabs>
          <w:tab w:val="left" w:pos="1603"/>
          <w:tab w:val="left" w:pos="2405"/>
        </w:tabs>
        <w:rPr>
          <w:rFonts w:ascii="Arial" w:hAnsi="Arial" w:cs="Arial"/>
          <w:b/>
          <w:sz w:val="28"/>
          <w:szCs w:val="28"/>
          <w:lang w:val="cy-GB"/>
        </w:rPr>
      </w:pPr>
    </w:p>
    <w:p w:rsidR="0093241E" w:rsidRDefault="0093241E" w:rsidP="00D92DC5">
      <w:pPr>
        <w:tabs>
          <w:tab w:val="left" w:pos="1603"/>
          <w:tab w:val="left" w:pos="2405"/>
        </w:tabs>
        <w:rPr>
          <w:rFonts w:ascii="Arial" w:hAnsi="Arial" w:cs="Arial"/>
          <w:b/>
          <w:sz w:val="28"/>
          <w:szCs w:val="28"/>
          <w:lang w:val="cy-GB"/>
        </w:rPr>
      </w:pPr>
    </w:p>
    <w:p w:rsidR="005C1EB6" w:rsidRPr="00D92DC5" w:rsidRDefault="00D92DC5" w:rsidP="00D92DC5">
      <w:pPr>
        <w:tabs>
          <w:tab w:val="left" w:pos="1603"/>
          <w:tab w:val="left" w:pos="2405"/>
        </w:tabs>
        <w:rPr>
          <w:rFonts w:ascii="Arial" w:hAnsi="Arial" w:cs="Arial"/>
          <w:b/>
          <w:sz w:val="28"/>
          <w:szCs w:val="28"/>
          <w:lang w:val="cy-GB"/>
        </w:rPr>
      </w:pPr>
      <w:r w:rsidRPr="00D92DC5">
        <w:rPr>
          <w:rFonts w:ascii="Arial" w:hAnsi="Arial" w:cs="Arial"/>
          <w:b/>
          <w:sz w:val="28"/>
          <w:szCs w:val="28"/>
          <w:lang w:val="cy-GB"/>
        </w:rPr>
        <w:lastRenderedPageBreak/>
        <w:t>Ysgrifennu eich cwestiynau</w:t>
      </w:r>
    </w:p>
    <w:p w:rsidR="00D92DC5" w:rsidRDefault="00D92DC5" w:rsidP="00C61546">
      <w:pPr>
        <w:tabs>
          <w:tab w:val="left" w:pos="1603"/>
          <w:tab w:val="left" w:pos="2405"/>
        </w:tabs>
        <w:rPr>
          <w:rFonts w:ascii="Arial" w:hAnsi="Arial" w:cs="Arial"/>
          <w:sz w:val="24"/>
          <w:szCs w:val="24"/>
          <w:lang w:val="cy-GB"/>
        </w:rPr>
      </w:pPr>
      <w:r w:rsidRPr="00D92DC5">
        <w:rPr>
          <w:rFonts w:ascii="Arial" w:hAnsi="Arial" w:cs="Arial"/>
          <w:sz w:val="24"/>
          <w:szCs w:val="24"/>
          <w:lang w:val="cy-GB"/>
        </w:rPr>
        <w:t>Dylai cwestiynau gyd-fynd â'r deilliannau dysgu sy'n cael eu hasesu</w:t>
      </w:r>
      <w:r w:rsidR="00C61546">
        <w:rPr>
          <w:rFonts w:ascii="Arial" w:hAnsi="Arial" w:cs="Arial"/>
          <w:sz w:val="24"/>
          <w:szCs w:val="24"/>
          <w:lang w:val="cy-GB"/>
        </w:rPr>
        <w:t xml:space="preserve"> a dylid ysgrifennu'r cwestiynau mewn ffordd sy'n briodol i'r lefel a'r garfan sy'n cael eu hasesu.</w:t>
      </w:r>
    </w:p>
    <w:p w:rsidR="00C61546" w:rsidRDefault="00C61546" w:rsidP="00300F8B">
      <w:pPr>
        <w:tabs>
          <w:tab w:val="left" w:pos="1603"/>
          <w:tab w:val="left" w:pos="2405"/>
        </w:tabs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Gwnewch yn siŵr bod </w:t>
      </w:r>
      <w:r w:rsidR="009A48EF">
        <w:rPr>
          <w:rFonts w:ascii="Arial" w:hAnsi="Arial" w:cs="Arial"/>
          <w:sz w:val="24"/>
          <w:szCs w:val="24"/>
          <w:lang w:val="cy-GB"/>
        </w:rPr>
        <w:t xml:space="preserve">strwythur y cwestiynau a'r cyfarwyddyd yn eglur ac yn ddiamwys. Os </w:t>
      </w:r>
      <w:r w:rsidR="0093241E">
        <w:rPr>
          <w:rFonts w:ascii="Arial" w:hAnsi="Arial" w:cs="Arial"/>
          <w:sz w:val="24"/>
          <w:szCs w:val="24"/>
          <w:lang w:val="cy-GB"/>
        </w:rPr>
        <w:t>byddwch</w:t>
      </w:r>
      <w:r w:rsidR="009A48EF">
        <w:rPr>
          <w:rFonts w:ascii="Arial" w:hAnsi="Arial" w:cs="Arial"/>
          <w:sz w:val="24"/>
          <w:szCs w:val="24"/>
          <w:lang w:val="cy-GB"/>
        </w:rPr>
        <w:t xml:space="preserve"> yn rhannu'r </w:t>
      </w:r>
      <w:r w:rsidR="00300F8B">
        <w:rPr>
          <w:rFonts w:ascii="Arial" w:hAnsi="Arial" w:cs="Arial"/>
          <w:sz w:val="24"/>
          <w:szCs w:val="24"/>
          <w:lang w:val="cy-GB"/>
        </w:rPr>
        <w:t xml:space="preserve">papur arholiad </w:t>
      </w:r>
      <w:r w:rsidR="009A48EF">
        <w:rPr>
          <w:rFonts w:ascii="Arial" w:hAnsi="Arial" w:cs="Arial"/>
          <w:sz w:val="24"/>
          <w:szCs w:val="24"/>
          <w:lang w:val="cy-GB"/>
        </w:rPr>
        <w:t>yn adrannau, esboniwch yn eglur pam rydych wedi cynnwys adrannau a beth yw'r dewisiadau.</w:t>
      </w:r>
    </w:p>
    <w:p w:rsidR="009A48EF" w:rsidRDefault="009A48EF" w:rsidP="0093241E">
      <w:pPr>
        <w:tabs>
          <w:tab w:val="left" w:pos="1603"/>
          <w:tab w:val="left" w:pos="2405"/>
        </w:tabs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Dylid ysgrifennu'r cwestiynau mewn iaith </w:t>
      </w:r>
      <w:r w:rsidR="0093241E">
        <w:rPr>
          <w:rFonts w:ascii="Arial" w:hAnsi="Arial" w:cs="Arial"/>
          <w:sz w:val="24"/>
          <w:szCs w:val="24"/>
          <w:lang w:val="cy-GB"/>
        </w:rPr>
        <w:t>eglur</w:t>
      </w:r>
      <w:r>
        <w:rPr>
          <w:rFonts w:ascii="Arial" w:hAnsi="Arial" w:cs="Arial"/>
          <w:sz w:val="24"/>
          <w:szCs w:val="24"/>
          <w:lang w:val="cy-GB"/>
        </w:rPr>
        <w:t xml:space="preserve"> sy'n ystyrlon ac yn gryno. Cofiwch ddefnyddio iaith sy'n briodol i'r lefel sy'n cael ei hasesu. Cyfeiriwch at ddisgrifyddion lefel Fframwaith Credydau a Chymwysterau Cymru i gael rhagor o wybodaeth. </w:t>
      </w:r>
      <w:hyperlink r:id="rId10" w:history="1">
        <w:r w:rsidRPr="00D322BD">
          <w:rPr>
            <w:rStyle w:val="Hyperlink"/>
            <w:rFonts w:ascii="Arial" w:hAnsi="Arial" w:cs="Arial"/>
            <w:sz w:val="24"/>
            <w:szCs w:val="24"/>
            <w:lang w:val="cy-GB"/>
          </w:rPr>
          <w:t>http://llyw.cymru/docs/dcells/publications/151028-level-descriptors-cy.pdf</w:t>
        </w:r>
      </w:hyperlink>
      <w:r>
        <w:rPr>
          <w:rFonts w:ascii="Arial" w:hAnsi="Arial" w:cs="Arial"/>
          <w:sz w:val="24"/>
          <w:szCs w:val="24"/>
          <w:lang w:val="cy-GB"/>
        </w:rPr>
        <w:t xml:space="preserve"> [Dolen yn gweithio ar 4/2/16]</w:t>
      </w:r>
    </w:p>
    <w:p w:rsidR="009A48EF" w:rsidRDefault="009A48EF" w:rsidP="009A48EF">
      <w:pPr>
        <w:tabs>
          <w:tab w:val="left" w:pos="1603"/>
          <w:tab w:val="left" w:pos="2405"/>
        </w:tabs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Dylid esbonio pwysoliad y cwestiynau yn eglur, a dylai cyfanswm y marciau gyda'i gilydd fod yn 100. </w:t>
      </w:r>
      <w:r w:rsidR="0093241E">
        <w:rPr>
          <w:rFonts w:ascii="Arial" w:hAnsi="Arial" w:cs="Arial"/>
          <w:sz w:val="24"/>
          <w:szCs w:val="24"/>
          <w:lang w:val="cy-GB"/>
        </w:rPr>
        <w:t>Lle bo'r papur wedi'</w:t>
      </w:r>
      <w:r>
        <w:rPr>
          <w:rFonts w:ascii="Arial" w:hAnsi="Arial" w:cs="Arial"/>
          <w:sz w:val="24"/>
          <w:szCs w:val="24"/>
          <w:lang w:val="cy-GB"/>
        </w:rPr>
        <w:t>i rannu yn adrannau neu lle bo dewis, dylai pwysoliad y cwestiynau ym mhob adran fod yr un fath.</w:t>
      </w:r>
    </w:p>
    <w:p w:rsidR="009D1ABD" w:rsidRPr="00962BD1" w:rsidRDefault="009A48EF" w:rsidP="00300F8B">
      <w:pPr>
        <w:tabs>
          <w:tab w:val="left" w:pos="1603"/>
          <w:tab w:val="left" w:pos="24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Ysgrifennwch y cynllun marcio a/neu'r atebion wrth i chi ysgrifennu eich cwestiynau er mwyn sicrhau eich bod yn </w:t>
      </w:r>
      <w:r w:rsidR="00300F8B">
        <w:rPr>
          <w:rFonts w:ascii="Arial" w:hAnsi="Arial" w:cs="Arial"/>
          <w:sz w:val="24"/>
          <w:szCs w:val="24"/>
          <w:lang w:val="cy-GB"/>
        </w:rPr>
        <w:t xml:space="preserve">deall </w:t>
      </w:r>
      <w:r>
        <w:rPr>
          <w:rFonts w:ascii="Arial" w:hAnsi="Arial" w:cs="Arial"/>
          <w:sz w:val="24"/>
          <w:szCs w:val="24"/>
          <w:lang w:val="cy-GB"/>
        </w:rPr>
        <w:t>y meini prawf asesu</w:t>
      </w:r>
      <w:r w:rsidR="009D1ABD" w:rsidRPr="00962BD1">
        <w:rPr>
          <w:rFonts w:ascii="Arial" w:hAnsi="Arial" w:cs="Arial"/>
          <w:sz w:val="24"/>
          <w:szCs w:val="24"/>
        </w:rPr>
        <w:t xml:space="preserve">. </w:t>
      </w:r>
    </w:p>
    <w:p w:rsidR="00B468AA" w:rsidRPr="009A48EF" w:rsidRDefault="009A48EF" w:rsidP="009A48EF">
      <w:pPr>
        <w:tabs>
          <w:tab w:val="left" w:pos="1603"/>
          <w:tab w:val="left" w:pos="2405"/>
        </w:tabs>
        <w:rPr>
          <w:rFonts w:ascii="Arial" w:hAnsi="Arial" w:cs="Arial"/>
          <w:b/>
          <w:sz w:val="28"/>
          <w:szCs w:val="28"/>
          <w:lang w:val="cy-GB"/>
        </w:rPr>
      </w:pPr>
      <w:r w:rsidRPr="009A48EF">
        <w:rPr>
          <w:rFonts w:ascii="Arial" w:hAnsi="Arial" w:cs="Arial"/>
          <w:b/>
          <w:sz w:val="28"/>
          <w:szCs w:val="28"/>
          <w:lang w:val="cy-GB"/>
        </w:rPr>
        <w:t>Arfer da arall</w:t>
      </w:r>
      <w:r w:rsidR="00450415" w:rsidRPr="009A48EF">
        <w:rPr>
          <w:rFonts w:ascii="Arial" w:hAnsi="Arial" w:cs="Arial"/>
          <w:b/>
          <w:sz w:val="28"/>
          <w:szCs w:val="28"/>
          <w:lang w:val="cy-GB"/>
        </w:rPr>
        <w:t>:</w:t>
      </w:r>
    </w:p>
    <w:p w:rsidR="009A48EF" w:rsidRDefault="009A48EF" w:rsidP="0093241E">
      <w:pPr>
        <w:tabs>
          <w:tab w:val="left" w:pos="1603"/>
          <w:tab w:val="left" w:pos="2405"/>
        </w:tabs>
        <w:rPr>
          <w:rFonts w:ascii="Arial" w:hAnsi="Arial" w:cs="Arial"/>
          <w:sz w:val="24"/>
          <w:szCs w:val="24"/>
          <w:lang w:val="cy-GB"/>
        </w:rPr>
      </w:pPr>
      <w:r w:rsidRPr="009A48EF">
        <w:rPr>
          <w:rFonts w:ascii="Arial" w:hAnsi="Arial" w:cs="Arial"/>
          <w:sz w:val="24"/>
          <w:szCs w:val="24"/>
          <w:lang w:val="cy-GB"/>
        </w:rPr>
        <w:t xml:space="preserve">Gwnewch yn siŵr bod </w:t>
      </w:r>
      <w:r>
        <w:rPr>
          <w:rFonts w:ascii="Arial" w:hAnsi="Arial" w:cs="Arial"/>
          <w:sz w:val="24"/>
          <w:szCs w:val="24"/>
          <w:lang w:val="cy-GB"/>
        </w:rPr>
        <w:t xml:space="preserve">y cwestiynau yn </w:t>
      </w:r>
      <w:r w:rsidR="0093241E">
        <w:rPr>
          <w:rFonts w:ascii="Arial" w:hAnsi="Arial" w:cs="Arial"/>
          <w:sz w:val="24"/>
          <w:szCs w:val="24"/>
          <w:lang w:val="cy-GB"/>
        </w:rPr>
        <w:t xml:space="preserve">cyd-fynd â'r testunau </w:t>
      </w:r>
      <w:r>
        <w:rPr>
          <w:rFonts w:ascii="Arial" w:hAnsi="Arial" w:cs="Arial"/>
          <w:sz w:val="24"/>
          <w:szCs w:val="24"/>
          <w:lang w:val="cy-GB"/>
        </w:rPr>
        <w:t>ym maes llafur y modiwl.</w:t>
      </w:r>
    </w:p>
    <w:p w:rsidR="009A48EF" w:rsidRDefault="009A48EF" w:rsidP="005B58C3">
      <w:pPr>
        <w:tabs>
          <w:tab w:val="left" w:pos="1603"/>
          <w:tab w:val="left" w:pos="2405"/>
        </w:tabs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Byddwch yn eglur ynghylch beth sy'n cael ei ganiatáu a beth nad yw'n cael ei ganiatáu – e.e. cyfrifianellau, geiriaduron, llyfr agored ac ati. Bydd yr Uned Asesu a Dyfarniadau yn gallu rhoi cyngor pellach ar hyn.</w:t>
      </w:r>
    </w:p>
    <w:p w:rsidR="009A48EF" w:rsidRDefault="009A48EF" w:rsidP="009A48EF">
      <w:pPr>
        <w:tabs>
          <w:tab w:val="left" w:pos="1603"/>
          <w:tab w:val="left" w:pos="2405"/>
        </w:tabs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Er mwyn osgoi ailadrodd, edrychwch ar bapurau blynyddoedd blaenorol ar gyfer yr un modiwl/modiwlau tebyg </w:t>
      </w:r>
      <w:r>
        <w:rPr>
          <w:rFonts w:ascii="Arial" w:hAnsi="Arial" w:cs="Arial"/>
          <w:b/>
          <w:bCs/>
          <w:sz w:val="24"/>
          <w:szCs w:val="24"/>
          <w:lang w:val="cy-GB"/>
        </w:rPr>
        <w:t>ar yr un lefel</w:t>
      </w:r>
    </w:p>
    <w:p w:rsidR="009A48EF" w:rsidRDefault="009A48EF" w:rsidP="0093241E">
      <w:pPr>
        <w:tabs>
          <w:tab w:val="left" w:pos="1603"/>
          <w:tab w:val="left" w:pos="2405"/>
        </w:tabs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</w:t>
      </w:r>
      <w:r w:rsidR="0093241E">
        <w:rPr>
          <w:rFonts w:ascii="Arial" w:hAnsi="Arial" w:cs="Arial"/>
          <w:sz w:val="24"/>
          <w:szCs w:val="24"/>
          <w:lang w:val="cy-GB"/>
        </w:rPr>
        <w:t>weithiwch gyda thîm y modiwl a ch</w:t>
      </w:r>
      <w:r>
        <w:rPr>
          <w:rFonts w:ascii="Arial" w:hAnsi="Arial" w:cs="Arial"/>
          <w:sz w:val="24"/>
          <w:szCs w:val="24"/>
          <w:lang w:val="cy-GB"/>
        </w:rPr>
        <w:t>ydweithwyr</w:t>
      </w:r>
      <w:r w:rsidR="0093241E">
        <w:rPr>
          <w:rFonts w:ascii="Arial" w:hAnsi="Arial" w:cs="Arial"/>
          <w:sz w:val="24"/>
          <w:szCs w:val="24"/>
          <w:lang w:val="cy-GB"/>
        </w:rPr>
        <w:t xml:space="preserve"> ar lefel uwch</w:t>
      </w:r>
      <w:r>
        <w:rPr>
          <w:rFonts w:ascii="Arial" w:hAnsi="Arial" w:cs="Arial"/>
          <w:sz w:val="24"/>
          <w:szCs w:val="24"/>
          <w:lang w:val="cy-GB"/>
        </w:rPr>
        <w:t>, a gofynnwch i'ch rheolwr academaidd ac arholwr allanol y modiwl am gymorth. Byddan nhw hefyd yn gallu rhoi arweiniad i chi ynghylch proses</w:t>
      </w:r>
      <w:r w:rsidR="0093241E">
        <w:rPr>
          <w:rFonts w:ascii="Arial" w:hAnsi="Arial" w:cs="Arial"/>
          <w:sz w:val="24"/>
          <w:szCs w:val="24"/>
          <w:lang w:val="cy-GB"/>
        </w:rPr>
        <w:t>au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93241E">
        <w:rPr>
          <w:rFonts w:ascii="Arial" w:hAnsi="Arial" w:cs="Arial"/>
          <w:sz w:val="24"/>
          <w:szCs w:val="24"/>
          <w:lang w:val="cy-GB"/>
        </w:rPr>
        <w:t>s</w:t>
      </w:r>
      <w:r>
        <w:rPr>
          <w:rFonts w:ascii="Arial" w:hAnsi="Arial" w:cs="Arial"/>
          <w:sz w:val="24"/>
          <w:szCs w:val="24"/>
          <w:lang w:val="cy-GB"/>
        </w:rPr>
        <w:t>y</w:t>
      </w:r>
      <w:r w:rsidR="0093241E">
        <w:rPr>
          <w:rFonts w:ascii="Arial" w:hAnsi="Arial" w:cs="Arial"/>
          <w:sz w:val="24"/>
          <w:szCs w:val="24"/>
          <w:lang w:val="cy-GB"/>
        </w:rPr>
        <w:t>'</w:t>
      </w:r>
      <w:r>
        <w:rPr>
          <w:rFonts w:ascii="Arial" w:hAnsi="Arial" w:cs="Arial"/>
          <w:sz w:val="24"/>
          <w:szCs w:val="24"/>
          <w:lang w:val="cy-GB"/>
        </w:rPr>
        <w:t>n ymwneud ag arholiadau.</w:t>
      </w:r>
    </w:p>
    <w:p w:rsidR="005E54A7" w:rsidRPr="00962BD1" w:rsidRDefault="009A48EF" w:rsidP="009A48EF">
      <w:pPr>
        <w:tabs>
          <w:tab w:val="left" w:pos="1603"/>
          <w:tab w:val="left" w:pos="24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Dychmygwch sefyll y papur arholiad eich hunan</w:t>
      </w:r>
      <w:r w:rsidR="005E54A7" w:rsidRPr="00962BD1">
        <w:rPr>
          <w:rFonts w:ascii="Arial" w:hAnsi="Arial" w:cs="Arial"/>
          <w:sz w:val="24"/>
          <w:szCs w:val="24"/>
        </w:rPr>
        <w:t>!</w:t>
      </w:r>
    </w:p>
    <w:p w:rsidR="00B0289A" w:rsidRPr="00962BD1" w:rsidRDefault="00B0289A" w:rsidP="00370F2D">
      <w:pPr>
        <w:tabs>
          <w:tab w:val="left" w:pos="1603"/>
          <w:tab w:val="left" w:pos="2405"/>
        </w:tabs>
        <w:rPr>
          <w:rFonts w:ascii="Arial" w:hAnsi="Arial" w:cs="Arial"/>
          <w:sz w:val="24"/>
          <w:szCs w:val="24"/>
        </w:rPr>
      </w:pPr>
    </w:p>
    <w:p w:rsidR="00B0289A" w:rsidRPr="00962BD1" w:rsidRDefault="00B0289A" w:rsidP="00370F2D">
      <w:pPr>
        <w:tabs>
          <w:tab w:val="left" w:pos="1603"/>
          <w:tab w:val="left" w:pos="2405"/>
        </w:tabs>
        <w:rPr>
          <w:rFonts w:ascii="Arial" w:hAnsi="Arial" w:cs="Arial"/>
          <w:sz w:val="24"/>
          <w:szCs w:val="24"/>
        </w:rPr>
      </w:pPr>
    </w:p>
    <w:sectPr w:rsidR="00B0289A" w:rsidRPr="00962BD1" w:rsidSect="00AC7D85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369" w:rsidRDefault="00752369" w:rsidP="000A2FBA">
      <w:pPr>
        <w:spacing w:after="0" w:line="240" w:lineRule="auto"/>
      </w:pPr>
      <w:r>
        <w:separator/>
      </w:r>
    </w:p>
  </w:endnote>
  <w:endnote w:type="continuationSeparator" w:id="0">
    <w:p w:rsidR="00752369" w:rsidRDefault="00752369" w:rsidP="000A2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A3" w:rsidRDefault="002B1AFA">
    <w:pPr>
      <w:pStyle w:val="Footer"/>
    </w:pPr>
    <w:sdt>
      <w:sdtPr>
        <w:id w:val="969400743"/>
        <w:placeholder>
          <w:docPart w:val="7D14A3E6F21769489499F63FD0E08E4E"/>
        </w:placeholder>
        <w:temporary/>
        <w:showingPlcHdr/>
      </w:sdtPr>
      <w:sdtContent>
        <w:r w:rsidR="004E3CA3">
          <w:t>[Type text]</w:t>
        </w:r>
      </w:sdtContent>
    </w:sdt>
    <w:r w:rsidR="004E3CA3">
      <w:ptab w:relativeTo="margin" w:alignment="center" w:leader="none"/>
    </w:r>
    <w:sdt>
      <w:sdtPr>
        <w:id w:val="969400748"/>
        <w:placeholder>
          <w:docPart w:val="B46B278026E891419B6C9F061EF227F5"/>
        </w:placeholder>
        <w:temporary/>
        <w:showingPlcHdr/>
      </w:sdtPr>
      <w:sdtContent>
        <w:r w:rsidR="004E3CA3">
          <w:t>[Type text]</w:t>
        </w:r>
      </w:sdtContent>
    </w:sdt>
    <w:r w:rsidR="004E3CA3">
      <w:ptab w:relativeTo="margin" w:alignment="right" w:leader="none"/>
    </w:r>
    <w:sdt>
      <w:sdtPr>
        <w:id w:val="969400753"/>
        <w:placeholder>
          <w:docPart w:val="D228E62F0EC84C408E16DE17B1626D67"/>
        </w:placeholder>
        <w:temporary/>
        <w:showingPlcHdr/>
      </w:sdtPr>
      <w:sdtContent>
        <w:r w:rsidR="004E3CA3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41E" w:rsidRDefault="004E3CA3" w:rsidP="0093241E">
    <w:pPr>
      <w:pStyle w:val="Footer"/>
      <w:jc w:val="right"/>
      <w:rPr>
        <w:lang w:val="cy-GB"/>
      </w:rPr>
    </w:pPr>
    <w:r w:rsidRPr="00D92DC5">
      <w:rPr>
        <w:lang w:val="cy-GB"/>
      </w:rPr>
      <w:ptab w:relativeTo="margin" w:alignment="center" w:leader="none"/>
    </w:r>
    <w:r w:rsidRPr="00D92DC5">
      <w:rPr>
        <w:lang w:val="cy-GB"/>
      </w:rPr>
      <w:ptab w:relativeTo="margin" w:alignment="right" w:leader="none"/>
    </w:r>
    <w:r w:rsidR="0093241E">
      <w:rPr>
        <w:lang w:val="cy-GB"/>
      </w:rPr>
      <w:t>Canllawiau Papurau Arholiad</w:t>
    </w:r>
  </w:p>
  <w:p w:rsidR="0093241E" w:rsidRDefault="0093241E" w:rsidP="0093241E">
    <w:pPr>
      <w:pStyle w:val="Footer"/>
      <w:jc w:val="right"/>
      <w:rPr>
        <w:lang w:val="cy-GB"/>
      </w:rPr>
    </w:pPr>
    <w:r>
      <w:rPr>
        <w:lang w:val="cy-GB"/>
      </w:rPr>
      <w:t>C</w:t>
    </w:r>
    <w:r w:rsidR="00D92DC5" w:rsidRPr="00D92DC5">
      <w:rPr>
        <w:lang w:val="cy-GB"/>
      </w:rPr>
      <w:t xml:space="preserve">ymeradwywyd gan </w:t>
    </w:r>
    <w:r>
      <w:rPr>
        <w:lang w:val="cy-GB"/>
      </w:rPr>
      <w:t>y Pwyllgor Gwella Dysgu ac Addysgu (LTEC)</w:t>
    </w:r>
  </w:p>
  <w:p w:rsidR="004E3CA3" w:rsidRPr="0093241E" w:rsidRDefault="00D92DC5" w:rsidP="0093241E">
    <w:pPr>
      <w:pStyle w:val="Footer"/>
      <w:jc w:val="right"/>
      <w:rPr>
        <w:lang w:val="cy-GB"/>
      </w:rPr>
    </w:pPr>
    <w:r w:rsidRPr="00D92DC5">
      <w:rPr>
        <w:lang w:val="cy-GB"/>
      </w:rPr>
      <w:t xml:space="preserve">Chwefror </w:t>
    </w:r>
    <w:r w:rsidR="004E3CA3" w:rsidRPr="00D92DC5">
      <w:rPr>
        <w:lang w:val="cy-GB"/>
      </w:rPr>
      <w:t>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369" w:rsidRDefault="00752369" w:rsidP="000A2FBA">
      <w:pPr>
        <w:spacing w:after="0" w:line="240" w:lineRule="auto"/>
      </w:pPr>
      <w:r>
        <w:separator/>
      </w:r>
    </w:p>
  </w:footnote>
  <w:footnote w:type="continuationSeparator" w:id="0">
    <w:p w:rsidR="00752369" w:rsidRDefault="00752369" w:rsidP="000A2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91AE9"/>
    <w:multiLevelType w:val="hybridMultilevel"/>
    <w:tmpl w:val="0F1AA5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E494C"/>
    <w:rsid w:val="0000478F"/>
    <w:rsid w:val="0003454D"/>
    <w:rsid w:val="00040126"/>
    <w:rsid w:val="00046461"/>
    <w:rsid w:val="00051B17"/>
    <w:rsid w:val="000520CF"/>
    <w:rsid w:val="00056CE0"/>
    <w:rsid w:val="000874C9"/>
    <w:rsid w:val="00093387"/>
    <w:rsid w:val="00095517"/>
    <w:rsid w:val="000A2FBA"/>
    <w:rsid w:val="000A3E62"/>
    <w:rsid w:val="000A423B"/>
    <w:rsid w:val="000A4493"/>
    <w:rsid w:val="000E2258"/>
    <w:rsid w:val="000F5070"/>
    <w:rsid w:val="001061D9"/>
    <w:rsid w:val="00107DC3"/>
    <w:rsid w:val="00115166"/>
    <w:rsid w:val="0013006A"/>
    <w:rsid w:val="001317F1"/>
    <w:rsid w:val="00142955"/>
    <w:rsid w:val="00145892"/>
    <w:rsid w:val="00156B05"/>
    <w:rsid w:val="001842D1"/>
    <w:rsid w:val="00196BE8"/>
    <w:rsid w:val="001B7958"/>
    <w:rsid w:val="001D16F3"/>
    <w:rsid w:val="001E494C"/>
    <w:rsid w:val="0021037A"/>
    <w:rsid w:val="0022496D"/>
    <w:rsid w:val="00233AC5"/>
    <w:rsid w:val="00235D72"/>
    <w:rsid w:val="00241F09"/>
    <w:rsid w:val="00242B44"/>
    <w:rsid w:val="00272E3C"/>
    <w:rsid w:val="00280912"/>
    <w:rsid w:val="002813FC"/>
    <w:rsid w:val="00284405"/>
    <w:rsid w:val="00286ACD"/>
    <w:rsid w:val="002B1AFA"/>
    <w:rsid w:val="002B3487"/>
    <w:rsid w:val="002D231E"/>
    <w:rsid w:val="002D3AC7"/>
    <w:rsid w:val="002E3391"/>
    <w:rsid w:val="002F72EE"/>
    <w:rsid w:val="00300F8B"/>
    <w:rsid w:val="00307402"/>
    <w:rsid w:val="00315702"/>
    <w:rsid w:val="003177E9"/>
    <w:rsid w:val="003328EF"/>
    <w:rsid w:val="00351428"/>
    <w:rsid w:val="0035558F"/>
    <w:rsid w:val="00364157"/>
    <w:rsid w:val="00370F2D"/>
    <w:rsid w:val="00373854"/>
    <w:rsid w:val="00386AB2"/>
    <w:rsid w:val="003B1DD6"/>
    <w:rsid w:val="003B5BCE"/>
    <w:rsid w:val="003C0655"/>
    <w:rsid w:val="003D1C19"/>
    <w:rsid w:val="003D38EF"/>
    <w:rsid w:val="003D5A69"/>
    <w:rsid w:val="003F1789"/>
    <w:rsid w:val="003F5AA1"/>
    <w:rsid w:val="00403969"/>
    <w:rsid w:val="0041013C"/>
    <w:rsid w:val="00450415"/>
    <w:rsid w:val="00451696"/>
    <w:rsid w:val="00452863"/>
    <w:rsid w:val="00480C62"/>
    <w:rsid w:val="004B053E"/>
    <w:rsid w:val="004B327D"/>
    <w:rsid w:val="004C32FC"/>
    <w:rsid w:val="004D27B6"/>
    <w:rsid w:val="004E0878"/>
    <w:rsid w:val="004E3CA3"/>
    <w:rsid w:val="004E5466"/>
    <w:rsid w:val="004F1F3B"/>
    <w:rsid w:val="00504EBA"/>
    <w:rsid w:val="0051421A"/>
    <w:rsid w:val="00521533"/>
    <w:rsid w:val="005423DD"/>
    <w:rsid w:val="00544996"/>
    <w:rsid w:val="00550E94"/>
    <w:rsid w:val="00587FB5"/>
    <w:rsid w:val="00592B74"/>
    <w:rsid w:val="00597806"/>
    <w:rsid w:val="005B4126"/>
    <w:rsid w:val="005B58C3"/>
    <w:rsid w:val="005C1EB6"/>
    <w:rsid w:val="005E48C1"/>
    <w:rsid w:val="005E54A7"/>
    <w:rsid w:val="00623785"/>
    <w:rsid w:val="00626A48"/>
    <w:rsid w:val="0064363A"/>
    <w:rsid w:val="0064444F"/>
    <w:rsid w:val="006522DE"/>
    <w:rsid w:val="00671344"/>
    <w:rsid w:val="00674826"/>
    <w:rsid w:val="006B025D"/>
    <w:rsid w:val="006D68AE"/>
    <w:rsid w:val="006E1D76"/>
    <w:rsid w:val="006E7D0C"/>
    <w:rsid w:val="007060BF"/>
    <w:rsid w:val="00711582"/>
    <w:rsid w:val="0072554F"/>
    <w:rsid w:val="00737D1A"/>
    <w:rsid w:val="00752369"/>
    <w:rsid w:val="00754957"/>
    <w:rsid w:val="00755CC0"/>
    <w:rsid w:val="00762D35"/>
    <w:rsid w:val="007740CE"/>
    <w:rsid w:val="00780E03"/>
    <w:rsid w:val="00783A80"/>
    <w:rsid w:val="007864A0"/>
    <w:rsid w:val="00791F8F"/>
    <w:rsid w:val="007A18F3"/>
    <w:rsid w:val="007B1AB3"/>
    <w:rsid w:val="007B457B"/>
    <w:rsid w:val="007E67C4"/>
    <w:rsid w:val="007F1DA5"/>
    <w:rsid w:val="007F5519"/>
    <w:rsid w:val="00813D3C"/>
    <w:rsid w:val="00815D67"/>
    <w:rsid w:val="00820B06"/>
    <w:rsid w:val="00833D55"/>
    <w:rsid w:val="00857F71"/>
    <w:rsid w:val="00864204"/>
    <w:rsid w:val="00865297"/>
    <w:rsid w:val="00865FE5"/>
    <w:rsid w:val="008663C4"/>
    <w:rsid w:val="008956E8"/>
    <w:rsid w:val="008B6538"/>
    <w:rsid w:val="008C1350"/>
    <w:rsid w:val="008C5EDD"/>
    <w:rsid w:val="008E09FF"/>
    <w:rsid w:val="008E553E"/>
    <w:rsid w:val="008F482A"/>
    <w:rsid w:val="008F740B"/>
    <w:rsid w:val="00900409"/>
    <w:rsid w:val="00904C52"/>
    <w:rsid w:val="00910DE2"/>
    <w:rsid w:val="0093241E"/>
    <w:rsid w:val="009473BD"/>
    <w:rsid w:val="009526A3"/>
    <w:rsid w:val="00962BD1"/>
    <w:rsid w:val="00964C9A"/>
    <w:rsid w:val="00971B7C"/>
    <w:rsid w:val="0098751A"/>
    <w:rsid w:val="009A2760"/>
    <w:rsid w:val="009A48EF"/>
    <w:rsid w:val="009A7F5C"/>
    <w:rsid w:val="009B1A4E"/>
    <w:rsid w:val="009B6ED7"/>
    <w:rsid w:val="009C5996"/>
    <w:rsid w:val="009D1ABD"/>
    <w:rsid w:val="009D6621"/>
    <w:rsid w:val="009E48C5"/>
    <w:rsid w:val="009F3DA6"/>
    <w:rsid w:val="00A03246"/>
    <w:rsid w:val="00A0412C"/>
    <w:rsid w:val="00A30BDD"/>
    <w:rsid w:val="00A3597D"/>
    <w:rsid w:val="00A40E63"/>
    <w:rsid w:val="00A51BF7"/>
    <w:rsid w:val="00A556AB"/>
    <w:rsid w:val="00A64A3C"/>
    <w:rsid w:val="00A66140"/>
    <w:rsid w:val="00A73F68"/>
    <w:rsid w:val="00A73FEE"/>
    <w:rsid w:val="00A95C1A"/>
    <w:rsid w:val="00AC4ADF"/>
    <w:rsid w:val="00AC7D85"/>
    <w:rsid w:val="00AD04A4"/>
    <w:rsid w:val="00AE01D3"/>
    <w:rsid w:val="00B0289A"/>
    <w:rsid w:val="00B07ACB"/>
    <w:rsid w:val="00B32B3A"/>
    <w:rsid w:val="00B331C1"/>
    <w:rsid w:val="00B33930"/>
    <w:rsid w:val="00B37CD4"/>
    <w:rsid w:val="00B41B8D"/>
    <w:rsid w:val="00B4396C"/>
    <w:rsid w:val="00B468AA"/>
    <w:rsid w:val="00B5730F"/>
    <w:rsid w:val="00B57983"/>
    <w:rsid w:val="00B60BD6"/>
    <w:rsid w:val="00B83A58"/>
    <w:rsid w:val="00B97732"/>
    <w:rsid w:val="00BA06B6"/>
    <w:rsid w:val="00BA0EFF"/>
    <w:rsid w:val="00BA2407"/>
    <w:rsid w:val="00BA5564"/>
    <w:rsid w:val="00BA7C0D"/>
    <w:rsid w:val="00BB4055"/>
    <w:rsid w:val="00BC7175"/>
    <w:rsid w:val="00BD530F"/>
    <w:rsid w:val="00BE5F5F"/>
    <w:rsid w:val="00BF5C49"/>
    <w:rsid w:val="00C152AC"/>
    <w:rsid w:val="00C315B1"/>
    <w:rsid w:val="00C55564"/>
    <w:rsid w:val="00C61546"/>
    <w:rsid w:val="00C64781"/>
    <w:rsid w:val="00CC206C"/>
    <w:rsid w:val="00CD0C44"/>
    <w:rsid w:val="00CE602B"/>
    <w:rsid w:val="00D01E9D"/>
    <w:rsid w:val="00D117A1"/>
    <w:rsid w:val="00D13874"/>
    <w:rsid w:val="00D202BB"/>
    <w:rsid w:val="00D627B6"/>
    <w:rsid w:val="00D77198"/>
    <w:rsid w:val="00D845E1"/>
    <w:rsid w:val="00D92DC5"/>
    <w:rsid w:val="00D95A9E"/>
    <w:rsid w:val="00DA7D7C"/>
    <w:rsid w:val="00DB5AFC"/>
    <w:rsid w:val="00DB71E5"/>
    <w:rsid w:val="00DC6FA2"/>
    <w:rsid w:val="00DC77C3"/>
    <w:rsid w:val="00DD2948"/>
    <w:rsid w:val="00DD796D"/>
    <w:rsid w:val="00DE4809"/>
    <w:rsid w:val="00DE59D5"/>
    <w:rsid w:val="00E060E8"/>
    <w:rsid w:val="00E13F12"/>
    <w:rsid w:val="00E16029"/>
    <w:rsid w:val="00E4136D"/>
    <w:rsid w:val="00E44938"/>
    <w:rsid w:val="00E45F71"/>
    <w:rsid w:val="00E508AF"/>
    <w:rsid w:val="00E65C5A"/>
    <w:rsid w:val="00E77117"/>
    <w:rsid w:val="00E80214"/>
    <w:rsid w:val="00E816C4"/>
    <w:rsid w:val="00E85E9C"/>
    <w:rsid w:val="00E92F04"/>
    <w:rsid w:val="00ED1871"/>
    <w:rsid w:val="00EF0B3C"/>
    <w:rsid w:val="00EF15A8"/>
    <w:rsid w:val="00F10A4C"/>
    <w:rsid w:val="00F262BC"/>
    <w:rsid w:val="00F42723"/>
    <w:rsid w:val="00F531F1"/>
    <w:rsid w:val="00F57035"/>
    <w:rsid w:val="00F6581D"/>
    <w:rsid w:val="00F6709E"/>
    <w:rsid w:val="00F75814"/>
    <w:rsid w:val="00F77B61"/>
    <w:rsid w:val="00F94447"/>
    <w:rsid w:val="00FB38DC"/>
    <w:rsid w:val="00FC10F0"/>
    <w:rsid w:val="00FC20B1"/>
    <w:rsid w:val="00FF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2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1E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2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FBA"/>
  </w:style>
  <w:style w:type="paragraph" w:styleId="Footer">
    <w:name w:val="footer"/>
    <w:basedOn w:val="Normal"/>
    <w:link w:val="FooterChar"/>
    <w:uiPriority w:val="99"/>
    <w:unhideWhenUsed/>
    <w:rsid w:val="000A2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FBA"/>
  </w:style>
  <w:style w:type="character" w:styleId="CommentReference">
    <w:name w:val="annotation reference"/>
    <w:basedOn w:val="DefaultParagraphFont"/>
    <w:uiPriority w:val="99"/>
    <w:semiHidden/>
    <w:unhideWhenUsed/>
    <w:rsid w:val="00004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7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7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7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9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lt.southwales.ac.uk/resources/lt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lyw.cymru/docs/dcells/publications/151028-level-descriptors-c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elt.southwales.ac.uk/media/files/documents/2016-03-02/USW_AssessmentTariff_-_Update_LTEC_150511a_-_Cymraeg.pdf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D14A3E6F21769489499F63FD0E08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144B3-633D-9B43-9520-86C7AD2E97D6}"/>
      </w:docPartPr>
      <w:docPartBody>
        <w:p w:rsidR="003A2A08" w:rsidRDefault="003A2A08" w:rsidP="003A2A08">
          <w:pPr>
            <w:pStyle w:val="7D14A3E6F21769489499F63FD0E08E4E"/>
          </w:pPr>
          <w:r>
            <w:t>[Type text]</w:t>
          </w:r>
        </w:p>
      </w:docPartBody>
    </w:docPart>
    <w:docPart>
      <w:docPartPr>
        <w:name w:val="B46B278026E891419B6C9F061EF22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73F25-4C64-294E-BE19-2403D7550EFB}"/>
      </w:docPartPr>
      <w:docPartBody>
        <w:p w:rsidR="003A2A08" w:rsidRDefault="003A2A08" w:rsidP="003A2A08">
          <w:pPr>
            <w:pStyle w:val="B46B278026E891419B6C9F061EF227F5"/>
          </w:pPr>
          <w:r>
            <w:t>[Type text]</w:t>
          </w:r>
        </w:p>
      </w:docPartBody>
    </w:docPart>
    <w:docPart>
      <w:docPartPr>
        <w:name w:val="D228E62F0EC84C408E16DE17B1626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AC215-16BF-EC4C-BDEF-C6CF41EB0A64}"/>
      </w:docPartPr>
      <w:docPartBody>
        <w:p w:rsidR="003A2A08" w:rsidRDefault="003A2A08" w:rsidP="003A2A08">
          <w:pPr>
            <w:pStyle w:val="D228E62F0EC84C408E16DE17B1626D6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A2A08"/>
    <w:rsid w:val="003A2A08"/>
    <w:rsid w:val="007348E4"/>
    <w:rsid w:val="00AA604D"/>
    <w:rsid w:val="00ED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14A3E6F21769489499F63FD0E08E4E">
    <w:name w:val="7D14A3E6F21769489499F63FD0E08E4E"/>
    <w:rsid w:val="003A2A08"/>
  </w:style>
  <w:style w:type="paragraph" w:customStyle="1" w:styleId="B46B278026E891419B6C9F061EF227F5">
    <w:name w:val="B46B278026E891419B6C9F061EF227F5"/>
    <w:rsid w:val="003A2A08"/>
  </w:style>
  <w:style w:type="paragraph" w:customStyle="1" w:styleId="D228E62F0EC84C408E16DE17B1626D67">
    <w:name w:val="D228E62F0EC84C408E16DE17B1626D67"/>
    <w:rsid w:val="003A2A08"/>
  </w:style>
  <w:style w:type="paragraph" w:customStyle="1" w:styleId="9357B7B55733224CAF02B0439AFA5CA5">
    <w:name w:val="9357B7B55733224CAF02B0439AFA5CA5"/>
    <w:rsid w:val="003A2A08"/>
  </w:style>
  <w:style w:type="paragraph" w:customStyle="1" w:styleId="2E3E2772ACBD594F893BCDB6CBE86481">
    <w:name w:val="2E3E2772ACBD594F893BCDB6CBE86481"/>
    <w:rsid w:val="003A2A08"/>
  </w:style>
  <w:style w:type="paragraph" w:customStyle="1" w:styleId="BACD4471238C4846A351A9029DB9D52A">
    <w:name w:val="BACD4471238C4846A351A9029DB9D52A"/>
    <w:rsid w:val="003A2A0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3C37766E-9160-41CB-A3F3-FABE2020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LCSS-IS</dc:creator>
  <cp:lastModifiedBy>LCSS-IS</cp:lastModifiedBy>
  <cp:revision>2</cp:revision>
  <cp:lastPrinted>2016-03-09T10:02:00Z</cp:lastPrinted>
  <dcterms:created xsi:type="dcterms:W3CDTF">2016-03-18T14:23:00Z</dcterms:created>
  <dcterms:modified xsi:type="dcterms:W3CDTF">2016-03-18T14:23:00Z</dcterms:modified>
</cp:coreProperties>
</file>