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BE4B" w14:textId="77777777" w:rsidR="00AF701A" w:rsidRDefault="00AF701A" w:rsidP="00AF701A">
      <w:pPr>
        <w:jc w:val="center"/>
        <w:rPr>
          <w:noProof/>
        </w:rPr>
      </w:pPr>
    </w:p>
    <w:p w14:paraId="054FC475" w14:textId="77777777" w:rsidR="00AF701A" w:rsidRDefault="00AF701A" w:rsidP="00AF701A">
      <w:pPr>
        <w:jc w:val="center"/>
        <w:rPr>
          <w:noProof/>
        </w:rPr>
      </w:pPr>
    </w:p>
    <w:p w14:paraId="39953B04" w14:textId="77777777" w:rsidR="00AF701A" w:rsidRDefault="00AF701A" w:rsidP="00AF701A">
      <w:pPr>
        <w:jc w:val="center"/>
        <w:rPr>
          <w:noProof/>
        </w:rPr>
      </w:pPr>
    </w:p>
    <w:p w14:paraId="23A23623" w14:textId="0E3B0985" w:rsidR="00AA5690" w:rsidRDefault="00A968E3" w:rsidP="00AF701A">
      <w:pPr>
        <w:jc w:val="center"/>
      </w:pPr>
      <w:r>
        <w:rPr>
          <w:noProof/>
          <w:color w:val="1F497D"/>
          <w:lang w:val="en-GB" w:eastAsia="en-GB"/>
        </w:rPr>
        <w:drawing>
          <wp:inline distT="0" distB="0" distL="0" distR="0" wp14:anchorId="16FC2A1A" wp14:editId="1ED73A60">
            <wp:extent cx="1310017" cy="1352550"/>
            <wp:effectExtent l="0" t="0" r="4445" b="0"/>
            <wp:docPr id="1" name="Picture 1" descr="cid:image001.png@01D11AE0.EF03D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AE0.EF03DFA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455" cy="137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39523" w14:textId="77777777" w:rsidR="00AA5690" w:rsidRDefault="00AA5690" w:rsidP="00734A00">
      <w:pPr>
        <w:jc w:val="both"/>
      </w:pPr>
    </w:p>
    <w:p w14:paraId="217D30F0" w14:textId="77777777" w:rsidR="00AA5690" w:rsidRDefault="00AA5690" w:rsidP="00734A00">
      <w:pPr>
        <w:jc w:val="both"/>
      </w:pPr>
    </w:p>
    <w:p w14:paraId="5ACB3D21" w14:textId="77777777" w:rsidR="00734A00" w:rsidRDefault="00734A00" w:rsidP="00734A00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41F501F1" w14:textId="77777777" w:rsidR="00734A00" w:rsidRDefault="00734A00" w:rsidP="00734A00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7444B559" w14:textId="77777777" w:rsidR="00734A00" w:rsidRDefault="00734A00" w:rsidP="00734A00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0AEE0A0D" w14:textId="77777777" w:rsidR="00734A00" w:rsidRDefault="00734A00" w:rsidP="00734A00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69044BCB" w14:textId="77777777" w:rsidR="00734A00" w:rsidRDefault="00734A00" w:rsidP="00734A00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64DC97FD" w14:textId="77777777" w:rsidR="00734A00" w:rsidRDefault="00734A00" w:rsidP="00734A00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740C2762" w14:textId="12B66751" w:rsidR="00583655" w:rsidRPr="00AF701A" w:rsidRDefault="00583655" w:rsidP="00734A00">
      <w:pPr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  <w:proofErr w:type="spellStart"/>
      <w:r w:rsidRPr="00583655">
        <w:rPr>
          <w:rFonts w:ascii="Arial" w:hAnsi="Arial" w:cs="Arial"/>
          <w:b/>
          <w:bCs/>
          <w:sz w:val="48"/>
          <w:szCs w:val="48"/>
          <w:lang w:val="en-GB"/>
        </w:rPr>
        <w:t>Llawlyfr</w:t>
      </w:r>
      <w:proofErr w:type="spellEnd"/>
      <w:r w:rsidRPr="00583655">
        <w:rPr>
          <w:rFonts w:ascii="Arial" w:hAnsi="Arial" w:cs="Arial"/>
          <w:b/>
          <w:bCs/>
          <w:sz w:val="48"/>
          <w:szCs w:val="48"/>
          <w:lang w:val="en-GB"/>
        </w:rPr>
        <w:t xml:space="preserve"> </w:t>
      </w:r>
      <w:proofErr w:type="spellStart"/>
      <w:r w:rsidR="00E76D59">
        <w:rPr>
          <w:rFonts w:ascii="Arial" w:hAnsi="Arial" w:cs="Arial"/>
          <w:b/>
          <w:bCs/>
          <w:sz w:val="48"/>
          <w:szCs w:val="48"/>
          <w:lang w:val="en-GB"/>
        </w:rPr>
        <w:t>Arweinydd</w:t>
      </w:r>
      <w:proofErr w:type="spellEnd"/>
      <w:r w:rsidR="00E76D59">
        <w:rPr>
          <w:rFonts w:ascii="Arial" w:hAnsi="Arial" w:cs="Arial"/>
          <w:b/>
          <w:bCs/>
          <w:sz w:val="48"/>
          <w:szCs w:val="48"/>
          <w:lang w:val="en-GB"/>
        </w:rPr>
        <w:t xml:space="preserve"> </w:t>
      </w:r>
      <w:proofErr w:type="spellStart"/>
      <w:r w:rsidR="00E76D59">
        <w:rPr>
          <w:rFonts w:ascii="Arial" w:hAnsi="Arial" w:cs="Arial"/>
          <w:b/>
          <w:bCs/>
          <w:sz w:val="48"/>
          <w:szCs w:val="48"/>
          <w:lang w:val="en-GB"/>
        </w:rPr>
        <w:t>Cwrs</w:t>
      </w:r>
      <w:proofErr w:type="spellEnd"/>
      <w:r w:rsidR="00E76D59">
        <w:rPr>
          <w:rFonts w:ascii="Arial" w:hAnsi="Arial" w:cs="Arial"/>
          <w:b/>
          <w:bCs/>
          <w:sz w:val="48"/>
          <w:szCs w:val="48"/>
          <w:lang w:val="en-GB"/>
        </w:rPr>
        <w:t xml:space="preserve"> </w:t>
      </w:r>
      <w:r w:rsidRPr="00583655">
        <w:rPr>
          <w:rFonts w:ascii="Arial" w:hAnsi="Arial" w:cs="Arial"/>
          <w:b/>
          <w:bCs/>
          <w:sz w:val="48"/>
          <w:szCs w:val="48"/>
          <w:lang w:val="en-GB"/>
        </w:rPr>
        <w:t>20</w:t>
      </w:r>
      <w:r w:rsidR="0094579E">
        <w:rPr>
          <w:rFonts w:ascii="Arial" w:hAnsi="Arial" w:cs="Arial"/>
          <w:b/>
          <w:bCs/>
          <w:sz w:val="48"/>
          <w:szCs w:val="48"/>
          <w:lang w:val="en-GB"/>
        </w:rPr>
        <w:t>2</w:t>
      </w:r>
      <w:r w:rsidR="00D91B5A">
        <w:rPr>
          <w:rFonts w:ascii="Arial" w:hAnsi="Arial" w:cs="Arial"/>
          <w:b/>
          <w:bCs/>
          <w:sz w:val="48"/>
          <w:szCs w:val="48"/>
          <w:lang w:val="en-GB"/>
        </w:rPr>
        <w:t>1</w:t>
      </w:r>
      <w:r w:rsidR="0023118E">
        <w:rPr>
          <w:rFonts w:ascii="Arial" w:hAnsi="Arial" w:cs="Arial"/>
          <w:b/>
          <w:bCs/>
          <w:sz w:val="48"/>
          <w:szCs w:val="48"/>
          <w:lang w:val="en-GB"/>
        </w:rPr>
        <w:t>/2</w:t>
      </w:r>
      <w:r w:rsidR="00D91B5A">
        <w:rPr>
          <w:rFonts w:ascii="Arial" w:hAnsi="Arial" w:cs="Arial"/>
          <w:b/>
          <w:bCs/>
          <w:sz w:val="48"/>
          <w:szCs w:val="48"/>
          <w:lang w:val="en-GB"/>
        </w:rPr>
        <w:t>2</w:t>
      </w:r>
    </w:p>
    <w:p w14:paraId="40028654" w14:textId="4C0543DF" w:rsidR="004C5260" w:rsidRDefault="004C5260" w:rsidP="00734A00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br w:type="page"/>
      </w:r>
      <w:r w:rsidR="00945ADA">
        <w:rPr>
          <w:noProof/>
          <w:color w:val="1F497D"/>
          <w:lang w:val="en-GB" w:eastAsia="en-GB"/>
        </w:rPr>
        <w:lastRenderedPageBreak/>
        <w:drawing>
          <wp:inline distT="0" distB="0" distL="0" distR="0" wp14:anchorId="68808DA1" wp14:editId="17CBA1B8">
            <wp:extent cx="730250" cy="753959"/>
            <wp:effectExtent l="0" t="0" r="0" b="8255"/>
            <wp:docPr id="3" name="Picture 3" descr="cid:image001.png@01D11AE0.EF03D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AE0.EF03DFA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81" cy="76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A8CA4" w14:textId="33A15862" w:rsidR="00734A00" w:rsidRPr="00E76D59" w:rsidRDefault="00583655" w:rsidP="00734A00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  <w:r w:rsidRPr="00E76D59">
        <w:rPr>
          <w:rFonts w:ascii="Arial" w:hAnsi="Arial" w:cs="Arial"/>
          <w:b/>
          <w:bCs/>
          <w:sz w:val="22"/>
          <w:szCs w:val="22"/>
          <w:lang w:val="en-GB"/>
        </w:rPr>
        <w:t xml:space="preserve">                                              </w:t>
      </w:r>
      <w:proofErr w:type="spellStart"/>
      <w:r w:rsidRPr="00E76D59">
        <w:rPr>
          <w:rFonts w:ascii="Arial" w:hAnsi="Arial" w:cs="Arial"/>
          <w:b/>
          <w:bCs/>
          <w:sz w:val="32"/>
          <w:szCs w:val="32"/>
          <w:lang w:val="en-GB"/>
        </w:rPr>
        <w:t>Llawlyfr</w:t>
      </w:r>
      <w:proofErr w:type="spellEnd"/>
      <w:r w:rsidRPr="00E76D59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="00E76D59" w:rsidRPr="00E76D59">
        <w:rPr>
          <w:rFonts w:ascii="Arial" w:hAnsi="Arial" w:cs="Arial"/>
          <w:b/>
          <w:bCs/>
          <w:sz w:val="32"/>
          <w:szCs w:val="32"/>
          <w:lang w:val="en-GB"/>
        </w:rPr>
        <w:t>A</w:t>
      </w:r>
      <w:r w:rsidRPr="00E76D59">
        <w:rPr>
          <w:rFonts w:ascii="Arial" w:hAnsi="Arial" w:cs="Arial"/>
          <w:b/>
          <w:bCs/>
          <w:sz w:val="32"/>
          <w:szCs w:val="32"/>
          <w:lang w:val="en-GB"/>
        </w:rPr>
        <w:t>rwein</w:t>
      </w:r>
      <w:r w:rsidR="00E76D59" w:rsidRPr="00E76D59">
        <w:rPr>
          <w:rFonts w:ascii="Arial" w:hAnsi="Arial" w:cs="Arial"/>
          <w:b/>
          <w:bCs/>
          <w:sz w:val="32"/>
          <w:szCs w:val="32"/>
          <w:lang w:val="en-GB"/>
        </w:rPr>
        <w:t>ydd</w:t>
      </w:r>
      <w:proofErr w:type="spellEnd"/>
      <w:r w:rsidRPr="00E76D59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="00E76D59" w:rsidRPr="00E76D59">
        <w:rPr>
          <w:rFonts w:ascii="Arial" w:hAnsi="Arial" w:cs="Arial"/>
          <w:b/>
          <w:bCs/>
          <w:sz w:val="32"/>
          <w:szCs w:val="32"/>
          <w:lang w:val="en-GB"/>
        </w:rPr>
        <w:t>C</w:t>
      </w:r>
      <w:r w:rsidRPr="00E76D59">
        <w:rPr>
          <w:rFonts w:ascii="Arial" w:hAnsi="Arial" w:cs="Arial"/>
          <w:b/>
          <w:bCs/>
          <w:sz w:val="32"/>
          <w:szCs w:val="32"/>
          <w:lang w:val="en-GB"/>
        </w:rPr>
        <w:t>wrs</w:t>
      </w:r>
      <w:proofErr w:type="spellEnd"/>
    </w:p>
    <w:p w14:paraId="6ECD4ACB" w14:textId="2C9FE8B2" w:rsidR="006825AA" w:rsidRDefault="00E76D59" w:rsidP="00624C71">
      <w:pPr>
        <w:pStyle w:val="Heading1"/>
        <w:numPr>
          <w:ilvl w:val="0"/>
          <w:numId w:val="28"/>
        </w:numPr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Pam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mae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5480D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Arweinwyr</w:t>
      </w:r>
      <w:proofErr w:type="spellEnd"/>
      <w:r w:rsidR="0005480D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5480D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Cwrs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yn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Bwysig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?</w:t>
      </w:r>
    </w:p>
    <w:p w14:paraId="7877D19B" w14:textId="77777777" w:rsidR="00583655" w:rsidRDefault="00583655" w:rsidP="00E6016E">
      <w:pPr>
        <w:rPr>
          <w:rFonts w:ascii="Arial" w:hAnsi="Arial" w:cs="Arial"/>
          <w:bCs/>
          <w:lang w:val="en-GB"/>
        </w:rPr>
      </w:pPr>
    </w:p>
    <w:p w14:paraId="459FDB36" w14:textId="186771B0" w:rsidR="00583655" w:rsidRPr="00583655" w:rsidRDefault="00583655" w:rsidP="00583655">
      <w:pPr>
        <w:rPr>
          <w:rFonts w:ascii="Arial" w:hAnsi="Arial" w:cs="Arial"/>
          <w:bCs/>
          <w:lang w:val="en-GB"/>
        </w:rPr>
      </w:pP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="00E76D59">
        <w:rPr>
          <w:rFonts w:ascii="Arial" w:hAnsi="Arial" w:cs="Arial"/>
          <w:bCs/>
          <w:lang w:val="en-GB"/>
        </w:rPr>
        <w:t xml:space="preserve"> PDC</w:t>
      </w:r>
      <w:r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Pr="00583655">
        <w:rPr>
          <w:rFonts w:ascii="Arial" w:hAnsi="Arial" w:cs="Arial"/>
          <w:bCs/>
          <w:lang w:val="en-GB"/>
        </w:rPr>
        <w:t>credwn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fod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gan</w:t>
      </w:r>
      <w:proofErr w:type="spellEnd"/>
      <w:r w:rsidR="003F6EE9">
        <w:rPr>
          <w:rFonts w:ascii="Arial" w:hAnsi="Arial" w:cs="Arial"/>
          <w:bCs/>
          <w:lang w:val="en-GB"/>
        </w:rPr>
        <w:t xml:space="preserve"> y </w:t>
      </w:r>
      <w:proofErr w:type="spellStart"/>
      <w:r w:rsidRPr="00583655">
        <w:rPr>
          <w:rFonts w:ascii="Arial" w:hAnsi="Arial" w:cs="Arial"/>
          <w:bCs/>
          <w:lang w:val="en-GB"/>
        </w:rPr>
        <w:t>cwrs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r w:rsidR="003F6EE9">
        <w:rPr>
          <w:rFonts w:ascii="Arial" w:hAnsi="Arial" w:cs="Arial"/>
          <w:bCs/>
          <w:lang w:val="en-GB"/>
        </w:rPr>
        <w:t xml:space="preserve">y </w:t>
      </w:r>
      <w:proofErr w:type="spellStart"/>
      <w:r w:rsidR="003F6EE9">
        <w:rPr>
          <w:rFonts w:ascii="Arial" w:hAnsi="Arial" w:cs="Arial"/>
          <w:bCs/>
          <w:lang w:val="en-GB"/>
        </w:rPr>
        <w:t>lle</w:t>
      </w:r>
      <w:proofErr w:type="spellEnd"/>
      <w:r w:rsidR="003F6EE9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blaenaf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</w:t>
      </w:r>
      <w:r w:rsidR="003F6EE9">
        <w:rPr>
          <w:rFonts w:ascii="Arial" w:hAnsi="Arial" w:cs="Arial"/>
          <w:bCs/>
          <w:lang w:val="en-GB"/>
        </w:rPr>
        <w:t>m</w:t>
      </w:r>
      <w:proofErr w:type="spellEnd"/>
      <w:r w:rsidR="003F6EE9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mhrofiad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r w:rsidR="003F6EE9">
        <w:rPr>
          <w:rFonts w:ascii="Arial" w:hAnsi="Arial" w:cs="Arial"/>
          <w:bCs/>
          <w:lang w:val="en-GB"/>
        </w:rPr>
        <w:t xml:space="preserve">y </w:t>
      </w:r>
      <w:proofErr w:type="spellStart"/>
      <w:r w:rsidRPr="00583655">
        <w:rPr>
          <w:rFonts w:ascii="Arial" w:hAnsi="Arial" w:cs="Arial"/>
          <w:bCs/>
          <w:lang w:val="en-GB"/>
        </w:rPr>
        <w:t>myfyriwr</w:t>
      </w:r>
      <w:proofErr w:type="spellEnd"/>
      <w:r w:rsidRPr="00583655">
        <w:rPr>
          <w:rFonts w:ascii="Arial" w:hAnsi="Arial" w:cs="Arial"/>
          <w:bCs/>
          <w:lang w:val="en-GB"/>
        </w:rPr>
        <w:t xml:space="preserve">. Dyna pam </w:t>
      </w:r>
      <w:proofErr w:type="spellStart"/>
      <w:r w:rsidRPr="00583655">
        <w:rPr>
          <w:rFonts w:ascii="Arial" w:hAnsi="Arial" w:cs="Arial"/>
          <w:bCs/>
          <w:lang w:val="en-GB"/>
        </w:rPr>
        <w:t>rydym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wedi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ail-</w:t>
      </w:r>
      <w:proofErr w:type="spellStart"/>
      <w:r w:rsidRPr="00583655">
        <w:rPr>
          <w:rFonts w:ascii="Arial" w:hAnsi="Arial" w:cs="Arial"/>
          <w:bCs/>
          <w:lang w:val="en-GB"/>
        </w:rPr>
        <w:t>gyfeirio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llawer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o'n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prosesau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(</w:t>
      </w:r>
      <w:proofErr w:type="spellStart"/>
      <w:r w:rsidRPr="00583655">
        <w:rPr>
          <w:rFonts w:ascii="Arial" w:hAnsi="Arial" w:cs="Arial"/>
          <w:bCs/>
          <w:lang w:val="en-GB"/>
        </w:rPr>
        <w:t>e.e.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gwerthuso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lefel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drwy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r w:rsidR="003F6EE9">
        <w:rPr>
          <w:rFonts w:ascii="Arial" w:hAnsi="Arial" w:cs="Arial"/>
          <w:bCs/>
          <w:lang w:val="en-GB"/>
        </w:rPr>
        <w:t>Loop</w:t>
      </w:r>
      <w:r w:rsidRPr="00583655">
        <w:rPr>
          <w:rFonts w:ascii="Arial" w:hAnsi="Arial" w:cs="Arial"/>
          <w:bCs/>
          <w:lang w:val="en-GB"/>
        </w:rPr>
        <w:t xml:space="preserve">) o </w:t>
      </w:r>
      <w:proofErr w:type="spellStart"/>
      <w:r w:rsidR="003F6EE9">
        <w:rPr>
          <w:rFonts w:ascii="Arial" w:hAnsi="Arial" w:cs="Arial"/>
          <w:bCs/>
          <w:lang w:val="en-GB"/>
        </w:rPr>
        <w:t>gwmpas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y </w:t>
      </w:r>
      <w:proofErr w:type="spellStart"/>
      <w:r w:rsidRPr="00583655">
        <w:rPr>
          <w:rFonts w:ascii="Arial" w:hAnsi="Arial" w:cs="Arial"/>
          <w:bCs/>
          <w:lang w:val="en-GB"/>
        </w:rPr>
        <w:t>cwrs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. </w:t>
      </w:r>
      <w:proofErr w:type="spellStart"/>
      <w:r w:rsidRPr="00583655">
        <w:rPr>
          <w:rFonts w:ascii="Arial" w:hAnsi="Arial" w:cs="Arial"/>
          <w:bCs/>
          <w:lang w:val="en-GB"/>
        </w:rPr>
        <w:t>Mae'r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G</w:t>
      </w:r>
      <w:r w:rsidRPr="00583655">
        <w:rPr>
          <w:rFonts w:ascii="Arial" w:hAnsi="Arial" w:cs="Arial"/>
          <w:bCs/>
          <w:lang w:val="en-GB"/>
        </w:rPr>
        <w:t>lasbrint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A</w:t>
      </w:r>
      <w:r w:rsidRPr="00583655">
        <w:rPr>
          <w:rFonts w:ascii="Arial" w:hAnsi="Arial" w:cs="Arial"/>
          <w:bCs/>
          <w:lang w:val="en-GB"/>
        </w:rPr>
        <w:t>cademaidd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a'r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C</w:t>
      </w:r>
      <w:r w:rsidRPr="00583655">
        <w:rPr>
          <w:rFonts w:ascii="Arial" w:hAnsi="Arial" w:cs="Arial"/>
          <w:bCs/>
          <w:lang w:val="en-GB"/>
        </w:rPr>
        <w:t>ynllun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P</w:t>
      </w:r>
      <w:r w:rsidRPr="00583655">
        <w:rPr>
          <w:rFonts w:ascii="Arial" w:hAnsi="Arial" w:cs="Arial"/>
          <w:bCs/>
          <w:lang w:val="en-GB"/>
        </w:rPr>
        <w:t>rofiad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M</w:t>
      </w:r>
      <w:r w:rsidRPr="00583655">
        <w:rPr>
          <w:rFonts w:ascii="Arial" w:hAnsi="Arial" w:cs="Arial"/>
          <w:bCs/>
          <w:lang w:val="en-GB"/>
        </w:rPr>
        <w:t>yfyrwyr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hefyd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gweithio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i'r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egwyddor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bod </w:t>
      </w:r>
      <w:proofErr w:type="spellStart"/>
      <w:r w:rsidRPr="00583655">
        <w:rPr>
          <w:rFonts w:ascii="Arial" w:hAnsi="Arial" w:cs="Arial"/>
          <w:bCs/>
          <w:lang w:val="en-GB"/>
        </w:rPr>
        <w:t>myfyrwyr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uniaethu'n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bennaf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â</w:t>
      </w:r>
      <w:r w:rsidR="005B5026">
        <w:rPr>
          <w:rFonts w:ascii="Arial" w:hAnsi="Arial" w:cs="Arial"/>
          <w:bCs/>
          <w:lang w:val="en-GB"/>
        </w:rPr>
        <w:t>'u</w:t>
      </w:r>
      <w:proofErr w:type="spellEnd"/>
      <w:r w:rsidR="005B5026">
        <w:rPr>
          <w:rFonts w:ascii="Arial" w:hAnsi="Arial" w:cs="Arial"/>
          <w:bCs/>
          <w:lang w:val="en-GB"/>
        </w:rPr>
        <w:t xml:space="preserve"> </w:t>
      </w:r>
      <w:proofErr w:type="spellStart"/>
      <w:r w:rsidR="005B5026">
        <w:rPr>
          <w:rFonts w:ascii="Arial" w:hAnsi="Arial" w:cs="Arial"/>
          <w:bCs/>
          <w:lang w:val="en-GB"/>
        </w:rPr>
        <w:t>cwrs</w:t>
      </w:r>
      <w:proofErr w:type="spellEnd"/>
      <w:r w:rsidR="005B5026">
        <w:rPr>
          <w:rFonts w:ascii="Arial" w:hAnsi="Arial" w:cs="Arial"/>
          <w:bCs/>
          <w:lang w:val="en-GB"/>
        </w:rPr>
        <w:t xml:space="preserve"> ac </w:t>
      </w:r>
      <w:proofErr w:type="spellStart"/>
      <w:r w:rsidR="005B5026">
        <w:rPr>
          <w:rFonts w:ascii="Arial" w:hAnsi="Arial" w:cs="Arial"/>
          <w:bCs/>
          <w:lang w:val="en-GB"/>
        </w:rPr>
        <w:t>yn</w:t>
      </w:r>
      <w:proofErr w:type="spellEnd"/>
      <w:r w:rsidR="005B5026">
        <w:rPr>
          <w:rFonts w:ascii="Arial" w:hAnsi="Arial" w:cs="Arial"/>
          <w:bCs/>
          <w:lang w:val="en-GB"/>
        </w:rPr>
        <w:t xml:space="preserve"> </w:t>
      </w:r>
      <w:proofErr w:type="spellStart"/>
      <w:r w:rsidR="005B5026">
        <w:rPr>
          <w:rFonts w:ascii="Arial" w:hAnsi="Arial" w:cs="Arial"/>
          <w:bCs/>
          <w:lang w:val="en-GB"/>
        </w:rPr>
        <w:t>llai</w:t>
      </w:r>
      <w:proofErr w:type="spellEnd"/>
      <w:r w:rsidR="005B5026">
        <w:rPr>
          <w:rFonts w:ascii="Arial" w:hAnsi="Arial" w:cs="Arial"/>
          <w:bCs/>
          <w:lang w:val="en-GB"/>
        </w:rPr>
        <w:t xml:space="preserve"> felly </w:t>
      </w:r>
      <w:proofErr w:type="spellStart"/>
      <w:r w:rsidR="005B5026">
        <w:rPr>
          <w:rFonts w:ascii="Arial" w:hAnsi="Arial" w:cs="Arial"/>
          <w:bCs/>
          <w:lang w:val="en-GB"/>
        </w:rPr>
        <w:t>gydag</w:t>
      </w:r>
      <w:proofErr w:type="spellEnd"/>
      <w:r w:rsidR="005B5026">
        <w:rPr>
          <w:rFonts w:ascii="Arial" w:hAnsi="Arial" w:cs="Arial"/>
          <w:bCs/>
          <w:lang w:val="en-GB"/>
        </w:rPr>
        <w:t xml:space="preserve"> </w:t>
      </w:r>
      <w:proofErr w:type="spellStart"/>
      <w:r w:rsidR="005B5026">
        <w:rPr>
          <w:rFonts w:ascii="Arial" w:hAnsi="Arial" w:cs="Arial"/>
          <w:bCs/>
          <w:lang w:val="en-GB"/>
        </w:rPr>
        <w:t>Ysgolion</w:t>
      </w:r>
      <w:proofErr w:type="spellEnd"/>
      <w:r w:rsidR="005B5026">
        <w:rPr>
          <w:rFonts w:ascii="Arial" w:hAnsi="Arial" w:cs="Arial"/>
          <w:bCs/>
          <w:lang w:val="en-GB"/>
        </w:rPr>
        <w:t xml:space="preserve"> neu </w:t>
      </w:r>
      <w:proofErr w:type="spellStart"/>
      <w:r w:rsidR="005B5026">
        <w:rPr>
          <w:rFonts w:ascii="Arial" w:hAnsi="Arial" w:cs="Arial"/>
          <w:bCs/>
          <w:lang w:val="en-GB"/>
        </w:rPr>
        <w:t>G</w:t>
      </w:r>
      <w:r w:rsidRPr="00583655">
        <w:rPr>
          <w:rFonts w:ascii="Arial" w:hAnsi="Arial" w:cs="Arial"/>
          <w:bCs/>
          <w:lang w:val="en-GB"/>
        </w:rPr>
        <w:t>yfadrannau</w:t>
      </w:r>
      <w:proofErr w:type="spellEnd"/>
      <w:r w:rsidRPr="00583655">
        <w:rPr>
          <w:rFonts w:ascii="Arial" w:hAnsi="Arial" w:cs="Arial"/>
          <w:bCs/>
          <w:lang w:val="en-GB"/>
        </w:rPr>
        <w:t>. Ein nod</w:t>
      </w:r>
      <w:r w:rsidR="00D91B5A">
        <w:rPr>
          <w:rFonts w:ascii="Arial" w:hAnsi="Arial" w:cs="Arial"/>
          <w:bCs/>
          <w:lang w:val="en-GB"/>
        </w:rPr>
        <w:t xml:space="preserve">, </w:t>
      </w:r>
      <w:proofErr w:type="spellStart"/>
      <w:r w:rsidR="00D91B5A">
        <w:rPr>
          <w:rFonts w:ascii="Arial" w:hAnsi="Arial" w:cs="Arial"/>
          <w:bCs/>
          <w:lang w:val="en-GB"/>
        </w:rPr>
        <w:t>yn</w:t>
      </w:r>
      <w:proofErr w:type="spellEnd"/>
      <w:r w:rsidR="00D91B5A">
        <w:rPr>
          <w:rFonts w:ascii="Arial" w:hAnsi="Arial" w:cs="Arial"/>
          <w:bCs/>
          <w:lang w:val="en-GB"/>
        </w:rPr>
        <w:t xml:space="preserve"> </w:t>
      </w:r>
      <w:proofErr w:type="spellStart"/>
      <w:r w:rsidR="00D91B5A">
        <w:rPr>
          <w:rFonts w:ascii="Arial" w:hAnsi="Arial" w:cs="Arial"/>
          <w:bCs/>
          <w:lang w:val="en-GB"/>
        </w:rPr>
        <w:t>unol</w:t>
      </w:r>
      <w:proofErr w:type="spellEnd"/>
      <w:r w:rsidR="00D91B5A">
        <w:rPr>
          <w:rFonts w:ascii="Arial" w:hAnsi="Arial" w:cs="Arial"/>
          <w:bCs/>
          <w:lang w:val="en-GB"/>
        </w:rPr>
        <w:t xml:space="preserve"> â </w:t>
      </w:r>
      <w:proofErr w:type="spellStart"/>
      <w:r w:rsidR="00D91B5A">
        <w:rPr>
          <w:rFonts w:ascii="Arial" w:hAnsi="Arial" w:cs="Arial"/>
          <w:bCs/>
          <w:lang w:val="en-GB"/>
        </w:rPr>
        <w:t>Strategaeth</w:t>
      </w:r>
      <w:proofErr w:type="spellEnd"/>
      <w:r w:rsidR="00D91B5A">
        <w:rPr>
          <w:rFonts w:ascii="Arial" w:hAnsi="Arial" w:cs="Arial"/>
          <w:bCs/>
          <w:lang w:val="en-GB"/>
        </w:rPr>
        <w:t xml:space="preserve"> 2030,</w:t>
      </w:r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yw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cael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portffolio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llai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o </w:t>
      </w:r>
      <w:proofErr w:type="spellStart"/>
      <w:r w:rsidRPr="00583655">
        <w:rPr>
          <w:rFonts w:ascii="Arial" w:hAnsi="Arial" w:cs="Arial"/>
          <w:bCs/>
          <w:lang w:val="en-GB"/>
        </w:rPr>
        <w:t>gyrsiau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mwy</w:t>
      </w:r>
      <w:proofErr w:type="spellEnd"/>
      <w:r w:rsidRPr="00583655">
        <w:rPr>
          <w:rFonts w:ascii="Arial" w:hAnsi="Arial" w:cs="Arial"/>
          <w:bCs/>
          <w:lang w:val="en-GB"/>
        </w:rPr>
        <w:t xml:space="preserve"> o faint </w:t>
      </w:r>
      <w:proofErr w:type="spellStart"/>
      <w:r w:rsidRPr="00583655">
        <w:rPr>
          <w:rFonts w:ascii="Arial" w:hAnsi="Arial" w:cs="Arial"/>
          <w:bCs/>
          <w:lang w:val="en-GB"/>
        </w:rPr>
        <w:t>lle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gallwn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feithrin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hunaniaeth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ac </w:t>
      </w:r>
      <w:proofErr w:type="spellStart"/>
      <w:r w:rsidRPr="00583655">
        <w:rPr>
          <w:rFonts w:ascii="Arial" w:hAnsi="Arial" w:cs="Arial"/>
          <w:bCs/>
          <w:lang w:val="en-GB"/>
        </w:rPr>
        <w:t>ymgysylltiad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dysgwyr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 </w:t>
      </w:r>
      <w:proofErr w:type="spellStart"/>
      <w:r w:rsidRPr="00583655">
        <w:rPr>
          <w:rFonts w:ascii="Arial" w:hAnsi="Arial" w:cs="Arial"/>
          <w:bCs/>
          <w:lang w:val="en-GB"/>
        </w:rPr>
        <w:t>meithrin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gallu</w:t>
      </w:r>
      <w:proofErr w:type="spellEnd"/>
      <w:r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Pr="00583655">
        <w:rPr>
          <w:rFonts w:ascii="Arial" w:hAnsi="Arial" w:cs="Arial"/>
          <w:bCs/>
          <w:lang w:val="en-GB"/>
        </w:rPr>
        <w:t>ansawdd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ac </w:t>
      </w:r>
      <w:proofErr w:type="spellStart"/>
      <w:r w:rsidRPr="00583655">
        <w:rPr>
          <w:rFonts w:ascii="Arial" w:hAnsi="Arial" w:cs="Arial"/>
          <w:bCs/>
          <w:lang w:val="en-GB"/>
        </w:rPr>
        <w:t>arweinyddiaeth</w:t>
      </w:r>
      <w:proofErr w:type="spellEnd"/>
      <w:r w:rsidRPr="00583655">
        <w:rPr>
          <w:rFonts w:ascii="Arial" w:hAnsi="Arial" w:cs="Arial"/>
          <w:bCs/>
          <w:lang w:val="en-GB"/>
        </w:rPr>
        <w:t xml:space="preserve">. </w:t>
      </w:r>
      <w:proofErr w:type="spellStart"/>
      <w:r w:rsidRPr="00583655">
        <w:rPr>
          <w:rFonts w:ascii="Arial" w:hAnsi="Arial" w:cs="Arial"/>
          <w:bCs/>
          <w:lang w:val="en-GB"/>
        </w:rPr>
        <w:t>Trwy'r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="003F6EE9">
        <w:rPr>
          <w:rFonts w:ascii="Arial" w:hAnsi="Arial" w:cs="Arial"/>
          <w:bCs/>
          <w:lang w:val="en-GB"/>
        </w:rPr>
        <w:t>sefydlir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cysylltiadau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cymdeithasol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 </w:t>
      </w:r>
      <w:proofErr w:type="spellStart"/>
      <w:r w:rsidRPr="00583655">
        <w:rPr>
          <w:rFonts w:ascii="Arial" w:hAnsi="Arial" w:cs="Arial"/>
          <w:bCs/>
          <w:lang w:val="en-GB"/>
        </w:rPr>
        <w:t>rhwydweithiau</w:t>
      </w:r>
      <w:proofErr w:type="spellEnd"/>
      <w:r w:rsidR="003F6EE9">
        <w:rPr>
          <w:rFonts w:ascii="Arial" w:hAnsi="Arial" w:cs="Arial"/>
          <w:bCs/>
          <w:lang w:val="en-GB"/>
        </w:rPr>
        <w:t>,</w:t>
      </w:r>
      <w:r w:rsidRPr="00583655">
        <w:rPr>
          <w:rFonts w:ascii="Arial" w:hAnsi="Arial" w:cs="Arial"/>
          <w:bCs/>
          <w:lang w:val="en-GB"/>
        </w:rPr>
        <w:t xml:space="preserve"> a</w:t>
      </w:r>
      <w:r w:rsidR="003F6EE9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gwireddir</w:t>
      </w:r>
      <w:proofErr w:type="spellEnd"/>
      <w:r w:rsidR="003F6EE9">
        <w:rPr>
          <w:rFonts w:ascii="Arial" w:hAnsi="Arial" w:cs="Arial"/>
          <w:bCs/>
          <w:lang w:val="en-GB"/>
        </w:rPr>
        <w:t xml:space="preserve"> y</w:t>
      </w:r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berthynas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rhwng</w:t>
      </w:r>
      <w:proofErr w:type="spellEnd"/>
      <w:r w:rsidRPr="00583655">
        <w:rPr>
          <w:rFonts w:ascii="Arial" w:hAnsi="Arial" w:cs="Arial"/>
          <w:bCs/>
          <w:lang w:val="en-GB"/>
        </w:rPr>
        <w:t xml:space="preserve"> staff </w:t>
      </w:r>
      <w:proofErr w:type="spellStart"/>
      <w:r w:rsidRPr="00583655">
        <w:rPr>
          <w:rFonts w:ascii="Arial" w:hAnsi="Arial" w:cs="Arial"/>
          <w:bCs/>
          <w:lang w:val="en-GB"/>
        </w:rPr>
        <w:t>academaidd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 </w:t>
      </w:r>
      <w:proofErr w:type="spellStart"/>
      <w:r w:rsidRPr="00583655">
        <w:rPr>
          <w:rFonts w:ascii="Arial" w:hAnsi="Arial" w:cs="Arial"/>
          <w:bCs/>
          <w:lang w:val="en-GB"/>
        </w:rPr>
        <w:t>myfyrwyr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sydd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mor </w:t>
      </w:r>
      <w:proofErr w:type="spellStart"/>
      <w:r w:rsidRPr="00583655">
        <w:rPr>
          <w:rFonts w:ascii="Arial" w:hAnsi="Arial" w:cs="Arial"/>
          <w:bCs/>
          <w:lang w:val="en-GB"/>
        </w:rPr>
        <w:t>bwysig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lwyddiant</w:t>
      </w:r>
      <w:proofErr w:type="spellEnd"/>
      <w:r w:rsidRPr="00583655">
        <w:rPr>
          <w:rFonts w:ascii="Arial" w:hAnsi="Arial" w:cs="Arial"/>
          <w:bCs/>
          <w:lang w:val="en-GB"/>
        </w:rPr>
        <w:t xml:space="preserve">. </w:t>
      </w:r>
    </w:p>
    <w:p w14:paraId="20A978F7" w14:textId="77777777" w:rsidR="00583655" w:rsidRPr="00583655" w:rsidRDefault="00583655" w:rsidP="00583655">
      <w:pPr>
        <w:rPr>
          <w:rFonts w:ascii="Arial" w:hAnsi="Arial" w:cs="Arial"/>
          <w:bCs/>
          <w:lang w:val="en-GB"/>
        </w:rPr>
      </w:pPr>
    </w:p>
    <w:p w14:paraId="7C6F9DF8" w14:textId="2E2D8A9A" w:rsidR="00583655" w:rsidRDefault="00583655" w:rsidP="00583655">
      <w:pPr>
        <w:rPr>
          <w:rFonts w:ascii="Arial" w:hAnsi="Arial" w:cs="Arial"/>
          <w:bCs/>
          <w:lang w:val="en-GB"/>
        </w:rPr>
      </w:pPr>
      <w:r w:rsidRPr="00583655">
        <w:rPr>
          <w:rFonts w:ascii="Arial" w:hAnsi="Arial" w:cs="Arial"/>
          <w:bCs/>
          <w:lang w:val="en-GB"/>
        </w:rPr>
        <w:t xml:space="preserve">Gan </w:t>
      </w:r>
      <w:proofErr w:type="spellStart"/>
      <w:r w:rsidRPr="00583655">
        <w:rPr>
          <w:rFonts w:ascii="Arial" w:hAnsi="Arial" w:cs="Arial"/>
          <w:bCs/>
          <w:lang w:val="en-GB"/>
        </w:rPr>
        <w:t>fod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y </w:t>
      </w:r>
      <w:proofErr w:type="spellStart"/>
      <w:r w:rsidRPr="00583655">
        <w:rPr>
          <w:rFonts w:ascii="Arial" w:hAnsi="Arial" w:cs="Arial"/>
          <w:bCs/>
          <w:lang w:val="en-GB"/>
        </w:rPr>
        <w:t>cwrs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mor </w:t>
      </w:r>
      <w:proofErr w:type="spellStart"/>
      <w:r w:rsidRPr="00583655">
        <w:rPr>
          <w:rFonts w:ascii="Arial" w:hAnsi="Arial" w:cs="Arial"/>
          <w:bCs/>
          <w:lang w:val="en-GB"/>
        </w:rPr>
        <w:t>bwysig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fyfyrwyr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Pr="00583655">
        <w:rPr>
          <w:rFonts w:ascii="Arial" w:hAnsi="Arial" w:cs="Arial"/>
          <w:bCs/>
          <w:lang w:val="en-GB"/>
        </w:rPr>
        <w:t>yna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mae'n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sefyll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reswm</w:t>
      </w:r>
      <w:proofErr w:type="spellEnd"/>
      <w:r w:rsidRPr="00583655">
        <w:rPr>
          <w:rFonts w:ascii="Arial" w:hAnsi="Arial" w:cs="Arial"/>
          <w:bCs/>
          <w:lang w:val="en-GB"/>
        </w:rPr>
        <w:t xml:space="preserve"> bod </w:t>
      </w:r>
      <w:proofErr w:type="spellStart"/>
      <w:r w:rsidR="003F6EE9">
        <w:rPr>
          <w:rFonts w:ascii="Arial" w:hAnsi="Arial" w:cs="Arial"/>
          <w:bCs/>
          <w:lang w:val="en-GB"/>
        </w:rPr>
        <w:t>yr</w:t>
      </w:r>
      <w:proofErr w:type="spellEnd"/>
      <w:r w:rsidR="003F6EE9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A</w:t>
      </w:r>
      <w:r w:rsidRPr="00583655">
        <w:rPr>
          <w:rFonts w:ascii="Arial" w:hAnsi="Arial" w:cs="Arial"/>
          <w:bCs/>
          <w:lang w:val="en-GB"/>
        </w:rPr>
        <w:t>rweinydd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Cw</w:t>
      </w:r>
      <w:r w:rsidRPr="00583655">
        <w:rPr>
          <w:rFonts w:ascii="Arial" w:hAnsi="Arial" w:cs="Arial"/>
          <w:bCs/>
          <w:lang w:val="en-GB"/>
        </w:rPr>
        <w:t>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rôl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hanfodol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ecoleg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r w:rsidR="003F6EE9">
        <w:rPr>
          <w:rFonts w:ascii="Arial" w:hAnsi="Arial" w:cs="Arial"/>
          <w:bCs/>
          <w:lang w:val="en-GB"/>
        </w:rPr>
        <w:t>PDC</w:t>
      </w:r>
      <w:r w:rsidRPr="00583655">
        <w:rPr>
          <w:rFonts w:ascii="Arial" w:hAnsi="Arial" w:cs="Arial"/>
          <w:bCs/>
          <w:lang w:val="en-GB"/>
        </w:rPr>
        <w:t xml:space="preserve">.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ystyr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honno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mae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gan</w:t>
      </w:r>
      <w:proofErr w:type="spellEnd"/>
      <w:r w:rsidR="003F6EE9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yr</w:t>
      </w:r>
      <w:proofErr w:type="spellEnd"/>
      <w:r w:rsidR="003F6EE9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A</w:t>
      </w:r>
      <w:r w:rsidRPr="00583655">
        <w:rPr>
          <w:rFonts w:ascii="Arial" w:hAnsi="Arial" w:cs="Arial"/>
          <w:bCs/>
          <w:lang w:val="en-GB"/>
        </w:rPr>
        <w:t>rweinydd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C</w:t>
      </w:r>
      <w:r w:rsidRPr="00583655">
        <w:rPr>
          <w:rFonts w:ascii="Arial" w:hAnsi="Arial" w:cs="Arial"/>
          <w:bCs/>
          <w:lang w:val="en-GB"/>
        </w:rPr>
        <w:t>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brif</w:t>
      </w:r>
      <w:proofErr w:type="spellEnd"/>
      <w:r w:rsidR="003F6EE9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swyddogaeth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hanfodol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ynghyd</w:t>
      </w:r>
      <w:proofErr w:type="spellEnd"/>
      <w:r w:rsidR="003F6EE9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â</w:t>
      </w:r>
      <w:r w:rsidRPr="00583655">
        <w:rPr>
          <w:rFonts w:ascii="Arial" w:hAnsi="Arial" w:cs="Arial"/>
          <w:bCs/>
          <w:lang w:val="en-GB"/>
        </w:rPr>
        <w:t>'ch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rheolwyr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y </w:t>
      </w:r>
      <w:proofErr w:type="spellStart"/>
      <w:r w:rsidRPr="00583655">
        <w:rPr>
          <w:rFonts w:ascii="Arial" w:hAnsi="Arial" w:cs="Arial"/>
          <w:bCs/>
          <w:lang w:val="en-GB"/>
        </w:rPr>
        <w:t>Gyfadran</w:t>
      </w:r>
      <w:proofErr w:type="spellEnd"/>
      <w:r w:rsidRPr="00583655">
        <w:rPr>
          <w:rFonts w:ascii="Arial" w:hAnsi="Arial" w:cs="Arial"/>
          <w:bCs/>
          <w:lang w:val="en-GB"/>
        </w:rPr>
        <w:t xml:space="preserve">; </w:t>
      </w:r>
      <w:proofErr w:type="spellStart"/>
      <w:r w:rsidR="003F6EE9">
        <w:rPr>
          <w:rFonts w:ascii="Arial" w:hAnsi="Arial" w:cs="Arial"/>
          <w:bCs/>
          <w:lang w:val="en-GB"/>
        </w:rPr>
        <w:t>yn</w:t>
      </w:r>
      <w:proofErr w:type="spellEnd"/>
      <w:r w:rsidR="003F6EE9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gweithio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greu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diwylliant</w:t>
      </w:r>
      <w:proofErr w:type="spellEnd"/>
      <w:r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Pr="00583655">
        <w:rPr>
          <w:rFonts w:ascii="Arial" w:hAnsi="Arial" w:cs="Arial"/>
          <w:bCs/>
          <w:lang w:val="en-GB"/>
        </w:rPr>
        <w:t>lefel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o </w:t>
      </w:r>
      <w:proofErr w:type="spellStart"/>
      <w:r w:rsidRPr="00583655">
        <w:rPr>
          <w:rFonts w:ascii="Arial" w:hAnsi="Arial" w:cs="Arial"/>
          <w:bCs/>
          <w:lang w:val="en-GB"/>
        </w:rPr>
        <w:t>uchelgais</w:t>
      </w:r>
      <w:proofErr w:type="spellEnd"/>
      <w:r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Pr="00583655">
        <w:rPr>
          <w:rFonts w:ascii="Arial" w:hAnsi="Arial" w:cs="Arial"/>
          <w:bCs/>
          <w:lang w:val="en-GB"/>
        </w:rPr>
        <w:t>amgylchedd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dysgu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 </w:t>
      </w:r>
      <w:proofErr w:type="spellStart"/>
      <w:r w:rsidRPr="00583655">
        <w:rPr>
          <w:rFonts w:ascii="Arial" w:hAnsi="Arial" w:cs="Arial"/>
          <w:bCs/>
          <w:lang w:val="en-GB"/>
        </w:rPr>
        <w:t>synnwyr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o </w:t>
      </w:r>
      <w:proofErr w:type="spellStart"/>
      <w:r w:rsidRPr="00583655">
        <w:rPr>
          <w:rFonts w:ascii="Arial" w:hAnsi="Arial" w:cs="Arial"/>
          <w:bCs/>
          <w:lang w:val="en-GB"/>
        </w:rPr>
        <w:t>ddyhead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 </w:t>
      </w:r>
      <w:proofErr w:type="spellStart"/>
      <w:r w:rsidRPr="00583655">
        <w:rPr>
          <w:rFonts w:ascii="Arial" w:hAnsi="Arial" w:cs="Arial"/>
          <w:bCs/>
          <w:lang w:val="en-GB"/>
        </w:rPr>
        <w:t>llawenydd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sy'n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helpu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wneud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y </w:t>
      </w:r>
      <w:proofErr w:type="spellStart"/>
      <w:r w:rsidRPr="00583655">
        <w:rPr>
          <w:rFonts w:ascii="Arial" w:hAnsi="Arial" w:cs="Arial"/>
          <w:bCs/>
          <w:lang w:val="en-GB"/>
        </w:rPr>
        <w:t>cwrs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gymuned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fywiog</w:t>
      </w:r>
      <w:proofErr w:type="spellEnd"/>
      <w:r w:rsidRPr="00583655">
        <w:rPr>
          <w:rFonts w:ascii="Arial" w:hAnsi="Arial" w:cs="Arial"/>
          <w:bCs/>
          <w:lang w:val="en-GB"/>
        </w:rPr>
        <w:t xml:space="preserve"> o </w:t>
      </w:r>
      <w:proofErr w:type="spellStart"/>
      <w:r w:rsidRPr="00583655">
        <w:rPr>
          <w:rFonts w:ascii="Arial" w:hAnsi="Arial" w:cs="Arial"/>
          <w:bCs/>
          <w:lang w:val="en-GB"/>
        </w:rPr>
        <w:t>ysgolheigion</w:t>
      </w:r>
      <w:proofErr w:type="spellEnd"/>
      <w:r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Pr="00583655">
        <w:rPr>
          <w:rFonts w:ascii="Arial" w:hAnsi="Arial" w:cs="Arial"/>
          <w:bCs/>
          <w:lang w:val="en-GB"/>
        </w:rPr>
        <w:t>gan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gymryd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rhan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mewn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partneriaeth</w:t>
      </w:r>
      <w:proofErr w:type="spellEnd"/>
      <w:r w:rsidRPr="00583655">
        <w:rPr>
          <w:rFonts w:ascii="Arial" w:hAnsi="Arial" w:cs="Arial"/>
          <w:bCs/>
          <w:lang w:val="en-GB"/>
        </w:rPr>
        <w:t xml:space="preserve"> y </w:t>
      </w:r>
      <w:proofErr w:type="spellStart"/>
      <w:r w:rsidRPr="00583655">
        <w:rPr>
          <w:rFonts w:ascii="Arial" w:hAnsi="Arial" w:cs="Arial"/>
          <w:bCs/>
          <w:lang w:val="en-GB"/>
        </w:rPr>
        <w:t>tu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allan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ogystal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â'r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tu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mewn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i'r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B</w:t>
      </w:r>
      <w:r w:rsidRPr="00583655">
        <w:rPr>
          <w:rFonts w:ascii="Arial" w:hAnsi="Arial" w:cs="Arial"/>
          <w:bCs/>
          <w:lang w:val="en-GB"/>
        </w:rPr>
        <w:t>rifysgol</w:t>
      </w:r>
      <w:proofErr w:type="spellEnd"/>
      <w:r w:rsidRPr="00583655">
        <w:rPr>
          <w:rFonts w:ascii="Arial" w:hAnsi="Arial" w:cs="Arial"/>
          <w:bCs/>
          <w:lang w:val="en-GB"/>
        </w:rPr>
        <w:t>.</w:t>
      </w:r>
    </w:p>
    <w:p w14:paraId="1A5D8FFE" w14:textId="07DE7070" w:rsidR="00995466" w:rsidRDefault="00995466" w:rsidP="00734A00">
      <w:pPr>
        <w:jc w:val="both"/>
        <w:rPr>
          <w:rFonts w:ascii="Arial" w:hAnsi="Arial" w:cs="Arial"/>
          <w:b/>
          <w:bCs/>
          <w:lang w:val="en-GB"/>
        </w:rPr>
      </w:pPr>
    </w:p>
    <w:p w14:paraId="45CC2726" w14:textId="05906CF1" w:rsidR="00583655" w:rsidRPr="00583655" w:rsidRDefault="00583655" w:rsidP="00583655">
      <w:pPr>
        <w:jc w:val="both"/>
        <w:rPr>
          <w:rFonts w:ascii="Arial" w:hAnsi="Arial" w:cs="Arial"/>
          <w:bCs/>
          <w:lang w:val="en-GB"/>
        </w:rPr>
      </w:pPr>
      <w:r w:rsidRPr="00583655">
        <w:rPr>
          <w:rFonts w:ascii="Arial" w:hAnsi="Arial" w:cs="Arial"/>
          <w:bCs/>
          <w:lang w:val="en-GB"/>
        </w:rPr>
        <w:t xml:space="preserve">Mae </w:t>
      </w:r>
      <w:proofErr w:type="spellStart"/>
      <w:r w:rsidRPr="00583655">
        <w:rPr>
          <w:rFonts w:ascii="Arial" w:hAnsi="Arial" w:cs="Arial"/>
          <w:bCs/>
          <w:lang w:val="en-GB"/>
        </w:rPr>
        <w:t>gan</w:t>
      </w:r>
      <w:proofErr w:type="spellEnd"/>
      <w:r w:rsidR="003F6EE9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yr</w:t>
      </w:r>
      <w:proofErr w:type="spellEnd"/>
      <w:r w:rsidR="003F6EE9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A</w:t>
      </w:r>
      <w:r w:rsidRPr="00583655">
        <w:rPr>
          <w:rFonts w:ascii="Arial" w:hAnsi="Arial" w:cs="Arial"/>
          <w:bCs/>
          <w:lang w:val="en-GB"/>
        </w:rPr>
        <w:t>rweinydd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C</w:t>
      </w:r>
      <w:r w:rsidRPr="00583655">
        <w:rPr>
          <w:rFonts w:ascii="Arial" w:hAnsi="Arial" w:cs="Arial"/>
          <w:bCs/>
          <w:lang w:val="en-GB"/>
        </w:rPr>
        <w:t>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rôl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allweddol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o ran </w:t>
      </w:r>
      <w:proofErr w:type="spellStart"/>
      <w:r w:rsidRPr="00583655">
        <w:rPr>
          <w:rFonts w:ascii="Arial" w:hAnsi="Arial" w:cs="Arial"/>
          <w:bCs/>
          <w:lang w:val="en-GB"/>
        </w:rPr>
        <w:t>pennu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lefelau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disgwyliadau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gyfer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staff a </w:t>
      </w:r>
      <w:proofErr w:type="spellStart"/>
      <w:r w:rsidRPr="00583655">
        <w:rPr>
          <w:rFonts w:ascii="Arial" w:hAnsi="Arial" w:cs="Arial"/>
          <w:bCs/>
          <w:lang w:val="en-GB"/>
        </w:rPr>
        <w:t>myfyrwyr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Pr="00583655">
        <w:rPr>
          <w:rFonts w:ascii="Arial" w:hAnsi="Arial" w:cs="Arial"/>
          <w:bCs/>
          <w:lang w:val="en-GB"/>
        </w:rPr>
        <w:t>modelu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ymddygiad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 </w:t>
      </w:r>
      <w:proofErr w:type="spellStart"/>
      <w:r w:rsidRPr="00583655">
        <w:rPr>
          <w:rFonts w:ascii="Arial" w:hAnsi="Arial" w:cs="Arial"/>
          <w:bCs/>
          <w:lang w:val="en-GB"/>
        </w:rPr>
        <w:t>dangos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angerdd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dros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wella'r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er </w:t>
      </w:r>
      <w:proofErr w:type="spellStart"/>
      <w:r w:rsidRPr="00583655">
        <w:rPr>
          <w:rFonts w:ascii="Arial" w:hAnsi="Arial" w:cs="Arial"/>
          <w:bCs/>
          <w:lang w:val="en-GB"/>
        </w:rPr>
        <w:t>lles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y </w:t>
      </w:r>
      <w:proofErr w:type="spellStart"/>
      <w:r w:rsidRPr="00583655">
        <w:rPr>
          <w:rFonts w:ascii="Arial" w:hAnsi="Arial" w:cs="Arial"/>
          <w:bCs/>
          <w:lang w:val="en-GB"/>
        </w:rPr>
        <w:t>dysgwyr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. Mae </w:t>
      </w:r>
      <w:proofErr w:type="spellStart"/>
      <w:r w:rsidRPr="00583655">
        <w:rPr>
          <w:rFonts w:ascii="Arial" w:hAnsi="Arial" w:cs="Arial"/>
          <w:bCs/>
          <w:lang w:val="en-GB"/>
        </w:rPr>
        <w:t>gosod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safonau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uchel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nodwedd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allweddol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o </w:t>
      </w:r>
      <w:proofErr w:type="spellStart"/>
      <w:r w:rsidRPr="00583655">
        <w:rPr>
          <w:rFonts w:ascii="Arial" w:hAnsi="Arial" w:cs="Arial"/>
          <w:bCs/>
          <w:lang w:val="en-GB"/>
        </w:rPr>
        <w:t>arweinydd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effeithiol</w:t>
      </w:r>
      <w:proofErr w:type="spellEnd"/>
      <w:r w:rsidR="00C11C8D">
        <w:rPr>
          <w:rFonts w:ascii="Arial" w:hAnsi="Arial" w:cs="Arial"/>
          <w:bCs/>
          <w:lang w:val="en-GB"/>
        </w:rPr>
        <w:t xml:space="preserve">, </w:t>
      </w:r>
      <w:proofErr w:type="spellStart"/>
      <w:r w:rsidR="00C11C8D">
        <w:rPr>
          <w:rFonts w:ascii="Arial" w:hAnsi="Arial" w:cs="Arial"/>
          <w:bCs/>
          <w:lang w:val="en-GB"/>
        </w:rPr>
        <w:t>y</w:t>
      </w:r>
      <w:r w:rsidRPr="00583655">
        <w:rPr>
          <w:rFonts w:ascii="Arial" w:hAnsi="Arial" w:cs="Arial"/>
          <w:bCs/>
          <w:lang w:val="en-GB"/>
        </w:rPr>
        <w:t>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ogystal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â'r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gallu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wrando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 </w:t>
      </w:r>
      <w:proofErr w:type="spellStart"/>
      <w:r w:rsidRPr="00583655">
        <w:rPr>
          <w:rFonts w:ascii="Arial" w:hAnsi="Arial" w:cs="Arial"/>
          <w:bCs/>
          <w:lang w:val="en-GB"/>
        </w:rPr>
        <w:t>dangos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empathi</w:t>
      </w:r>
      <w:proofErr w:type="spellEnd"/>
      <w:r w:rsidRPr="00583655">
        <w:rPr>
          <w:rFonts w:ascii="Arial" w:hAnsi="Arial" w:cs="Arial"/>
          <w:bCs/>
          <w:lang w:val="en-GB"/>
        </w:rPr>
        <w:t xml:space="preserve">. Mae </w:t>
      </w:r>
      <w:proofErr w:type="spellStart"/>
      <w:r w:rsidRPr="00583655">
        <w:rPr>
          <w:rFonts w:ascii="Arial" w:hAnsi="Arial" w:cs="Arial"/>
          <w:bCs/>
          <w:lang w:val="en-GB"/>
        </w:rPr>
        <w:t>myfyrwyr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aml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troi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at </w:t>
      </w:r>
      <w:proofErr w:type="spellStart"/>
      <w:r w:rsidR="00D400D4">
        <w:rPr>
          <w:rFonts w:ascii="Arial" w:hAnsi="Arial" w:cs="Arial"/>
          <w:bCs/>
          <w:lang w:val="en-GB"/>
        </w:rPr>
        <w:t>yr</w:t>
      </w:r>
      <w:proofErr w:type="spellEnd"/>
      <w:r w:rsidR="00D400D4">
        <w:rPr>
          <w:rFonts w:ascii="Arial" w:hAnsi="Arial" w:cs="Arial"/>
          <w:bCs/>
          <w:lang w:val="en-GB"/>
        </w:rPr>
        <w:t xml:space="preserve"> </w:t>
      </w:r>
      <w:proofErr w:type="spellStart"/>
      <w:r w:rsidR="00D400D4">
        <w:rPr>
          <w:rFonts w:ascii="Arial" w:hAnsi="Arial" w:cs="Arial"/>
          <w:bCs/>
          <w:lang w:val="en-GB"/>
        </w:rPr>
        <w:t>A</w:t>
      </w:r>
      <w:r w:rsidRPr="00583655">
        <w:rPr>
          <w:rFonts w:ascii="Arial" w:hAnsi="Arial" w:cs="Arial"/>
          <w:bCs/>
          <w:lang w:val="en-GB"/>
        </w:rPr>
        <w:t>rweinydd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D400D4">
        <w:rPr>
          <w:rFonts w:ascii="Arial" w:hAnsi="Arial" w:cs="Arial"/>
          <w:bCs/>
          <w:lang w:val="en-GB"/>
        </w:rPr>
        <w:t>C</w:t>
      </w:r>
      <w:r w:rsidRPr="00583655">
        <w:rPr>
          <w:rFonts w:ascii="Arial" w:hAnsi="Arial" w:cs="Arial"/>
          <w:bCs/>
          <w:lang w:val="en-GB"/>
        </w:rPr>
        <w:t>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fel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y man </w:t>
      </w:r>
      <w:proofErr w:type="spellStart"/>
      <w:r w:rsidRPr="00583655">
        <w:rPr>
          <w:rFonts w:ascii="Arial" w:hAnsi="Arial" w:cs="Arial"/>
          <w:bCs/>
          <w:lang w:val="en-GB"/>
        </w:rPr>
        <w:t>galw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cyntaf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ddatrys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materion</w:t>
      </w:r>
      <w:proofErr w:type="spellEnd"/>
      <w:r w:rsidRPr="00583655">
        <w:rPr>
          <w:rFonts w:ascii="Arial" w:hAnsi="Arial" w:cs="Arial"/>
          <w:bCs/>
          <w:lang w:val="en-GB"/>
        </w:rPr>
        <w:t xml:space="preserve">, felly </w:t>
      </w:r>
      <w:proofErr w:type="spellStart"/>
      <w:r w:rsidRPr="00583655">
        <w:rPr>
          <w:rFonts w:ascii="Arial" w:hAnsi="Arial" w:cs="Arial"/>
          <w:bCs/>
          <w:lang w:val="en-GB"/>
        </w:rPr>
        <w:t>mae'n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bwysig</w:t>
      </w:r>
      <w:proofErr w:type="spellEnd"/>
      <w:r w:rsidRPr="00583655">
        <w:rPr>
          <w:rFonts w:ascii="Arial" w:hAnsi="Arial" w:cs="Arial"/>
          <w:bCs/>
          <w:lang w:val="en-GB"/>
        </w:rPr>
        <w:t xml:space="preserve"> bod </w:t>
      </w:r>
      <w:proofErr w:type="spellStart"/>
      <w:r w:rsidRPr="00583655">
        <w:rPr>
          <w:rFonts w:ascii="Arial" w:hAnsi="Arial" w:cs="Arial"/>
          <w:bCs/>
          <w:lang w:val="en-GB"/>
        </w:rPr>
        <w:t>arweinwyr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cyrsiau'n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hygyrch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ac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arddangos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caredigrwydd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ac </w:t>
      </w:r>
      <w:proofErr w:type="spellStart"/>
      <w:r w:rsidRPr="00583655">
        <w:rPr>
          <w:rFonts w:ascii="Arial" w:hAnsi="Arial" w:cs="Arial"/>
          <w:bCs/>
          <w:lang w:val="en-GB"/>
        </w:rPr>
        <w:t>ystyriaeth</w:t>
      </w:r>
      <w:proofErr w:type="spellEnd"/>
      <w:r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Pr="00583655">
        <w:rPr>
          <w:rFonts w:ascii="Arial" w:hAnsi="Arial" w:cs="Arial"/>
          <w:bCs/>
          <w:lang w:val="en-GB"/>
        </w:rPr>
        <w:t>a'u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bod </w:t>
      </w:r>
      <w:proofErr w:type="spellStart"/>
      <w:r w:rsidRPr="00583655">
        <w:rPr>
          <w:rFonts w:ascii="Arial" w:hAnsi="Arial" w:cs="Arial"/>
          <w:bCs/>
          <w:lang w:val="en-GB"/>
        </w:rPr>
        <w:t>wedi'u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cysylltu'n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dda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fewnol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er </w:t>
      </w:r>
      <w:proofErr w:type="spellStart"/>
      <w:r w:rsidRPr="00583655">
        <w:rPr>
          <w:rFonts w:ascii="Arial" w:hAnsi="Arial" w:cs="Arial"/>
          <w:bCs/>
          <w:lang w:val="en-GB"/>
        </w:rPr>
        <w:t>mwyn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cyfeirio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myfyrwyr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at </w:t>
      </w:r>
      <w:proofErr w:type="spellStart"/>
      <w:r w:rsidRPr="00583655">
        <w:rPr>
          <w:rFonts w:ascii="Arial" w:hAnsi="Arial" w:cs="Arial"/>
          <w:bCs/>
          <w:lang w:val="en-GB"/>
        </w:rPr>
        <w:t>ffynonellau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D400D4">
        <w:rPr>
          <w:rFonts w:ascii="Arial" w:hAnsi="Arial" w:cs="Arial"/>
          <w:bCs/>
          <w:lang w:val="en-GB"/>
        </w:rPr>
        <w:t>c</w:t>
      </w:r>
      <w:r w:rsidRPr="00583655">
        <w:rPr>
          <w:rFonts w:ascii="Arial" w:hAnsi="Arial" w:cs="Arial"/>
          <w:bCs/>
          <w:lang w:val="en-GB"/>
        </w:rPr>
        <w:t>ymorth</w:t>
      </w:r>
      <w:proofErr w:type="spellEnd"/>
      <w:r w:rsidR="00D400D4">
        <w:rPr>
          <w:rFonts w:ascii="Arial" w:hAnsi="Arial" w:cs="Arial"/>
          <w:bCs/>
          <w:lang w:val="en-GB"/>
        </w:rPr>
        <w:t xml:space="preserve"> </w:t>
      </w:r>
      <w:proofErr w:type="spellStart"/>
      <w:r w:rsidR="00D400D4">
        <w:rPr>
          <w:rFonts w:ascii="Arial" w:hAnsi="Arial" w:cs="Arial"/>
          <w:bCs/>
          <w:lang w:val="en-GB"/>
        </w:rPr>
        <w:t>ychwanegol</w:t>
      </w:r>
      <w:proofErr w:type="spellEnd"/>
      <w:r w:rsidRPr="00583655">
        <w:rPr>
          <w:rFonts w:ascii="Arial" w:hAnsi="Arial" w:cs="Arial"/>
          <w:bCs/>
          <w:lang w:val="en-GB"/>
        </w:rPr>
        <w:t xml:space="preserve">.   </w:t>
      </w:r>
    </w:p>
    <w:p w14:paraId="4406B452" w14:textId="77777777" w:rsidR="00583655" w:rsidRPr="00583655" w:rsidRDefault="00583655" w:rsidP="00583655">
      <w:pPr>
        <w:jc w:val="both"/>
        <w:rPr>
          <w:rFonts w:ascii="Arial" w:hAnsi="Arial" w:cs="Arial"/>
          <w:bCs/>
          <w:lang w:val="en-GB"/>
        </w:rPr>
      </w:pPr>
    </w:p>
    <w:p w14:paraId="7B8C209F" w14:textId="0AB8370E" w:rsidR="00624C71" w:rsidRPr="00583655" w:rsidRDefault="00583655" w:rsidP="00583655">
      <w:pPr>
        <w:jc w:val="both"/>
        <w:rPr>
          <w:rFonts w:ascii="Arial" w:hAnsi="Arial" w:cs="Arial"/>
          <w:bCs/>
          <w:lang w:val="en-GB"/>
        </w:rPr>
      </w:pPr>
      <w:r w:rsidRPr="00583655">
        <w:rPr>
          <w:rFonts w:ascii="Arial" w:hAnsi="Arial" w:cs="Arial"/>
          <w:bCs/>
          <w:lang w:val="en-GB"/>
        </w:rPr>
        <w:t xml:space="preserve">Mae </w:t>
      </w:r>
      <w:proofErr w:type="spellStart"/>
      <w:r w:rsidRPr="00583655">
        <w:rPr>
          <w:rFonts w:ascii="Arial" w:hAnsi="Arial" w:cs="Arial"/>
          <w:bCs/>
          <w:lang w:val="en-GB"/>
        </w:rPr>
        <w:t>partneriaid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allanol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hefyd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cysylltu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â'r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drwy</w:t>
      </w:r>
      <w:r w:rsidR="00D400D4">
        <w:rPr>
          <w:rFonts w:ascii="Arial" w:hAnsi="Arial" w:cs="Arial"/>
          <w:bCs/>
          <w:lang w:val="en-GB"/>
        </w:rPr>
        <w:t>’r</w:t>
      </w:r>
      <w:proofErr w:type="spellEnd"/>
      <w:r w:rsidR="00D400D4">
        <w:rPr>
          <w:rFonts w:ascii="Arial" w:hAnsi="Arial" w:cs="Arial"/>
          <w:bCs/>
          <w:lang w:val="en-GB"/>
        </w:rPr>
        <w:t xml:space="preserve"> </w:t>
      </w:r>
      <w:proofErr w:type="spellStart"/>
      <w:r w:rsidR="00D400D4">
        <w:rPr>
          <w:rFonts w:ascii="Arial" w:hAnsi="Arial" w:cs="Arial"/>
          <w:bCs/>
          <w:lang w:val="en-GB"/>
        </w:rPr>
        <w:t>A</w:t>
      </w:r>
      <w:r w:rsidRPr="00583655">
        <w:rPr>
          <w:rFonts w:ascii="Arial" w:hAnsi="Arial" w:cs="Arial"/>
          <w:bCs/>
          <w:lang w:val="en-GB"/>
        </w:rPr>
        <w:t>rweinydd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D400D4">
        <w:rPr>
          <w:rFonts w:ascii="Arial" w:hAnsi="Arial" w:cs="Arial"/>
          <w:bCs/>
          <w:lang w:val="en-GB"/>
        </w:rPr>
        <w:t>C</w:t>
      </w:r>
      <w:r w:rsidRPr="00583655">
        <w:rPr>
          <w:rFonts w:ascii="Arial" w:hAnsi="Arial" w:cs="Arial"/>
          <w:bCs/>
          <w:lang w:val="en-GB"/>
        </w:rPr>
        <w:t>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, felly </w:t>
      </w:r>
      <w:proofErr w:type="spellStart"/>
      <w:r w:rsidRPr="00583655">
        <w:rPr>
          <w:rFonts w:ascii="Arial" w:hAnsi="Arial" w:cs="Arial"/>
          <w:bCs/>
          <w:lang w:val="en-GB"/>
        </w:rPr>
        <w:t>mae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angen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iddynt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fod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broffesiynol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ac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awyddus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feithrin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enw</w:t>
      </w:r>
      <w:proofErr w:type="spellEnd"/>
      <w:r w:rsidRPr="00583655">
        <w:rPr>
          <w:rFonts w:ascii="Arial" w:hAnsi="Arial" w:cs="Arial"/>
          <w:bCs/>
          <w:lang w:val="en-GB"/>
        </w:rPr>
        <w:t xml:space="preserve"> da </w:t>
      </w:r>
      <w:proofErr w:type="spellStart"/>
      <w:r w:rsidRPr="00583655">
        <w:rPr>
          <w:rFonts w:ascii="Arial" w:hAnsi="Arial" w:cs="Arial"/>
          <w:bCs/>
          <w:lang w:val="en-GB"/>
        </w:rPr>
        <w:t>allanol</w:t>
      </w:r>
      <w:proofErr w:type="spellEnd"/>
      <w:r w:rsidRPr="00583655">
        <w:rPr>
          <w:rFonts w:ascii="Arial" w:hAnsi="Arial" w:cs="Arial"/>
          <w:bCs/>
          <w:lang w:val="en-GB"/>
        </w:rPr>
        <w:t xml:space="preserve">. Mae </w:t>
      </w:r>
      <w:proofErr w:type="spellStart"/>
      <w:r w:rsidRPr="00583655">
        <w:rPr>
          <w:rFonts w:ascii="Arial" w:hAnsi="Arial" w:cs="Arial"/>
          <w:bCs/>
          <w:lang w:val="en-GB"/>
        </w:rPr>
        <w:t>adeiladu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clwb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D400D4">
        <w:rPr>
          <w:rFonts w:ascii="Arial" w:hAnsi="Arial" w:cs="Arial"/>
          <w:bCs/>
          <w:lang w:val="en-GB"/>
        </w:rPr>
        <w:t>c</w:t>
      </w:r>
      <w:r w:rsidRPr="00583655">
        <w:rPr>
          <w:rFonts w:ascii="Arial" w:hAnsi="Arial" w:cs="Arial"/>
          <w:bCs/>
          <w:lang w:val="en-GB"/>
        </w:rPr>
        <w:t>efnogwyr</w:t>
      </w:r>
      <w:proofErr w:type="spellEnd"/>
      <w:r w:rsidR="00C11C8D">
        <w:rPr>
          <w:rFonts w:ascii="Arial" w:hAnsi="Arial" w:cs="Arial"/>
          <w:bCs/>
          <w:lang w:val="en-GB"/>
        </w:rPr>
        <w:t xml:space="preserve"> </w:t>
      </w:r>
      <w:proofErr w:type="spellStart"/>
      <w:r w:rsidR="00C11C8D">
        <w:rPr>
          <w:rFonts w:ascii="Arial" w:hAnsi="Arial" w:cs="Arial"/>
          <w:bCs/>
          <w:lang w:val="en-GB"/>
        </w:rPr>
        <w:t>yn</w:t>
      </w:r>
      <w:proofErr w:type="spellEnd"/>
      <w:r w:rsidR="00C11C8D">
        <w:rPr>
          <w:rFonts w:ascii="Arial" w:hAnsi="Arial" w:cs="Arial"/>
          <w:bCs/>
          <w:lang w:val="en-GB"/>
        </w:rPr>
        <w:t xml:space="preserve"> </w:t>
      </w:r>
      <w:proofErr w:type="spellStart"/>
      <w:r w:rsidR="00C11C8D">
        <w:rPr>
          <w:rFonts w:ascii="Arial" w:hAnsi="Arial" w:cs="Arial"/>
          <w:bCs/>
          <w:lang w:val="en-GB"/>
        </w:rPr>
        <w:t>cynnwys</w:t>
      </w:r>
      <w:proofErr w:type="spellEnd"/>
      <w:r w:rsidR="00C11C8D">
        <w:rPr>
          <w:rFonts w:ascii="Arial" w:hAnsi="Arial" w:cs="Arial"/>
          <w:bCs/>
          <w:lang w:val="en-GB"/>
        </w:rPr>
        <w:t xml:space="preserve"> </w:t>
      </w:r>
      <w:proofErr w:type="spellStart"/>
      <w:r w:rsidR="00C11C8D">
        <w:rPr>
          <w:rFonts w:ascii="Arial" w:hAnsi="Arial" w:cs="Arial"/>
          <w:bCs/>
          <w:lang w:val="en-GB"/>
        </w:rPr>
        <w:t>p</w:t>
      </w:r>
      <w:r w:rsidRPr="00583655">
        <w:rPr>
          <w:rFonts w:ascii="Arial" w:hAnsi="Arial" w:cs="Arial"/>
          <w:bCs/>
          <w:lang w:val="en-GB"/>
        </w:rPr>
        <w:t>artneriaid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 </w:t>
      </w:r>
      <w:proofErr w:type="spellStart"/>
      <w:r w:rsidRPr="00583655">
        <w:rPr>
          <w:rFonts w:ascii="Arial" w:hAnsi="Arial" w:cs="Arial"/>
          <w:bCs/>
          <w:lang w:val="en-GB"/>
        </w:rPr>
        <w:t>rhanddeiliaid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allanol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sy'n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ychwanegu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gwerth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at </w:t>
      </w:r>
      <w:proofErr w:type="spellStart"/>
      <w:r w:rsidRPr="00583655">
        <w:rPr>
          <w:rFonts w:ascii="Arial" w:hAnsi="Arial" w:cs="Arial"/>
          <w:bCs/>
          <w:lang w:val="en-GB"/>
        </w:rPr>
        <w:t>arlwy'r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allweddol</w:t>
      </w:r>
      <w:proofErr w:type="spellEnd"/>
      <w:r w:rsidRPr="00583655">
        <w:rPr>
          <w:rFonts w:ascii="Arial" w:hAnsi="Arial" w:cs="Arial"/>
          <w:bCs/>
          <w:lang w:val="en-GB"/>
        </w:rPr>
        <w:t xml:space="preserve">; </w:t>
      </w:r>
      <w:proofErr w:type="spellStart"/>
      <w:r w:rsidRPr="00583655">
        <w:rPr>
          <w:rFonts w:ascii="Arial" w:hAnsi="Arial" w:cs="Arial"/>
          <w:bCs/>
          <w:lang w:val="en-GB"/>
        </w:rPr>
        <w:t>g</w:t>
      </w:r>
      <w:r w:rsidR="00D400D4">
        <w:rPr>
          <w:rFonts w:ascii="Arial" w:hAnsi="Arial" w:cs="Arial"/>
          <w:bCs/>
          <w:lang w:val="en-GB"/>
        </w:rPr>
        <w:t>an</w:t>
      </w:r>
      <w:proofErr w:type="spellEnd"/>
      <w:r w:rsidR="00D400D4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wneud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siŵr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bod y </w:t>
      </w:r>
      <w:proofErr w:type="spellStart"/>
      <w:r w:rsidRPr="00583655">
        <w:rPr>
          <w:rFonts w:ascii="Arial" w:hAnsi="Arial" w:cs="Arial"/>
          <w:bCs/>
          <w:lang w:val="en-GB"/>
        </w:rPr>
        <w:t>ffiniau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rhwng</w:t>
      </w:r>
      <w:proofErr w:type="spellEnd"/>
      <w:r w:rsidRPr="00583655">
        <w:rPr>
          <w:rFonts w:ascii="Arial" w:hAnsi="Arial" w:cs="Arial"/>
          <w:bCs/>
          <w:lang w:val="en-GB"/>
        </w:rPr>
        <w:t xml:space="preserve"> y </w:t>
      </w:r>
      <w:proofErr w:type="spellStart"/>
      <w:r w:rsidRPr="00583655">
        <w:rPr>
          <w:rFonts w:ascii="Arial" w:hAnsi="Arial" w:cs="Arial"/>
          <w:bCs/>
          <w:lang w:val="en-GB"/>
        </w:rPr>
        <w:t>cwrs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a'r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diwydiant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ehangach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a'r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chwaraewyr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sector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fandyllog</w:t>
      </w:r>
      <w:proofErr w:type="spellEnd"/>
      <w:r w:rsidRPr="00583655">
        <w:rPr>
          <w:rFonts w:ascii="Arial" w:hAnsi="Arial" w:cs="Arial"/>
          <w:bCs/>
          <w:lang w:val="en-GB"/>
        </w:rPr>
        <w:t>.</w:t>
      </w:r>
    </w:p>
    <w:p w14:paraId="1ED7A6ED" w14:textId="6ED57EF8" w:rsidR="00624C71" w:rsidRDefault="00624C71" w:rsidP="00734A00">
      <w:pPr>
        <w:jc w:val="both"/>
        <w:rPr>
          <w:rFonts w:ascii="Arial" w:hAnsi="Arial" w:cs="Arial"/>
          <w:b/>
          <w:bCs/>
          <w:lang w:val="en-GB"/>
        </w:rPr>
      </w:pPr>
    </w:p>
    <w:p w14:paraId="0F74E177" w14:textId="627971D0" w:rsidR="009F5107" w:rsidRDefault="009F5107" w:rsidP="00734A00">
      <w:pPr>
        <w:jc w:val="both"/>
        <w:rPr>
          <w:rFonts w:ascii="Arial" w:hAnsi="Arial" w:cs="Arial"/>
          <w:b/>
          <w:bCs/>
          <w:lang w:val="en-GB"/>
        </w:rPr>
      </w:pPr>
    </w:p>
    <w:p w14:paraId="6810188B" w14:textId="027DBB3B" w:rsidR="009F5107" w:rsidRDefault="009F5107" w:rsidP="00734A00">
      <w:pPr>
        <w:jc w:val="both"/>
        <w:rPr>
          <w:rFonts w:ascii="Arial" w:hAnsi="Arial" w:cs="Arial"/>
          <w:b/>
          <w:bCs/>
          <w:lang w:val="en-GB"/>
        </w:rPr>
      </w:pPr>
    </w:p>
    <w:p w14:paraId="2C8487B3" w14:textId="6A723E86" w:rsidR="009F5107" w:rsidRDefault="009F5107" w:rsidP="00734A00">
      <w:pPr>
        <w:jc w:val="both"/>
        <w:rPr>
          <w:rFonts w:ascii="Arial" w:hAnsi="Arial" w:cs="Arial"/>
          <w:b/>
          <w:bCs/>
          <w:lang w:val="en-GB"/>
        </w:rPr>
      </w:pPr>
    </w:p>
    <w:p w14:paraId="3BD587A0" w14:textId="1D422AA4" w:rsidR="009F5107" w:rsidRDefault="009F5107" w:rsidP="00734A00">
      <w:pPr>
        <w:jc w:val="both"/>
        <w:rPr>
          <w:rFonts w:ascii="Arial" w:hAnsi="Arial" w:cs="Arial"/>
          <w:b/>
          <w:bCs/>
          <w:lang w:val="en-GB"/>
        </w:rPr>
      </w:pPr>
    </w:p>
    <w:p w14:paraId="0E6A9532" w14:textId="7B29ED96" w:rsidR="009F5107" w:rsidRDefault="009F5107" w:rsidP="00734A00">
      <w:pPr>
        <w:jc w:val="both"/>
        <w:rPr>
          <w:rFonts w:ascii="Arial" w:hAnsi="Arial" w:cs="Arial"/>
          <w:b/>
          <w:bCs/>
          <w:lang w:val="en-GB"/>
        </w:rPr>
      </w:pPr>
    </w:p>
    <w:p w14:paraId="128C9785" w14:textId="483C1950" w:rsidR="009F5107" w:rsidRDefault="009F5107" w:rsidP="00734A00">
      <w:pPr>
        <w:jc w:val="both"/>
        <w:rPr>
          <w:rFonts w:ascii="Arial" w:hAnsi="Arial" w:cs="Arial"/>
          <w:b/>
          <w:bCs/>
          <w:lang w:val="en-GB"/>
        </w:rPr>
      </w:pPr>
    </w:p>
    <w:p w14:paraId="44A3F831" w14:textId="56C03F6E" w:rsidR="009F5107" w:rsidRDefault="009F5107" w:rsidP="00734A00">
      <w:pPr>
        <w:jc w:val="both"/>
        <w:rPr>
          <w:rFonts w:ascii="Arial" w:hAnsi="Arial" w:cs="Arial"/>
          <w:b/>
          <w:bCs/>
          <w:lang w:val="en-GB"/>
        </w:rPr>
      </w:pPr>
    </w:p>
    <w:p w14:paraId="284E4670" w14:textId="67633BD2" w:rsidR="009F5107" w:rsidRDefault="009F5107" w:rsidP="00734A00">
      <w:pPr>
        <w:jc w:val="both"/>
        <w:rPr>
          <w:rFonts w:ascii="Arial" w:hAnsi="Arial" w:cs="Arial"/>
          <w:b/>
          <w:bCs/>
          <w:lang w:val="en-GB"/>
        </w:rPr>
      </w:pPr>
    </w:p>
    <w:p w14:paraId="64FAE697" w14:textId="6AAC65FB" w:rsidR="009F5107" w:rsidRDefault="009F5107" w:rsidP="00734A00">
      <w:pPr>
        <w:jc w:val="both"/>
        <w:rPr>
          <w:rFonts w:ascii="Arial" w:hAnsi="Arial" w:cs="Arial"/>
          <w:b/>
          <w:bCs/>
          <w:lang w:val="en-GB"/>
        </w:rPr>
      </w:pPr>
    </w:p>
    <w:p w14:paraId="72D148EA" w14:textId="77777777" w:rsidR="009F5107" w:rsidRDefault="009F5107" w:rsidP="00734A00">
      <w:pPr>
        <w:jc w:val="both"/>
        <w:rPr>
          <w:rFonts w:ascii="Arial" w:hAnsi="Arial" w:cs="Arial"/>
          <w:b/>
          <w:bCs/>
          <w:lang w:val="en-GB"/>
        </w:rPr>
      </w:pPr>
    </w:p>
    <w:p w14:paraId="6CA8EBF8" w14:textId="0295A642" w:rsidR="00583655" w:rsidRPr="00D400D4" w:rsidRDefault="00583655" w:rsidP="00583655">
      <w:pPr>
        <w:rPr>
          <w:rFonts w:ascii="Arial" w:hAnsi="Arial" w:cs="Arial"/>
          <w:b/>
          <w:lang w:val="en-GB"/>
        </w:rPr>
      </w:pPr>
      <w:r w:rsidRPr="00D400D4">
        <w:rPr>
          <w:rFonts w:ascii="Arial" w:hAnsi="Arial" w:cs="Arial"/>
          <w:b/>
          <w:lang w:val="en-GB"/>
        </w:rPr>
        <w:lastRenderedPageBreak/>
        <w:t xml:space="preserve">2. Beth </w:t>
      </w:r>
      <w:proofErr w:type="spellStart"/>
      <w:r w:rsidR="00D400D4">
        <w:rPr>
          <w:rFonts w:ascii="Arial" w:hAnsi="Arial" w:cs="Arial"/>
          <w:b/>
          <w:lang w:val="en-GB"/>
        </w:rPr>
        <w:t>yw</w:t>
      </w:r>
      <w:proofErr w:type="spellEnd"/>
      <w:r w:rsidR="00D400D4">
        <w:rPr>
          <w:rFonts w:ascii="Arial" w:hAnsi="Arial" w:cs="Arial"/>
          <w:b/>
          <w:lang w:val="en-GB"/>
        </w:rPr>
        <w:t xml:space="preserve"> </w:t>
      </w:r>
      <w:proofErr w:type="spellStart"/>
      <w:r w:rsidR="00D400D4">
        <w:rPr>
          <w:rFonts w:ascii="Arial" w:hAnsi="Arial" w:cs="Arial"/>
          <w:b/>
          <w:lang w:val="en-GB"/>
        </w:rPr>
        <w:t>rôl</w:t>
      </w:r>
      <w:proofErr w:type="spellEnd"/>
      <w:r w:rsidRPr="00D400D4">
        <w:rPr>
          <w:rFonts w:ascii="Arial" w:hAnsi="Arial" w:cs="Arial"/>
          <w:b/>
          <w:lang w:val="en-GB"/>
        </w:rPr>
        <w:t xml:space="preserve"> </w:t>
      </w:r>
      <w:proofErr w:type="spellStart"/>
      <w:r w:rsidR="00D400D4">
        <w:rPr>
          <w:rFonts w:ascii="Arial" w:hAnsi="Arial" w:cs="Arial"/>
          <w:b/>
          <w:lang w:val="en-GB"/>
        </w:rPr>
        <w:t>A</w:t>
      </w:r>
      <w:r w:rsidRPr="00D400D4">
        <w:rPr>
          <w:rFonts w:ascii="Arial" w:hAnsi="Arial" w:cs="Arial"/>
          <w:b/>
          <w:lang w:val="en-GB"/>
        </w:rPr>
        <w:t>rweinydd</w:t>
      </w:r>
      <w:proofErr w:type="spellEnd"/>
      <w:r w:rsidRPr="00D400D4">
        <w:rPr>
          <w:rFonts w:ascii="Arial" w:hAnsi="Arial" w:cs="Arial"/>
          <w:b/>
          <w:lang w:val="en-GB"/>
        </w:rPr>
        <w:t xml:space="preserve"> </w:t>
      </w:r>
      <w:proofErr w:type="spellStart"/>
      <w:r w:rsidR="00D400D4">
        <w:rPr>
          <w:rFonts w:ascii="Arial" w:hAnsi="Arial" w:cs="Arial"/>
          <w:b/>
          <w:lang w:val="en-GB"/>
        </w:rPr>
        <w:t>C</w:t>
      </w:r>
      <w:r w:rsidRPr="00D400D4">
        <w:rPr>
          <w:rFonts w:ascii="Arial" w:hAnsi="Arial" w:cs="Arial"/>
          <w:b/>
          <w:lang w:val="en-GB"/>
        </w:rPr>
        <w:t>wrs</w:t>
      </w:r>
      <w:proofErr w:type="spellEnd"/>
      <w:r w:rsidRPr="00D400D4">
        <w:rPr>
          <w:rFonts w:ascii="Arial" w:hAnsi="Arial" w:cs="Arial"/>
          <w:b/>
          <w:lang w:val="en-GB"/>
        </w:rPr>
        <w:t>?</w:t>
      </w:r>
    </w:p>
    <w:p w14:paraId="27717E82" w14:textId="77777777" w:rsidR="00583655" w:rsidRPr="00583655" w:rsidRDefault="00583655" w:rsidP="00583655">
      <w:pPr>
        <w:rPr>
          <w:rFonts w:ascii="Arial" w:hAnsi="Arial" w:cs="Arial"/>
          <w:bCs/>
          <w:lang w:val="en-GB"/>
        </w:rPr>
      </w:pPr>
    </w:p>
    <w:p w14:paraId="5F1517A4" w14:textId="600506AC" w:rsidR="00C11C8D" w:rsidRDefault="00583655" w:rsidP="00583655">
      <w:pPr>
        <w:rPr>
          <w:rFonts w:ascii="Arial" w:hAnsi="Arial" w:cs="Arial"/>
          <w:bCs/>
          <w:lang w:val="en-GB"/>
        </w:rPr>
      </w:pPr>
      <w:proofErr w:type="spellStart"/>
      <w:r w:rsidRPr="00583655">
        <w:rPr>
          <w:rFonts w:ascii="Arial" w:hAnsi="Arial" w:cs="Arial"/>
          <w:bCs/>
          <w:lang w:val="en-GB"/>
        </w:rPr>
        <w:t>Mae'r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agwedd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'</w:t>
      </w:r>
      <w:proofErr w:type="spellStart"/>
      <w:r w:rsidRPr="00583655">
        <w:rPr>
          <w:rFonts w:ascii="Arial" w:hAnsi="Arial" w:cs="Arial"/>
          <w:bCs/>
          <w:lang w:val="en-GB"/>
        </w:rPr>
        <w:t>arweinyddiaeth</w:t>
      </w:r>
      <w:proofErr w:type="spellEnd"/>
      <w:r w:rsidRPr="00583655">
        <w:rPr>
          <w:rFonts w:ascii="Arial" w:hAnsi="Arial" w:cs="Arial"/>
          <w:bCs/>
          <w:lang w:val="en-GB"/>
        </w:rPr>
        <w:t xml:space="preserve">' o </w:t>
      </w:r>
      <w:proofErr w:type="spellStart"/>
      <w:r w:rsidRPr="00583655">
        <w:rPr>
          <w:rFonts w:ascii="Arial" w:hAnsi="Arial" w:cs="Arial"/>
          <w:bCs/>
          <w:lang w:val="en-GB"/>
        </w:rPr>
        <w:t>fod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8C1BBB">
        <w:rPr>
          <w:rFonts w:ascii="Arial" w:hAnsi="Arial" w:cs="Arial"/>
          <w:bCs/>
          <w:lang w:val="en-GB"/>
        </w:rPr>
        <w:t>A</w:t>
      </w:r>
      <w:r w:rsidRPr="00583655">
        <w:rPr>
          <w:rFonts w:ascii="Arial" w:hAnsi="Arial" w:cs="Arial"/>
          <w:bCs/>
          <w:lang w:val="en-GB"/>
        </w:rPr>
        <w:t>rweinydd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8C1BBB">
        <w:rPr>
          <w:rFonts w:ascii="Arial" w:hAnsi="Arial" w:cs="Arial"/>
          <w:bCs/>
          <w:lang w:val="en-GB"/>
        </w:rPr>
        <w:t>C</w:t>
      </w:r>
      <w:r w:rsidRPr="00583655">
        <w:rPr>
          <w:rFonts w:ascii="Arial" w:hAnsi="Arial" w:cs="Arial"/>
          <w:bCs/>
          <w:lang w:val="en-GB"/>
        </w:rPr>
        <w:t>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aml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cael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ei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8C1BBB">
        <w:rPr>
          <w:rFonts w:ascii="Arial" w:hAnsi="Arial" w:cs="Arial"/>
          <w:bCs/>
          <w:lang w:val="en-GB"/>
        </w:rPr>
        <w:t>gwthio</w:t>
      </w:r>
      <w:proofErr w:type="spellEnd"/>
      <w:r w:rsidR="008C1BBB">
        <w:rPr>
          <w:rFonts w:ascii="Arial" w:hAnsi="Arial" w:cs="Arial"/>
          <w:bCs/>
          <w:lang w:val="en-GB"/>
        </w:rPr>
        <w:t xml:space="preserve"> </w:t>
      </w:r>
      <w:proofErr w:type="spellStart"/>
      <w:r w:rsidR="008C1BBB">
        <w:rPr>
          <w:rFonts w:ascii="Arial" w:hAnsi="Arial" w:cs="Arial"/>
          <w:bCs/>
          <w:lang w:val="en-GB"/>
        </w:rPr>
        <w:t>i’r</w:t>
      </w:r>
      <w:proofErr w:type="spellEnd"/>
      <w:r w:rsidR="008C1BBB">
        <w:rPr>
          <w:rFonts w:ascii="Arial" w:hAnsi="Arial" w:cs="Arial"/>
          <w:bCs/>
          <w:lang w:val="en-GB"/>
        </w:rPr>
        <w:t xml:space="preserve"> </w:t>
      </w:r>
      <w:proofErr w:type="spellStart"/>
      <w:r w:rsidR="008C1BBB">
        <w:rPr>
          <w:rFonts w:ascii="Arial" w:hAnsi="Arial" w:cs="Arial"/>
          <w:bCs/>
          <w:lang w:val="en-GB"/>
        </w:rPr>
        <w:t>cyrion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gan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ffocws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ei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swyddogaethau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gweinyddol</w:t>
      </w:r>
      <w:proofErr w:type="spellEnd"/>
      <w:r w:rsidRPr="00583655">
        <w:rPr>
          <w:rFonts w:ascii="Arial" w:hAnsi="Arial" w:cs="Arial"/>
          <w:bCs/>
          <w:lang w:val="en-GB"/>
        </w:rPr>
        <w:t xml:space="preserve">. </w:t>
      </w:r>
      <w:proofErr w:type="spellStart"/>
      <w:r w:rsidRPr="00583655">
        <w:rPr>
          <w:rFonts w:ascii="Arial" w:hAnsi="Arial" w:cs="Arial"/>
          <w:bCs/>
          <w:lang w:val="en-GB"/>
        </w:rPr>
        <w:t>Fodd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bynnag</w:t>
      </w:r>
      <w:proofErr w:type="spellEnd"/>
      <w:r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PDC, un o </w:t>
      </w:r>
      <w:proofErr w:type="spellStart"/>
      <w:r w:rsidRPr="00583655">
        <w:rPr>
          <w:rFonts w:ascii="Arial" w:hAnsi="Arial" w:cs="Arial"/>
          <w:bCs/>
          <w:lang w:val="en-GB"/>
        </w:rPr>
        <w:t>ofynion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craidd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8C1BBB">
        <w:rPr>
          <w:rFonts w:ascii="Arial" w:hAnsi="Arial" w:cs="Arial"/>
          <w:bCs/>
          <w:lang w:val="en-GB"/>
        </w:rPr>
        <w:t>A</w:t>
      </w:r>
      <w:r w:rsidRPr="00583655">
        <w:rPr>
          <w:rFonts w:ascii="Arial" w:hAnsi="Arial" w:cs="Arial"/>
          <w:bCs/>
          <w:lang w:val="en-GB"/>
        </w:rPr>
        <w:t>rweinyddiaeth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8C1BBB">
        <w:rPr>
          <w:rFonts w:ascii="Arial" w:hAnsi="Arial" w:cs="Arial"/>
          <w:bCs/>
          <w:lang w:val="en-GB"/>
        </w:rPr>
        <w:t>C</w:t>
      </w:r>
      <w:r w:rsidRPr="00583655">
        <w:rPr>
          <w:rFonts w:ascii="Arial" w:hAnsi="Arial" w:cs="Arial"/>
          <w:bCs/>
          <w:lang w:val="en-GB"/>
        </w:rPr>
        <w:t>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yw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adeiladu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diwylliant</w:t>
      </w:r>
      <w:proofErr w:type="spellEnd"/>
      <w:r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ogystal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â </w:t>
      </w:r>
      <w:proofErr w:type="spellStart"/>
      <w:r w:rsidRPr="00583655">
        <w:rPr>
          <w:rFonts w:ascii="Arial" w:hAnsi="Arial" w:cs="Arial"/>
          <w:bCs/>
          <w:lang w:val="en-GB"/>
        </w:rPr>
        <w:t>rhedeg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effeithiol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sydd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wedi'i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drefnu'n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dda</w:t>
      </w:r>
      <w:proofErr w:type="spellEnd"/>
      <w:r w:rsidRPr="00583655">
        <w:rPr>
          <w:rFonts w:ascii="Arial" w:hAnsi="Arial" w:cs="Arial"/>
          <w:bCs/>
          <w:lang w:val="en-GB"/>
        </w:rPr>
        <w:t xml:space="preserve">. </w:t>
      </w:r>
    </w:p>
    <w:p w14:paraId="6B8C9E97" w14:textId="77777777" w:rsidR="00C11C8D" w:rsidRDefault="00C11C8D" w:rsidP="00583655">
      <w:pPr>
        <w:rPr>
          <w:rFonts w:ascii="Arial" w:hAnsi="Arial" w:cs="Arial"/>
          <w:bCs/>
          <w:lang w:val="en-GB"/>
        </w:rPr>
      </w:pPr>
    </w:p>
    <w:p w14:paraId="01DDCC66" w14:textId="2A9A0B96" w:rsidR="008C1BBB" w:rsidRPr="00583655" w:rsidRDefault="00583655" w:rsidP="00583655">
      <w:pPr>
        <w:rPr>
          <w:rFonts w:ascii="Arial" w:hAnsi="Arial" w:cs="Arial"/>
          <w:bCs/>
          <w:lang w:val="en-GB"/>
        </w:rPr>
      </w:pPr>
      <w:proofErr w:type="spellStart"/>
      <w:r w:rsidRPr="00583655">
        <w:rPr>
          <w:rFonts w:ascii="Arial" w:hAnsi="Arial" w:cs="Arial"/>
          <w:bCs/>
          <w:lang w:val="en-GB"/>
        </w:rPr>
        <w:t>Rydyn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ni'n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gwybod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bod </w:t>
      </w:r>
      <w:proofErr w:type="spellStart"/>
      <w:r w:rsidRPr="00583655">
        <w:rPr>
          <w:rFonts w:ascii="Arial" w:hAnsi="Arial" w:cs="Arial"/>
          <w:bCs/>
          <w:lang w:val="en-GB"/>
        </w:rPr>
        <w:t>myfyrwyr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gwerthfawrogi</w:t>
      </w:r>
      <w:proofErr w:type="spellEnd"/>
      <w:r w:rsidRPr="00583655">
        <w:rPr>
          <w:rFonts w:ascii="Arial" w:hAnsi="Arial" w:cs="Arial"/>
          <w:bCs/>
          <w:lang w:val="en-GB"/>
        </w:rPr>
        <w:t>:</w:t>
      </w:r>
    </w:p>
    <w:p w14:paraId="5FA3A375" w14:textId="1F9FFF66" w:rsidR="008C1BBB" w:rsidRDefault="00583655" w:rsidP="0018398D">
      <w:pPr>
        <w:pStyle w:val="ListParagraph"/>
        <w:numPr>
          <w:ilvl w:val="0"/>
          <w:numId w:val="29"/>
        </w:numPr>
        <w:rPr>
          <w:rFonts w:ascii="Arial" w:hAnsi="Arial" w:cs="Arial"/>
          <w:bCs/>
          <w:lang w:val="en-GB"/>
        </w:rPr>
      </w:pPr>
      <w:r w:rsidRPr="008C1BBB">
        <w:rPr>
          <w:rFonts w:ascii="Arial" w:hAnsi="Arial" w:cs="Arial"/>
          <w:bCs/>
          <w:lang w:val="en-GB"/>
        </w:rPr>
        <w:t xml:space="preserve">Staff </w:t>
      </w:r>
      <w:proofErr w:type="spellStart"/>
      <w:r w:rsidRPr="008C1BBB">
        <w:rPr>
          <w:rFonts w:ascii="Arial" w:hAnsi="Arial" w:cs="Arial"/>
          <w:bCs/>
          <w:lang w:val="en-GB"/>
        </w:rPr>
        <w:t>sy'n</w:t>
      </w:r>
      <w:proofErr w:type="spellEnd"/>
      <w:r w:rsidRPr="008C1BBB">
        <w:rPr>
          <w:rFonts w:ascii="Arial" w:hAnsi="Arial" w:cs="Arial"/>
          <w:bCs/>
          <w:lang w:val="en-GB"/>
        </w:rPr>
        <w:t xml:space="preserve"> </w:t>
      </w:r>
      <w:proofErr w:type="spellStart"/>
      <w:r w:rsidRPr="008C1BBB">
        <w:rPr>
          <w:rFonts w:ascii="Arial" w:hAnsi="Arial" w:cs="Arial"/>
          <w:bCs/>
          <w:lang w:val="en-GB"/>
        </w:rPr>
        <w:t>ddyheadol</w:t>
      </w:r>
      <w:proofErr w:type="spellEnd"/>
      <w:r w:rsidRPr="008C1BBB">
        <w:rPr>
          <w:rFonts w:ascii="Arial" w:hAnsi="Arial" w:cs="Arial"/>
          <w:bCs/>
          <w:lang w:val="en-GB"/>
        </w:rPr>
        <w:t xml:space="preserve"> </w:t>
      </w:r>
      <w:proofErr w:type="spellStart"/>
      <w:r w:rsidRPr="008C1BBB">
        <w:rPr>
          <w:rFonts w:ascii="Arial" w:hAnsi="Arial" w:cs="Arial"/>
          <w:bCs/>
          <w:lang w:val="en-GB"/>
        </w:rPr>
        <w:t>iddynt</w:t>
      </w:r>
      <w:proofErr w:type="spellEnd"/>
      <w:r w:rsidRPr="008C1BBB">
        <w:rPr>
          <w:rFonts w:ascii="Arial" w:hAnsi="Arial" w:cs="Arial"/>
          <w:bCs/>
          <w:lang w:val="en-GB"/>
        </w:rPr>
        <w:t xml:space="preserve">, ac </w:t>
      </w:r>
      <w:proofErr w:type="spellStart"/>
      <w:r w:rsidRPr="008C1BBB">
        <w:rPr>
          <w:rFonts w:ascii="Arial" w:hAnsi="Arial" w:cs="Arial"/>
          <w:bCs/>
          <w:lang w:val="en-GB"/>
        </w:rPr>
        <w:t>sy'n</w:t>
      </w:r>
      <w:proofErr w:type="spellEnd"/>
      <w:r w:rsidRPr="008C1BBB">
        <w:rPr>
          <w:rFonts w:ascii="Arial" w:hAnsi="Arial" w:cs="Arial"/>
          <w:bCs/>
          <w:lang w:val="en-GB"/>
        </w:rPr>
        <w:t xml:space="preserve"> </w:t>
      </w:r>
      <w:proofErr w:type="spellStart"/>
      <w:r w:rsidRPr="008C1BBB">
        <w:rPr>
          <w:rFonts w:ascii="Arial" w:hAnsi="Arial" w:cs="Arial"/>
          <w:bCs/>
          <w:lang w:val="en-GB"/>
        </w:rPr>
        <w:t>gosod</w:t>
      </w:r>
      <w:proofErr w:type="spellEnd"/>
      <w:r w:rsidRPr="008C1BBB">
        <w:rPr>
          <w:rFonts w:ascii="Arial" w:hAnsi="Arial" w:cs="Arial"/>
          <w:bCs/>
          <w:lang w:val="en-GB"/>
        </w:rPr>
        <w:t xml:space="preserve"> </w:t>
      </w:r>
      <w:proofErr w:type="spellStart"/>
      <w:r w:rsidRPr="008C1BBB">
        <w:rPr>
          <w:rFonts w:ascii="Arial" w:hAnsi="Arial" w:cs="Arial"/>
          <w:bCs/>
          <w:lang w:val="en-GB"/>
        </w:rPr>
        <w:t>disgwyliadau</w:t>
      </w:r>
      <w:proofErr w:type="spellEnd"/>
      <w:r w:rsidRPr="008C1BBB">
        <w:rPr>
          <w:rFonts w:ascii="Arial" w:hAnsi="Arial" w:cs="Arial"/>
          <w:bCs/>
          <w:lang w:val="en-GB"/>
        </w:rPr>
        <w:t xml:space="preserve"> </w:t>
      </w:r>
      <w:proofErr w:type="spellStart"/>
      <w:proofErr w:type="gramStart"/>
      <w:r w:rsidRPr="008C1BBB">
        <w:rPr>
          <w:rFonts w:ascii="Arial" w:hAnsi="Arial" w:cs="Arial"/>
          <w:bCs/>
          <w:lang w:val="en-GB"/>
        </w:rPr>
        <w:t>uchel</w:t>
      </w:r>
      <w:proofErr w:type="spellEnd"/>
      <w:r w:rsidR="000C43AD">
        <w:rPr>
          <w:rFonts w:ascii="Arial" w:hAnsi="Arial" w:cs="Arial"/>
          <w:bCs/>
          <w:lang w:val="en-GB"/>
        </w:rPr>
        <w:t>;</w:t>
      </w:r>
      <w:proofErr w:type="gramEnd"/>
    </w:p>
    <w:p w14:paraId="5A14553D" w14:textId="0EC0DB76" w:rsidR="008C1BBB" w:rsidRDefault="00583655" w:rsidP="0018398D">
      <w:pPr>
        <w:pStyle w:val="ListParagraph"/>
        <w:numPr>
          <w:ilvl w:val="0"/>
          <w:numId w:val="29"/>
        </w:numPr>
        <w:rPr>
          <w:rFonts w:ascii="Arial" w:hAnsi="Arial" w:cs="Arial"/>
          <w:bCs/>
          <w:lang w:val="en-GB"/>
        </w:rPr>
      </w:pPr>
      <w:r w:rsidRPr="008C1BBB">
        <w:rPr>
          <w:rFonts w:ascii="Arial" w:hAnsi="Arial" w:cs="Arial"/>
          <w:bCs/>
          <w:lang w:val="en-GB"/>
        </w:rPr>
        <w:t xml:space="preserve">Staff </w:t>
      </w:r>
      <w:proofErr w:type="spellStart"/>
      <w:r w:rsidRPr="008C1BBB">
        <w:rPr>
          <w:rFonts w:ascii="Arial" w:hAnsi="Arial" w:cs="Arial"/>
          <w:bCs/>
          <w:lang w:val="en-GB"/>
        </w:rPr>
        <w:t>sy'n</w:t>
      </w:r>
      <w:proofErr w:type="spellEnd"/>
      <w:r w:rsidRPr="008C1BBB">
        <w:rPr>
          <w:rFonts w:ascii="Arial" w:hAnsi="Arial" w:cs="Arial"/>
          <w:bCs/>
          <w:lang w:val="en-GB"/>
        </w:rPr>
        <w:t xml:space="preserve"> </w:t>
      </w:r>
      <w:proofErr w:type="spellStart"/>
      <w:r w:rsidRPr="008C1BBB">
        <w:rPr>
          <w:rFonts w:ascii="Arial" w:hAnsi="Arial" w:cs="Arial"/>
          <w:bCs/>
          <w:lang w:val="en-GB"/>
        </w:rPr>
        <w:t>gyfeillgar</w:t>
      </w:r>
      <w:proofErr w:type="spellEnd"/>
      <w:r w:rsidRPr="008C1BBB">
        <w:rPr>
          <w:rFonts w:ascii="Arial" w:hAnsi="Arial" w:cs="Arial"/>
          <w:bCs/>
          <w:lang w:val="en-GB"/>
        </w:rPr>
        <w:t xml:space="preserve"> ac </w:t>
      </w:r>
      <w:proofErr w:type="spellStart"/>
      <w:r w:rsidRPr="008C1BBB">
        <w:rPr>
          <w:rFonts w:ascii="Arial" w:hAnsi="Arial" w:cs="Arial"/>
          <w:bCs/>
          <w:lang w:val="en-GB"/>
        </w:rPr>
        <w:t>yn</w:t>
      </w:r>
      <w:proofErr w:type="spellEnd"/>
      <w:r w:rsidRPr="008C1BBB">
        <w:rPr>
          <w:rFonts w:ascii="Arial" w:hAnsi="Arial" w:cs="Arial"/>
          <w:bCs/>
          <w:lang w:val="en-GB"/>
        </w:rPr>
        <w:t xml:space="preserve"> </w:t>
      </w:r>
      <w:proofErr w:type="spellStart"/>
      <w:r w:rsidRPr="008C1BBB">
        <w:rPr>
          <w:rFonts w:ascii="Arial" w:hAnsi="Arial" w:cs="Arial"/>
          <w:bCs/>
          <w:lang w:val="en-GB"/>
        </w:rPr>
        <w:t>hawdd</w:t>
      </w:r>
      <w:proofErr w:type="spellEnd"/>
      <w:r w:rsidRPr="008C1BBB">
        <w:rPr>
          <w:rFonts w:ascii="Arial" w:hAnsi="Arial" w:cs="Arial"/>
          <w:bCs/>
          <w:lang w:val="en-GB"/>
        </w:rPr>
        <w:t xml:space="preserve"> </w:t>
      </w:r>
      <w:proofErr w:type="spellStart"/>
      <w:r w:rsidRPr="008C1BBB">
        <w:rPr>
          <w:rFonts w:ascii="Arial" w:hAnsi="Arial" w:cs="Arial"/>
          <w:bCs/>
          <w:lang w:val="en-GB"/>
        </w:rPr>
        <w:t>mynd</w:t>
      </w:r>
      <w:proofErr w:type="spellEnd"/>
      <w:r w:rsidRPr="008C1BBB">
        <w:rPr>
          <w:rFonts w:ascii="Arial" w:hAnsi="Arial" w:cs="Arial"/>
          <w:bCs/>
          <w:lang w:val="en-GB"/>
        </w:rPr>
        <w:t xml:space="preserve"> </w:t>
      </w:r>
      <w:proofErr w:type="spellStart"/>
      <w:r w:rsidRPr="008C1BBB">
        <w:rPr>
          <w:rFonts w:ascii="Arial" w:hAnsi="Arial" w:cs="Arial"/>
          <w:bCs/>
          <w:lang w:val="en-GB"/>
        </w:rPr>
        <w:t>atynt</w:t>
      </w:r>
      <w:proofErr w:type="spellEnd"/>
      <w:r w:rsidRPr="008C1BBB">
        <w:rPr>
          <w:rFonts w:ascii="Arial" w:hAnsi="Arial" w:cs="Arial"/>
          <w:bCs/>
          <w:lang w:val="en-GB"/>
        </w:rPr>
        <w:t xml:space="preserve"> ac </w:t>
      </w:r>
      <w:proofErr w:type="spellStart"/>
      <w:r w:rsidRPr="008C1BBB">
        <w:rPr>
          <w:rFonts w:ascii="Arial" w:hAnsi="Arial" w:cs="Arial"/>
          <w:bCs/>
          <w:lang w:val="en-GB"/>
        </w:rPr>
        <w:t>sydd</w:t>
      </w:r>
      <w:proofErr w:type="spellEnd"/>
      <w:r w:rsidRPr="008C1BBB">
        <w:rPr>
          <w:rFonts w:ascii="Arial" w:hAnsi="Arial" w:cs="Arial"/>
          <w:bCs/>
          <w:lang w:val="en-GB"/>
        </w:rPr>
        <w:t xml:space="preserve"> â </w:t>
      </w:r>
      <w:proofErr w:type="spellStart"/>
      <w:r w:rsidRPr="008C1BBB">
        <w:rPr>
          <w:rFonts w:ascii="Arial" w:hAnsi="Arial" w:cs="Arial"/>
          <w:bCs/>
          <w:lang w:val="en-GB"/>
        </w:rPr>
        <w:t>sgiliau</w:t>
      </w:r>
      <w:proofErr w:type="spellEnd"/>
      <w:r w:rsidRPr="008C1BBB">
        <w:rPr>
          <w:rFonts w:ascii="Arial" w:hAnsi="Arial" w:cs="Arial"/>
          <w:bCs/>
          <w:lang w:val="en-GB"/>
        </w:rPr>
        <w:t xml:space="preserve"> da o ran </w:t>
      </w:r>
      <w:proofErr w:type="spellStart"/>
      <w:r w:rsidRPr="008C1BBB">
        <w:rPr>
          <w:rFonts w:ascii="Arial" w:hAnsi="Arial" w:cs="Arial"/>
          <w:bCs/>
          <w:lang w:val="en-GB"/>
        </w:rPr>
        <w:t>rhyngweithio</w:t>
      </w:r>
      <w:proofErr w:type="spellEnd"/>
      <w:r w:rsidRPr="008C1BBB">
        <w:rPr>
          <w:rFonts w:ascii="Arial" w:hAnsi="Arial" w:cs="Arial"/>
          <w:bCs/>
          <w:lang w:val="en-GB"/>
        </w:rPr>
        <w:t xml:space="preserve"> </w:t>
      </w:r>
      <w:proofErr w:type="spellStart"/>
      <w:proofErr w:type="gramStart"/>
      <w:r w:rsidRPr="008C1BBB">
        <w:rPr>
          <w:rFonts w:ascii="Arial" w:hAnsi="Arial" w:cs="Arial"/>
          <w:bCs/>
          <w:lang w:val="en-GB"/>
        </w:rPr>
        <w:t>dynol</w:t>
      </w:r>
      <w:proofErr w:type="spellEnd"/>
      <w:r w:rsidR="00FC2E35">
        <w:rPr>
          <w:rFonts w:ascii="Arial" w:hAnsi="Arial" w:cs="Arial"/>
          <w:bCs/>
          <w:lang w:val="en-GB"/>
        </w:rPr>
        <w:t>;</w:t>
      </w:r>
      <w:proofErr w:type="gramEnd"/>
    </w:p>
    <w:p w14:paraId="440DEEB7" w14:textId="1EEBFC9D" w:rsidR="006135F5" w:rsidRDefault="00583655" w:rsidP="0018398D">
      <w:pPr>
        <w:pStyle w:val="ListParagraph"/>
        <w:numPr>
          <w:ilvl w:val="0"/>
          <w:numId w:val="29"/>
        </w:numPr>
        <w:rPr>
          <w:rFonts w:ascii="Arial" w:hAnsi="Arial" w:cs="Arial"/>
          <w:bCs/>
          <w:lang w:val="en-GB"/>
        </w:rPr>
      </w:pPr>
      <w:r w:rsidRPr="006135F5">
        <w:rPr>
          <w:rFonts w:ascii="Arial" w:hAnsi="Arial" w:cs="Arial"/>
          <w:bCs/>
          <w:lang w:val="en-GB"/>
        </w:rPr>
        <w:t xml:space="preserve">Staff </w:t>
      </w:r>
      <w:proofErr w:type="spellStart"/>
      <w:r w:rsidRPr="006135F5">
        <w:rPr>
          <w:rFonts w:ascii="Arial" w:hAnsi="Arial" w:cs="Arial"/>
          <w:bCs/>
          <w:lang w:val="en-GB"/>
        </w:rPr>
        <w:t>sy</w:t>
      </w:r>
      <w:r w:rsidR="00C11C8D">
        <w:rPr>
          <w:rFonts w:ascii="Arial" w:hAnsi="Arial" w:cs="Arial"/>
          <w:bCs/>
          <w:lang w:val="en-GB"/>
        </w:rPr>
        <w:t>’n</w:t>
      </w:r>
      <w:proofErr w:type="spellEnd"/>
      <w:r w:rsidR="00C11C8D">
        <w:rPr>
          <w:rFonts w:ascii="Arial" w:hAnsi="Arial" w:cs="Arial"/>
          <w:bCs/>
          <w:lang w:val="en-GB"/>
        </w:rPr>
        <w:t xml:space="preserve"> </w:t>
      </w:r>
      <w:proofErr w:type="spellStart"/>
      <w:r w:rsidR="00C11C8D">
        <w:rPr>
          <w:rFonts w:ascii="Arial" w:hAnsi="Arial" w:cs="Arial"/>
          <w:bCs/>
          <w:lang w:val="en-GB"/>
        </w:rPr>
        <w:t>drefnus</w:t>
      </w:r>
      <w:proofErr w:type="spellEnd"/>
      <w:r w:rsidR="00C11C8D">
        <w:rPr>
          <w:rFonts w:ascii="Arial" w:hAnsi="Arial" w:cs="Arial"/>
          <w:bCs/>
          <w:lang w:val="en-GB"/>
        </w:rPr>
        <w:t xml:space="preserve"> </w:t>
      </w:r>
      <w:r w:rsidRPr="006135F5">
        <w:rPr>
          <w:rFonts w:ascii="Arial" w:hAnsi="Arial" w:cs="Arial"/>
          <w:bCs/>
          <w:lang w:val="en-GB"/>
        </w:rPr>
        <w:t xml:space="preserve">ac </w:t>
      </w:r>
      <w:proofErr w:type="spellStart"/>
      <w:r w:rsidRPr="006135F5">
        <w:rPr>
          <w:rFonts w:ascii="Arial" w:hAnsi="Arial" w:cs="Arial"/>
          <w:bCs/>
          <w:lang w:val="en-GB"/>
        </w:rPr>
        <w:t>sy'n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cyflawni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disgwyliadau</w:t>
      </w:r>
      <w:proofErr w:type="spellEnd"/>
      <w:r w:rsidRPr="006135F5">
        <w:rPr>
          <w:rFonts w:ascii="Arial" w:hAnsi="Arial" w:cs="Arial"/>
          <w:bCs/>
          <w:lang w:val="en-GB"/>
        </w:rPr>
        <w:t xml:space="preserve">, </w:t>
      </w:r>
      <w:proofErr w:type="spellStart"/>
      <w:r w:rsidRPr="006135F5">
        <w:rPr>
          <w:rFonts w:ascii="Arial" w:hAnsi="Arial" w:cs="Arial"/>
          <w:bCs/>
          <w:lang w:val="en-GB"/>
        </w:rPr>
        <w:t>ar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gyrsiau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sy'n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rhedeg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yn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esmwyth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heb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fawr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ddim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newidiadau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heb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eu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cynllunio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i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proofErr w:type="gramStart"/>
      <w:r w:rsidRPr="006135F5">
        <w:rPr>
          <w:rFonts w:ascii="Arial" w:hAnsi="Arial" w:cs="Arial"/>
          <w:bCs/>
          <w:lang w:val="en-GB"/>
        </w:rPr>
        <w:t>ddarpariaeth</w:t>
      </w:r>
      <w:proofErr w:type="spellEnd"/>
      <w:r w:rsidR="00FC2E35">
        <w:rPr>
          <w:rFonts w:ascii="Arial" w:hAnsi="Arial" w:cs="Arial"/>
          <w:bCs/>
          <w:lang w:val="en-GB"/>
        </w:rPr>
        <w:t>;</w:t>
      </w:r>
      <w:proofErr w:type="gramEnd"/>
    </w:p>
    <w:p w14:paraId="21767D27" w14:textId="5F3F9E79" w:rsidR="006135F5" w:rsidRDefault="00583655" w:rsidP="0018398D">
      <w:pPr>
        <w:pStyle w:val="ListParagraph"/>
        <w:numPr>
          <w:ilvl w:val="0"/>
          <w:numId w:val="29"/>
        </w:numPr>
        <w:rPr>
          <w:rFonts w:ascii="Arial" w:hAnsi="Arial" w:cs="Arial"/>
          <w:bCs/>
          <w:lang w:val="en-GB"/>
        </w:rPr>
      </w:pPr>
      <w:proofErr w:type="spellStart"/>
      <w:r w:rsidRPr="006135F5">
        <w:rPr>
          <w:rFonts w:ascii="Arial" w:hAnsi="Arial" w:cs="Arial"/>
          <w:bCs/>
          <w:lang w:val="en-GB"/>
        </w:rPr>
        <w:t>Ymdeimlad</w:t>
      </w:r>
      <w:proofErr w:type="spellEnd"/>
      <w:r w:rsidRPr="006135F5">
        <w:rPr>
          <w:rFonts w:ascii="Arial" w:hAnsi="Arial" w:cs="Arial"/>
          <w:bCs/>
          <w:lang w:val="en-GB"/>
        </w:rPr>
        <w:t xml:space="preserve"> o </w:t>
      </w:r>
      <w:proofErr w:type="spellStart"/>
      <w:r w:rsidRPr="006135F5">
        <w:rPr>
          <w:rFonts w:ascii="Arial" w:hAnsi="Arial" w:cs="Arial"/>
          <w:bCs/>
          <w:lang w:val="en-GB"/>
        </w:rPr>
        <w:t>fod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yn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rhan</w:t>
      </w:r>
      <w:proofErr w:type="spellEnd"/>
      <w:r w:rsidRPr="006135F5">
        <w:rPr>
          <w:rFonts w:ascii="Arial" w:hAnsi="Arial" w:cs="Arial"/>
          <w:bCs/>
          <w:lang w:val="en-GB"/>
        </w:rPr>
        <w:t xml:space="preserve"> o </w:t>
      </w:r>
      <w:proofErr w:type="spellStart"/>
      <w:r w:rsidRPr="006135F5">
        <w:rPr>
          <w:rFonts w:ascii="Arial" w:hAnsi="Arial" w:cs="Arial"/>
          <w:bCs/>
          <w:lang w:val="en-GB"/>
        </w:rPr>
        <w:t>dîm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sy'n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cynnwys</w:t>
      </w:r>
      <w:proofErr w:type="spellEnd"/>
      <w:r w:rsidRPr="006135F5">
        <w:rPr>
          <w:rFonts w:ascii="Arial" w:hAnsi="Arial" w:cs="Arial"/>
          <w:bCs/>
          <w:lang w:val="en-GB"/>
        </w:rPr>
        <w:t xml:space="preserve"> staff </w:t>
      </w:r>
      <w:proofErr w:type="spellStart"/>
      <w:r w:rsidRPr="006135F5">
        <w:rPr>
          <w:rFonts w:ascii="Arial" w:hAnsi="Arial" w:cs="Arial"/>
          <w:bCs/>
          <w:lang w:val="en-GB"/>
        </w:rPr>
        <w:t>academaidd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sy'n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mynd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i'r</w:t>
      </w:r>
      <w:proofErr w:type="spellEnd"/>
      <w:r w:rsidRPr="006135F5">
        <w:rPr>
          <w:rFonts w:ascii="Arial" w:hAnsi="Arial" w:cs="Arial"/>
          <w:bCs/>
          <w:lang w:val="en-GB"/>
        </w:rPr>
        <w:t xml:space="preserve"> un </w:t>
      </w:r>
      <w:proofErr w:type="spellStart"/>
      <w:r w:rsidRPr="006135F5">
        <w:rPr>
          <w:rFonts w:ascii="Arial" w:hAnsi="Arial" w:cs="Arial"/>
          <w:bCs/>
          <w:lang w:val="en-GB"/>
        </w:rPr>
        <w:t>cyfeiriad</w:t>
      </w:r>
      <w:proofErr w:type="spellEnd"/>
      <w:r w:rsidRPr="006135F5">
        <w:rPr>
          <w:rFonts w:ascii="Arial" w:hAnsi="Arial" w:cs="Arial"/>
          <w:bCs/>
          <w:lang w:val="en-GB"/>
        </w:rPr>
        <w:t xml:space="preserve">, </w:t>
      </w:r>
      <w:proofErr w:type="spellStart"/>
      <w:r w:rsidRPr="006135F5">
        <w:rPr>
          <w:rFonts w:ascii="Arial" w:hAnsi="Arial" w:cs="Arial"/>
          <w:bCs/>
          <w:lang w:val="en-GB"/>
        </w:rPr>
        <w:t>sy'n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gweithio'n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agos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gyda'i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gilydd</w:t>
      </w:r>
      <w:proofErr w:type="spellEnd"/>
      <w:r w:rsidRPr="006135F5">
        <w:rPr>
          <w:rFonts w:ascii="Arial" w:hAnsi="Arial" w:cs="Arial"/>
          <w:bCs/>
          <w:lang w:val="en-GB"/>
        </w:rPr>
        <w:t xml:space="preserve"> ac </w:t>
      </w:r>
      <w:proofErr w:type="spellStart"/>
      <w:r w:rsidRPr="006135F5">
        <w:rPr>
          <w:rFonts w:ascii="Arial" w:hAnsi="Arial" w:cs="Arial"/>
          <w:bCs/>
          <w:lang w:val="en-GB"/>
        </w:rPr>
        <w:t>sy'n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modelu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rôl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effeithiol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mewn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proofErr w:type="gramStart"/>
      <w:r w:rsidRPr="006135F5">
        <w:rPr>
          <w:rFonts w:ascii="Arial" w:hAnsi="Arial" w:cs="Arial"/>
          <w:bCs/>
          <w:lang w:val="en-GB"/>
        </w:rPr>
        <w:t>tîm</w:t>
      </w:r>
      <w:proofErr w:type="spellEnd"/>
      <w:r w:rsidR="00FC2E35">
        <w:rPr>
          <w:rFonts w:ascii="Arial" w:hAnsi="Arial" w:cs="Arial"/>
          <w:bCs/>
          <w:lang w:val="en-GB"/>
        </w:rPr>
        <w:t>;</w:t>
      </w:r>
      <w:proofErr w:type="gramEnd"/>
    </w:p>
    <w:p w14:paraId="096A71AB" w14:textId="31CEBAB4" w:rsidR="006135F5" w:rsidRDefault="00583655" w:rsidP="0018398D">
      <w:pPr>
        <w:pStyle w:val="ListParagraph"/>
        <w:numPr>
          <w:ilvl w:val="0"/>
          <w:numId w:val="29"/>
        </w:numPr>
        <w:rPr>
          <w:rFonts w:ascii="Arial" w:hAnsi="Arial" w:cs="Arial"/>
          <w:bCs/>
          <w:lang w:val="en-GB"/>
        </w:rPr>
      </w:pPr>
      <w:proofErr w:type="spellStart"/>
      <w:r w:rsidRPr="006135F5">
        <w:rPr>
          <w:rFonts w:ascii="Arial" w:hAnsi="Arial" w:cs="Arial"/>
          <w:bCs/>
          <w:lang w:val="en-GB"/>
        </w:rPr>
        <w:t>Pobl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sy'n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gwerthfawrogi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gweithio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mewn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partneriaeth</w:t>
      </w:r>
      <w:proofErr w:type="spellEnd"/>
      <w:r w:rsidRPr="006135F5">
        <w:rPr>
          <w:rFonts w:ascii="Arial" w:hAnsi="Arial" w:cs="Arial"/>
          <w:bCs/>
          <w:lang w:val="en-GB"/>
        </w:rPr>
        <w:t xml:space="preserve"> â </w:t>
      </w:r>
      <w:proofErr w:type="spellStart"/>
      <w:r w:rsidRPr="006135F5">
        <w:rPr>
          <w:rFonts w:ascii="Arial" w:hAnsi="Arial" w:cs="Arial"/>
          <w:bCs/>
          <w:lang w:val="en-GB"/>
        </w:rPr>
        <w:t>nhw</w:t>
      </w:r>
      <w:proofErr w:type="spellEnd"/>
      <w:r w:rsidRPr="006135F5">
        <w:rPr>
          <w:rFonts w:ascii="Arial" w:hAnsi="Arial" w:cs="Arial"/>
          <w:bCs/>
          <w:lang w:val="en-GB"/>
        </w:rPr>
        <w:t xml:space="preserve">, ac </w:t>
      </w:r>
      <w:proofErr w:type="spellStart"/>
      <w:r w:rsidRPr="006135F5">
        <w:rPr>
          <w:rFonts w:ascii="Arial" w:hAnsi="Arial" w:cs="Arial"/>
          <w:bCs/>
          <w:lang w:val="en-GB"/>
        </w:rPr>
        <w:t>sy'n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canolbwyntio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ar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fyfyrwyr</w:t>
      </w:r>
      <w:proofErr w:type="spellEnd"/>
      <w:r w:rsidRPr="006135F5">
        <w:rPr>
          <w:rFonts w:ascii="Arial" w:hAnsi="Arial" w:cs="Arial"/>
          <w:bCs/>
          <w:lang w:val="en-GB"/>
        </w:rPr>
        <w:t xml:space="preserve"> ac </w:t>
      </w:r>
      <w:proofErr w:type="spellStart"/>
      <w:r w:rsidRPr="006135F5">
        <w:rPr>
          <w:rFonts w:ascii="Arial" w:hAnsi="Arial" w:cs="Arial"/>
          <w:bCs/>
          <w:lang w:val="en-GB"/>
        </w:rPr>
        <w:t>yn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proofErr w:type="gramStart"/>
      <w:r w:rsidRPr="006135F5">
        <w:rPr>
          <w:rFonts w:ascii="Arial" w:hAnsi="Arial" w:cs="Arial"/>
          <w:bCs/>
          <w:lang w:val="en-GB"/>
        </w:rPr>
        <w:t>ymateb</w:t>
      </w:r>
      <w:r w:rsidR="006135F5" w:rsidRPr="006135F5">
        <w:rPr>
          <w:rFonts w:ascii="Arial" w:hAnsi="Arial" w:cs="Arial"/>
          <w:bCs/>
          <w:lang w:val="en-GB"/>
        </w:rPr>
        <w:t>ol</w:t>
      </w:r>
      <w:proofErr w:type="spellEnd"/>
      <w:r w:rsidR="00FC2E35">
        <w:rPr>
          <w:rFonts w:ascii="Arial" w:hAnsi="Arial" w:cs="Arial"/>
          <w:bCs/>
          <w:lang w:val="en-GB"/>
        </w:rPr>
        <w:t>;</w:t>
      </w:r>
      <w:proofErr w:type="gramEnd"/>
    </w:p>
    <w:p w14:paraId="7C6FDD37" w14:textId="74EE1718" w:rsidR="00F4773B" w:rsidRPr="006135F5" w:rsidRDefault="00583655" w:rsidP="0018398D">
      <w:pPr>
        <w:pStyle w:val="ListParagraph"/>
        <w:numPr>
          <w:ilvl w:val="0"/>
          <w:numId w:val="29"/>
        </w:numPr>
        <w:rPr>
          <w:rFonts w:ascii="Arial" w:hAnsi="Arial" w:cs="Arial"/>
          <w:bCs/>
          <w:lang w:val="en-GB"/>
        </w:rPr>
      </w:pPr>
      <w:proofErr w:type="spellStart"/>
      <w:r w:rsidRPr="006135F5">
        <w:rPr>
          <w:rFonts w:ascii="Arial" w:hAnsi="Arial" w:cs="Arial"/>
          <w:bCs/>
          <w:lang w:val="en-GB"/>
        </w:rPr>
        <w:t>Pobl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sy'n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ymateb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i'w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problemau</w:t>
      </w:r>
      <w:proofErr w:type="spellEnd"/>
      <w:r w:rsidRPr="006135F5">
        <w:rPr>
          <w:rFonts w:ascii="Arial" w:hAnsi="Arial" w:cs="Arial"/>
          <w:bCs/>
          <w:lang w:val="en-GB"/>
        </w:rPr>
        <w:t xml:space="preserve"> ac </w:t>
      </w:r>
      <w:proofErr w:type="spellStart"/>
      <w:r w:rsidRPr="006135F5">
        <w:rPr>
          <w:rFonts w:ascii="Arial" w:hAnsi="Arial" w:cs="Arial"/>
          <w:bCs/>
          <w:lang w:val="en-GB"/>
        </w:rPr>
        <w:t>yn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eu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datrys</w:t>
      </w:r>
      <w:proofErr w:type="spellEnd"/>
      <w:r w:rsidR="006135F5">
        <w:rPr>
          <w:rFonts w:ascii="Arial" w:hAnsi="Arial" w:cs="Arial"/>
          <w:bCs/>
          <w:lang w:val="en-GB"/>
        </w:rPr>
        <w:t>.</w:t>
      </w:r>
    </w:p>
    <w:p w14:paraId="2244E36B" w14:textId="77777777" w:rsidR="006135F5" w:rsidRDefault="006135F5" w:rsidP="00E6016E">
      <w:pPr>
        <w:rPr>
          <w:rFonts w:ascii="Arial" w:hAnsi="Arial" w:cs="Arial"/>
          <w:bCs/>
          <w:lang w:val="en-GB"/>
        </w:rPr>
      </w:pPr>
    </w:p>
    <w:p w14:paraId="1CBCE1A8" w14:textId="464D822D" w:rsidR="00B04493" w:rsidRDefault="006135F5" w:rsidP="00E6016E">
      <w:pPr>
        <w:rPr>
          <w:rFonts w:ascii="Arial" w:hAnsi="Arial" w:cs="Arial"/>
          <w:bCs/>
        </w:rPr>
      </w:pPr>
      <w:r w:rsidRPr="006135F5">
        <w:rPr>
          <w:rFonts w:ascii="Arial" w:hAnsi="Arial" w:cs="Arial"/>
          <w:bCs/>
        </w:rPr>
        <w:t xml:space="preserve">O </w:t>
      </w:r>
      <w:proofErr w:type="spellStart"/>
      <w:r w:rsidRPr="006135F5">
        <w:rPr>
          <w:rFonts w:ascii="Arial" w:hAnsi="Arial" w:cs="Arial"/>
          <w:bCs/>
        </w:rPr>
        <w:t>ganlyniad</w:t>
      </w:r>
      <w:proofErr w:type="spellEnd"/>
      <w:r w:rsidRPr="006135F5">
        <w:rPr>
          <w:rFonts w:ascii="Arial" w:hAnsi="Arial" w:cs="Arial"/>
          <w:bCs/>
        </w:rPr>
        <w:t xml:space="preserve">, </w:t>
      </w:r>
      <w:proofErr w:type="spellStart"/>
      <w:r w:rsidRPr="006135F5">
        <w:rPr>
          <w:rFonts w:ascii="Arial" w:hAnsi="Arial" w:cs="Arial"/>
          <w:bCs/>
        </w:rPr>
        <w:t>mae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rhai</w:t>
      </w:r>
      <w:proofErr w:type="spellEnd"/>
      <w:r w:rsidRPr="006135F5">
        <w:rPr>
          <w:rFonts w:ascii="Arial" w:hAnsi="Arial" w:cs="Arial"/>
          <w:bCs/>
        </w:rPr>
        <w:t xml:space="preserve"> o </w:t>
      </w:r>
      <w:proofErr w:type="spellStart"/>
      <w:r w:rsidRPr="006135F5">
        <w:rPr>
          <w:rFonts w:ascii="Arial" w:hAnsi="Arial" w:cs="Arial"/>
          <w:bCs/>
        </w:rPr>
        <w:t>gymwyseddau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allweddol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="00C11C8D">
        <w:rPr>
          <w:rFonts w:ascii="Arial" w:hAnsi="Arial" w:cs="Arial"/>
          <w:bCs/>
        </w:rPr>
        <w:t>A</w:t>
      </w:r>
      <w:r w:rsidRPr="006135F5">
        <w:rPr>
          <w:rFonts w:ascii="Arial" w:hAnsi="Arial" w:cs="Arial"/>
          <w:bCs/>
        </w:rPr>
        <w:t>rweinydd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="00C11C8D">
        <w:rPr>
          <w:rFonts w:ascii="Arial" w:hAnsi="Arial" w:cs="Arial"/>
          <w:bCs/>
        </w:rPr>
        <w:t>C</w:t>
      </w:r>
      <w:r w:rsidRPr="006135F5">
        <w:rPr>
          <w:rFonts w:ascii="Arial" w:hAnsi="Arial" w:cs="Arial"/>
          <w:bCs/>
        </w:rPr>
        <w:t>wrs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yn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cynnwys</w:t>
      </w:r>
      <w:proofErr w:type="spellEnd"/>
      <w:r w:rsidRPr="006135F5">
        <w:rPr>
          <w:rFonts w:ascii="Arial" w:hAnsi="Arial" w:cs="Arial"/>
          <w:bCs/>
        </w:rPr>
        <w:t>:</w:t>
      </w:r>
    </w:p>
    <w:p w14:paraId="7FD07021" w14:textId="1775D5AF" w:rsidR="006135F5" w:rsidRDefault="006135F5" w:rsidP="006135F5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proofErr w:type="spellStart"/>
      <w:r w:rsidRPr="006135F5">
        <w:rPr>
          <w:rFonts w:ascii="Arial" w:hAnsi="Arial" w:cs="Arial"/>
          <w:bCs/>
        </w:rPr>
        <w:t>Deallusrwydd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emosiynol</w:t>
      </w:r>
      <w:proofErr w:type="spellEnd"/>
      <w:r w:rsidRPr="006135F5">
        <w:rPr>
          <w:rFonts w:ascii="Arial" w:hAnsi="Arial" w:cs="Arial"/>
          <w:bCs/>
        </w:rPr>
        <w:t xml:space="preserve"> ac </w:t>
      </w:r>
      <w:proofErr w:type="spellStart"/>
      <w:r w:rsidRPr="006135F5">
        <w:rPr>
          <w:rFonts w:ascii="Arial" w:hAnsi="Arial" w:cs="Arial"/>
          <w:bCs/>
        </w:rPr>
        <w:t>awydd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i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ryngweithio</w:t>
      </w:r>
      <w:proofErr w:type="spellEnd"/>
      <w:r w:rsidRPr="006135F5">
        <w:rPr>
          <w:rFonts w:ascii="Arial" w:hAnsi="Arial" w:cs="Arial"/>
          <w:bCs/>
        </w:rPr>
        <w:t xml:space="preserve"> â </w:t>
      </w:r>
      <w:proofErr w:type="spellStart"/>
      <w:proofErr w:type="gramStart"/>
      <w:r w:rsidRPr="006135F5">
        <w:rPr>
          <w:rFonts w:ascii="Arial" w:hAnsi="Arial" w:cs="Arial"/>
          <w:bCs/>
        </w:rPr>
        <w:t>myfyrwyr</w:t>
      </w:r>
      <w:proofErr w:type="spellEnd"/>
      <w:r w:rsidR="00FC2E35">
        <w:rPr>
          <w:rFonts w:ascii="Arial" w:hAnsi="Arial" w:cs="Arial"/>
          <w:bCs/>
        </w:rPr>
        <w:t>;</w:t>
      </w:r>
      <w:proofErr w:type="gramEnd"/>
    </w:p>
    <w:p w14:paraId="19E7D6E3" w14:textId="21C1C049" w:rsidR="006135F5" w:rsidRDefault="006135F5" w:rsidP="006135F5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 w:rsidRPr="006135F5">
        <w:rPr>
          <w:rFonts w:ascii="Arial" w:hAnsi="Arial" w:cs="Arial"/>
          <w:bCs/>
        </w:rPr>
        <w:t xml:space="preserve">Y </w:t>
      </w:r>
      <w:proofErr w:type="spellStart"/>
      <w:r w:rsidRPr="006135F5">
        <w:rPr>
          <w:rFonts w:ascii="Arial" w:hAnsi="Arial" w:cs="Arial"/>
          <w:bCs/>
        </w:rPr>
        <w:t>gallu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i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arwain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tîm</w:t>
      </w:r>
      <w:proofErr w:type="spellEnd"/>
      <w:r w:rsidRPr="006135F5">
        <w:rPr>
          <w:rFonts w:ascii="Arial" w:hAnsi="Arial" w:cs="Arial"/>
          <w:bCs/>
        </w:rPr>
        <w:t xml:space="preserve"> o </w:t>
      </w:r>
      <w:proofErr w:type="spellStart"/>
      <w:r w:rsidRPr="006135F5">
        <w:rPr>
          <w:rFonts w:ascii="Arial" w:hAnsi="Arial" w:cs="Arial"/>
          <w:bCs/>
        </w:rPr>
        <w:t>gyfoedion</w:t>
      </w:r>
      <w:proofErr w:type="spellEnd"/>
      <w:r w:rsidRPr="006135F5">
        <w:rPr>
          <w:rFonts w:ascii="Arial" w:hAnsi="Arial" w:cs="Arial"/>
          <w:bCs/>
        </w:rPr>
        <w:t xml:space="preserve"> ac </w:t>
      </w:r>
      <w:proofErr w:type="spellStart"/>
      <w:r w:rsidRPr="006135F5">
        <w:rPr>
          <w:rFonts w:ascii="Arial" w:hAnsi="Arial" w:cs="Arial"/>
          <w:bCs/>
        </w:rPr>
        <w:t>adeiladu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diwylliant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cyffredin</w:t>
      </w:r>
      <w:proofErr w:type="spellEnd"/>
      <w:r w:rsidRPr="006135F5">
        <w:rPr>
          <w:rFonts w:ascii="Arial" w:hAnsi="Arial" w:cs="Arial"/>
          <w:bCs/>
        </w:rPr>
        <w:t xml:space="preserve"> a </w:t>
      </w:r>
      <w:proofErr w:type="spellStart"/>
      <w:r w:rsidRPr="006135F5">
        <w:rPr>
          <w:rFonts w:ascii="Arial" w:hAnsi="Arial" w:cs="Arial"/>
          <w:bCs/>
        </w:rPr>
        <w:t>chyd-ddealltwriaeth</w:t>
      </w:r>
      <w:proofErr w:type="spellEnd"/>
      <w:r w:rsidRPr="006135F5">
        <w:rPr>
          <w:rFonts w:ascii="Arial" w:hAnsi="Arial" w:cs="Arial"/>
          <w:bCs/>
        </w:rPr>
        <w:t xml:space="preserve"> o </w:t>
      </w:r>
      <w:proofErr w:type="spellStart"/>
      <w:proofErr w:type="gramStart"/>
      <w:r w:rsidRPr="006135F5">
        <w:rPr>
          <w:rFonts w:ascii="Arial" w:hAnsi="Arial" w:cs="Arial"/>
          <w:bCs/>
        </w:rPr>
        <w:t>lwyddiant</w:t>
      </w:r>
      <w:proofErr w:type="spellEnd"/>
      <w:r w:rsidR="00B9522C">
        <w:rPr>
          <w:rFonts w:ascii="Arial" w:hAnsi="Arial" w:cs="Arial"/>
          <w:bCs/>
        </w:rPr>
        <w:t>;</w:t>
      </w:r>
      <w:proofErr w:type="gramEnd"/>
    </w:p>
    <w:p w14:paraId="7CBAA6A0" w14:textId="42704D13" w:rsidR="006135F5" w:rsidRDefault="006135F5" w:rsidP="006135F5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proofErr w:type="spellStart"/>
      <w:r w:rsidRPr="006135F5">
        <w:rPr>
          <w:rFonts w:ascii="Arial" w:hAnsi="Arial" w:cs="Arial"/>
          <w:bCs/>
        </w:rPr>
        <w:t>Sgiliau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trefnu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6135F5">
        <w:rPr>
          <w:rFonts w:ascii="Arial" w:hAnsi="Arial" w:cs="Arial"/>
          <w:bCs/>
        </w:rPr>
        <w:t>cryf</w:t>
      </w:r>
      <w:proofErr w:type="spellEnd"/>
      <w:r w:rsidR="00B9522C">
        <w:rPr>
          <w:rFonts w:ascii="Arial" w:hAnsi="Arial" w:cs="Arial"/>
          <w:bCs/>
        </w:rPr>
        <w:t>;</w:t>
      </w:r>
      <w:proofErr w:type="gramEnd"/>
    </w:p>
    <w:p w14:paraId="7961BA90" w14:textId="4965942C" w:rsidR="006135F5" w:rsidRDefault="006135F5" w:rsidP="006135F5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proofErr w:type="spellStart"/>
      <w:r w:rsidRPr="006135F5">
        <w:rPr>
          <w:rFonts w:ascii="Arial" w:hAnsi="Arial" w:cs="Arial"/>
          <w:bCs/>
        </w:rPr>
        <w:t>Cadernid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a'r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gallu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i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6135F5">
        <w:rPr>
          <w:rFonts w:ascii="Arial" w:hAnsi="Arial" w:cs="Arial"/>
          <w:bCs/>
        </w:rPr>
        <w:t>ysgogi</w:t>
      </w:r>
      <w:proofErr w:type="spellEnd"/>
      <w:r w:rsidR="00B9522C">
        <w:rPr>
          <w:rFonts w:ascii="Arial" w:hAnsi="Arial" w:cs="Arial"/>
          <w:bCs/>
        </w:rPr>
        <w:t>;</w:t>
      </w:r>
      <w:proofErr w:type="gramEnd"/>
    </w:p>
    <w:p w14:paraId="3C52334E" w14:textId="5D3EA5E3" w:rsidR="006135F5" w:rsidRDefault="006135F5" w:rsidP="006135F5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proofErr w:type="spellStart"/>
      <w:r w:rsidRPr="006135F5">
        <w:rPr>
          <w:rFonts w:ascii="Arial" w:hAnsi="Arial" w:cs="Arial"/>
          <w:bCs/>
        </w:rPr>
        <w:t>Awydd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i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wella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canlyniadau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i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6135F5">
        <w:rPr>
          <w:rFonts w:ascii="Arial" w:hAnsi="Arial" w:cs="Arial"/>
          <w:bCs/>
        </w:rPr>
        <w:t>ddysgwyr</w:t>
      </w:r>
      <w:proofErr w:type="spellEnd"/>
      <w:r w:rsidR="00B9522C">
        <w:rPr>
          <w:rFonts w:ascii="Arial" w:hAnsi="Arial" w:cs="Arial"/>
          <w:bCs/>
        </w:rPr>
        <w:t>;</w:t>
      </w:r>
      <w:proofErr w:type="gramEnd"/>
    </w:p>
    <w:p w14:paraId="162AA1AE" w14:textId="0178507C" w:rsidR="006135F5" w:rsidRDefault="006135F5" w:rsidP="006135F5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proofErr w:type="spellStart"/>
      <w:r w:rsidRPr="006135F5">
        <w:rPr>
          <w:rFonts w:ascii="Arial" w:hAnsi="Arial" w:cs="Arial"/>
          <w:bCs/>
        </w:rPr>
        <w:t>Diddordeb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mewn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dysgu</w:t>
      </w:r>
      <w:proofErr w:type="spellEnd"/>
      <w:r w:rsidRPr="006135F5">
        <w:rPr>
          <w:rFonts w:ascii="Arial" w:hAnsi="Arial" w:cs="Arial"/>
          <w:bCs/>
        </w:rPr>
        <w:t xml:space="preserve"> ac </w:t>
      </w:r>
      <w:proofErr w:type="spellStart"/>
      <w:r w:rsidRPr="006135F5">
        <w:rPr>
          <w:rFonts w:ascii="Arial" w:hAnsi="Arial" w:cs="Arial"/>
          <w:bCs/>
        </w:rPr>
        <w:t>addysgu</w:t>
      </w:r>
      <w:proofErr w:type="spellEnd"/>
      <w:r w:rsidRPr="006135F5">
        <w:rPr>
          <w:rFonts w:ascii="Arial" w:hAnsi="Arial" w:cs="Arial"/>
          <w:bCs/>
        </w:rPr>
        <w:t xml:space="preserve"> ac </w:t>
      </w:r>
      <w:proofErr w:type="spellStart"/>
      <w:proofErr w:type="gramStart"/>
      <w:r w:rsidRPr="006135F5">
        <w:rPr>
          <w:rFonts w:ascii="Arial" w:hAnsi="Arial" w:cs="Arial"/>
          <w:bCs/>
        </w:rPr>
        <w:t>addysgeg</w:t>
      </w:r>
      <w:proofErr w:type="spellEnd"/>
      <w:r w:rsidR="00B9522C">
        <w:rPr>
          <w:rFonts w:ascii="Arial" w:hAnsi="Arial" w:cs="Arial"/>
          <w:bCs/>
        </w:rPr>
        <w:t>;</w:t>
      </w:r>
      <w:proofErr w:type="gramEnd"/>
    </w:p>
    <w:p w14:paraId="56E7E9E6" w14:textId="77777777" w:rsidR="006135F5" w:rsidRDefault="006135F5" w:rsidP="006135F5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proofErr w:type="spellStart"/>
      <w:r w:rsidRPr="006135F5">
        <w:rPr>
          <w:rFonts w:ascii="Arial" w:hAnsi="Arial" w:cs="Arial"/>
          <w:bCs/>
        </w:rPr>
        <w:t>Dyhead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i'r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cwrs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fod</w:t>
      </w:r>
      <w:proofErr w:type="spellEnd"/>
      <w:r w:rsidRPr="006135F5">
        <w:rPr>
          <w:rFonts w:ascii="Arial" w:hAnsi="Arial" w:cs="Arial"/>
          <w:bCs/>
        </w:rPr>
        <w:t xml:space="preserve"> y </w:t>
      </w:r>
      <w:proofErr w:type="spellStart"/>
      <w:r w:rsidRPr="006135F5">
        <w:rPr>
          <w:rFonts w:ascii="Arial" w:hAnsi="Arial" w:cs="Arial"/>
          <w:bCs/>
        </w:rPr>
        <w:t>gorau</w:t>
      </w:r>
      <w:proofErr w:type="spellEnd"/>
      <w:r w:rsidRPr="006135F5">
        <w:rPr>
          <w:rFonts w:ascii="Arial" w:hAnsi="Arial" w:cs="Arial"/>
          <w:bCs/>
        </w:rPr>
        <w:t xml:space="preserve"> y gall </w:t>
      </w:r>
      <w:proofErr w:type="spellStart"/>
      <w:r w:rsidRPr="006135F5">
        <w:rPr>
          <w:rFonts w:ascii="Arial" w:hAnsi="Arial" w:cs="Arial"/>
          <w:bCs/>
        </w:rPr>
        <w:t>fod</w:t>
      </w:r>
      <w:proofErr w:type="spellEnd"/>
      <w:r w:rsidRPr="006135F5">
        <w:rPr>
          <w:rFonts w:ascii="Arial" w:hAnsi="Arial" w:cs="Arial"/>
          <w:bCs/>
        </w:rPr>
        <w:t xml:space="preserve">, </w:t>
      </w:r>
      <w:proofErr w:type="spellStart"/>
      <w:r w:rsidRPr="006135F5">
        <w:rPr>
          <w:rFonts w:ascii="Arial" w:hAnsi="Arial" w:cs="Arial"/>
          <w:bCs/>
        </w:rPr>
        <w:t>gan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adeiladu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ymdeimlad</w:t>
      </w:r>
      <w:proofErr w:type="spellEnd"/>
      <w:r w:rsidRPr="006135F5">
        <w:rPr>
          <w:rFonts w:ascii="Arial" w:hAnsi="Arial" w:cs="Arial"/>
          <w:bCs/>
        </w:rPr>
        <w:t xml:space="preserve"> o </w:t>
      </w:r>
      <w:proofErr w:type="spellStart"/>
      <w:r w:rsidRPr="006135F5">
        <w:rPr>
          <w:rFonts w:ascii="Arial" w:hAnsi="Arial" w:cs="Arial"/>
          <w:bCs/>
        </w:rPr>
        <w:t>falchder</w:t>
      </w:r>
      <w:proofErr w:type="spellEnd"/>
      <w:r>
        <w:rPr>
          <w:rFonts w:ascii="Arial" w:hAnsi="Arial" w:cs="Arial"/>
          <w:bCs/>
        </w:rPr>
        <w:t>.</w:t>
      </w:r>
    </w:p>
    <w:p w14:paraId="12F23AF3" w14:textId="46052F39" w:rsidR="006135F5" w:rsidRDefault="006135F5" w:rsidP="006135F5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proofErr w:type="spellStart"/>
      <w:r w:rsidRPr="006135F5">
        <w:rPr>
          <w:rFonts w:ascii="Arial" w:hAnsi="Arial" w:cs="Arial"/>
          <w:bCs/>
        </w:rPr>
        <w:t>Greddf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6135F5">
        <w:rPr>
          <w:rFonts w:ascii="Arial" w:hAnsi="Arial" w:cs="Arial"/>
          <w:bCs/>
        </w:rPr>
        <w:t>gydweithredol</w:t>
      </w:r>
      <w:proofErr w:type="spellEnd"/>
      <w:r w:rsidR="00B9522C">
        <w:rPr>
          <w:rFonts w:ascii="Arial" w:hAnsi="Arial" w:cs="Arial"/>
          <w:bCs/>
        </w:rPr>
        <w:t>;</w:t>
      </w:r>
      <w:proofErr w:type="gramEnd"/>
    </w:p>
    <w:p w14:paraId="08C5237D" w14:textId="7BEBD9E4" w:rsidR="006135F5" w:rsidRDefault="006135F5" w:rsidP="006135F5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proofErr w:type="spellStart"/>
      <w:r w:rsidRPr="006135F5">
        <w:rPr>
          <w:rFonts w:ascii="Arial" w:hAnsi="Arial" w:cs="Arial"/>
          <w:bCs/>
        </w:rPr>
        <w:t>Ymddiriedaeth</w:t>
      </w:r>
      <w:proofErr w:type="spellEnd"/>
      <w:r w:rsidRPr="006135F5">
        <w:rPr>
          <w:rFonts w:ascii="Arial" w:hAnsi="Arial" w:cs="Arial"/>
          <w:bCs/>
        </w:rPr>
        <w:t xml:space="preserve">, </w:t>
      </w:r>
      <w:proofErr w:type="spellStart"/>
      <w:r w:rsidRPr="006135F5">
        <w:rPr>
          <w:rFonts w:ascii="Arial" w:hAnsi="Arial" w:cs="Arial"/>
          <w:bCs/>
        </w:rPr>
        <w:t>gonestrwydd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a'r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gallu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i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ennill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calonnau</w:t>
      </w:r>
      <w:proofErr w:type="spellEnd"/>
      <w:r w:rsidRPr="006135F5">
        <w:rPr>
          <w:rFonts w:ascii="Arial" w:hAnsi="Arial" w:cs="Arial"/>
          <w:bCs/>
        </w:rPr>
        <w:t xml:space="preserve"> a </w:t>
      </w:r>
      <w:proofErr w:type="spellStart"/>
      <w:proofErr w:type="gramStart"/>
      <w:r w:rsidRPr="006135F5">
        <w:rPr>
          <w:rFonts w:ascii="Arial" w:hAnsi="Arial" w:cs="Arial"/>
          <w:bCs/>
        </w:rPr>
        <w:t>meddyliau</w:t>
      </w:r>
      <w:proofErr w:type="spellEnd"/>
      <w:r w:rsidR="00B9522C">
        <w:rPr>
          <w:rFonts w:ascii="Arial" w:hAnsi="Arial" w:cs="Arial"/>
          <w:bCs/>
        </w:rPr>
        <w:t>;</w:t>
      </w:r>
      <w:proofErr w:type="gramEnd"/>
    </w:p>
    <w:p w14:paraId="5A89DEB5" w14:textId="5FC70AB1" w:rsidR="006135F5" w:rsidRPr="006135F5" w:rsidRDefault="006135F5" w:rsidP="006135F5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 w:rsidRPr="006135F5">
        <w:rPr>
          <w:rFonts w:ascii="Arial" w:hAnsi="Arial" w:cs="Arial"/>
          <w:bCs/>
        </w:rPr>
        <w:t xml:space="preserve">Y </w:t>
      </w:r>
      <w:proofErr w:type="spellStart"/>
      <w:r w:rsidRPr="006135F5">
        <w:rPr>
          <w:rFonts w:ascii="Arial" w:hAnsi="Arial" w:cs="Arial"/>
          <w:bCs/>
        </w:rPr>
        <w:t>gallu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i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gael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sgyrsiau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gonest</w:t>
      </w:r>
      <w:proofErr w:type="spellEnd"/>
      <w:r w:rsidRPr="006135F5">
        <w:rPr>
          <w:rFonts w:ascii="Arial" w:hAnsi="Arial" w:cs="Arial"/>
          <w:bCs/>
        </w:rPr>
        <w:t xml:space="preserve">, o </w:t>
      </w:r>
      <w:proofErr w:type="spellStart"/>
      <w:r w:rsidRPr="006135F5">
        <w:rPr>
          <w:rFonts w:ascii="Arial" w:hAnsi="Arial" w:cs="Arial"/>
          <w:bCs/>
        </w:rPr>
        <w:t>ansawdd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uchel</w:t>
      </w:r>
      <w:proofErr w:type="spellEnd"/>
      <w:r w:rsidRPr="006135F5">
        <w:rPr>
          <w:rFonts w:ascii="Arial" w:hAnsi="Arial" w:cs="Arial"/>
          <w:bCs/>
        </w:rPr>
        <w:t xml:space="preserve">, </w:t>
      </w:r>
      <w:proofErr w:type="spellStart"/>
      <w:r w:rsidRPr="006135F5">
        <w:rPr>
          <w:rFonts w:ascii="Arial" w:hAnsi="Arial" w:cs="Arial"/>
          <w:bCs/>
        </w:rPr>
        <w:t>nad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ydynt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yn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amddiffynnol</w:t>
      </w:r>
      <w:proofErr w:type="spellEnd"/>
      <w:r w:rsidRPr="006135F5">
        <w:rPr>
          <w:rFonts w:ascii="Arial" w:hAnsi="Arial" w:cs="Arial"/>
          <w:bCs/>
        </w:rPr>
        <w:t xml:space="preserve"> ac </w:t>
      </w:r>
      <w:proofErr w:type="spellStart"/>
      <w:r w:rsidRPr="006135F5">
        <w:rPr>
          <w:rFonts w:ascii="Arial" w:hAnsi="Arial" w:cs="Arial"/>
          <w:bCs/>
        </w:rPr>
        <w:t>weithiau'n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anodd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gyda</w:t>
      </w:r>
      <w:proofErr w:type="spellEnd"/>
      <w:r w:rsidRPr="006135F5">
        <w:rPr>
          <w:rFonts w:ascii="Arial" w:hAnsi="Arial" w:cs="Arial"/>
          <w:bCs/>
        </w:rPr>
        <w:t xml:space="preserve"> staff (</w:t>
      </w:r>
      <w:proofErr w:type="spellStart"/>
      <w:r w:rsidRPr="006135F5">
        <w:rPr>
          <w:rFonts w:ascii="Arial" w:hAnsi="Arial" w:cs="Arial"/>
          <w:bCs/>
        </w:rPr>
        <w:t>gan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gynnwys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rheolwyr</w:t>
      </w:r>
      <w:proofErr w:type="spellEnd"/>
      <w:r w:rsidRPr="006135F5">
        <w:rPr>
          <w:rFonts w:ascii="Arial" w:hAnsi="Arial" w:cs="Arial"/>
          <w:bCs/>
        </w:rPr>
        <w:t xml:space="preserve">) a </w:t>
      </w:r>
      <w:proofErr w:type="spellStart"/>
      <w:r w:rsidRPr="006135F5">
        <w:rPr>
          <w:rFonts w:ascii="Arial" w:hAnsi="Arial" w:cs="Arial"/>
          <w:bCs/>
        </w:rPr>
        <w:t>myfyrwyr</w:t>
      </w:r>
      <w:proofErr w:type="spellEnd"/>
      <w:r>
        <w:rPr>
          <w:rFonts w:ascii="Arial" w:hAnsi="Arial" w:cs="Arial"/>
          <w:bCs/>
        </w:rPr>
        <w:t>.</w:t>
      </w:r>
    </w:p>
    <w:p w14:paraId="2E12611F" w14:textId="1224B150" w:rsidR="00583655" w:rsidRDefault="00583655" w:rsidP="00E6016E">
      <w:pPr>
        <w:rPr>
          <w:rFonts w:ascii="Arial" w:hAnsi="Arial" w:cs="Arial"/>
          <w:bCs/>
          <w:lang w:val="en-GB"/>
        </w:rPr>
      </w:pPr>
    </w:p>
    <w:p w14:paraId="3523081F" w14:textId="7C9D4A22" w:rsidR="00583655" w:rsidRPr="00583655" w:rsidRDefault="00583655" w:rsidP="00583655">
      <w:pPr>
        <w:rPr>
          <w:rFonts w:ascii="Arial" w:hAnsi="Arial" w:cs="Arial"/>
          <w:bCs/>
          <w:lang w:val="en-GB"/>
        </w:rPr>
      </w:pPr>
      <w:proofErr w:type="spellStart"/>
      <w:r w:rsidRPr="00583655">
        <w:rPr>
          <w:rFonts w:ascii="Arial" w:hAnsi="Arial" w:cs="Arial"/>
          <w:bCs/>
          <w:lang w:val="en-GB"/>
        </w:rPr>
        <w:t>Fodd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bynnag</w:t>
      </w:r>
      <w:proofErr w:type="spellEnd"/>
      <w:r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Pr="00583655">
        <w:rPr>
          <w:rFonts w:ascii="Arial" w:hAnsi="Arial" w:cs="Arial"/>
          <w:bCs/>
          <w:lang w:val="en-GB"/>
        </w:rPr>
        <w:t>gwyddom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hefyd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o'n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sgorau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6135F5">
        <w:rPr>
          <w:rFonts w:ascii="Arial" w:hAnsi="Arial" w:cs="Arial"/>
          <w:bCs/>
          <w:lang w:val="en-GB"/>
        </w:rPr>
        <w:t>Arolwg</w:t>
      </w:r>
      <w:proofErr w:type="spellEnd"/>
      <w:r w:rsid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="006135F5">
        <w:rPr>
          <w:rFonts w:ascii="Arial" w:hAnsi="Arial" w:cs="Arial"/>
          <w:bCs/>
          <w:lang w:val="en-GB"/>
        </w:rPr>
        <w:t>Cenedlaethol</w:t>
      </w:r>
      <w:proofErr w:type="spellEnd"/>
      <w:r w:rsid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="006135F5">
        <w:rPr>
          <w:rFonts w:ascii="Arial" w:hAnsi="Arial" w:cs="Arial"/>
          <w:bCs/>
          <w:lang w:val="en-GB"/>
        </w:rPr>
        <w:t>Myfyrwyr</w:t>
      </w:r>
      <w:proofErr w:type="spellEnd"/>
      <w:r w:rsidR="000879C1">
        <w:rPr>
          <w:rFonts w:ascii="Arial" w:hAnsi="Arial" w:cs="Arial"/>
          <w:bCs/>
          <w:lang w:val="en-GB"/>
        </w:rPr>
        <w:t xml:space="preserve"> (</w:t>
      </w:r>
      <w:r w:rsidR="001C1703">
        <w:rPr>
          <w:rFonts w:ascii="Arial" w:hAnsi="Arial" w:cs="Arial"/>
          <w:bCs/>
          <w:lang w:val="en-GB"/>
        </w:rPr>
        <w:t>NSS</w:t>
      </w:r>
      <w:r w:rsidR="000879C1">
        <w:rPr>
          <w:rFonts w:ascii="Arial" w:hAnsi="Arial" w:cs="Arial"/>
          <w:bCs/>
          <w:lang w:val="en-GB"/>
        </w:rPr>
        <w:t>)</w:t>
      </w:r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fod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myfyrwyr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hefyd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gwerthfawrogi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– </w:t>
      </w:r>
      <w:proofErr w:type="spellStart"/>
      <w:r w:rsidRPr="00583655">
        <w:rPr>
          <w:rFonts w:ascii="Arial" w:hAnsi="Arial" w:cs="Arial"/>
          <w:bCs/>
          <w:lang w:val="en-GB"/>
        </w:rPr>
        <w:t>a'u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bod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gyflym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iawn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i</w:t>
      </w:r>
      <w:proofErr w:type="spellEnd"/>
      <w:r w:rsidR="0005480D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d</w:t>
      </w:r>
      <w:r w:rsidRPr="00583655">
        <w:rPr>
          <w:rFonts w:ascii="Arial" w:hAnsi="Arial" w:cs="Arial"/>
          <w:bCs/>
          <w:lang w:val="en-GB"/>
        </w:rPr>
        <w:t>dweud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wrthym</w:t>
      </w:r>
      <w:proofErr w:type="spellEnd"/>
      <w:r w:rsidRPr="00583655">
        <w:rPr>
          <w:rFonts w:ascii="Arial" w:hAnsi="Arial" w:cs="Arial"/>
          <w:bCs/>
          <w:lang w:val="en-GB"/>
        </w:rPr>
        <w:t xml:space="preserve"> pan </w:t>
      </w:r>
      <w:proofErr w:type="spellStart"/>
      <w:r w:rsidRPr="00583655">
        <w:rPr>
          <w:rFonts w:ascii="Arial" w:hAnsi="Arial" w:cs="Arial"/>
          <w:bCs/>
          <w:lang w:val="en-GB"/>
        </w:rPr>
        <w:t>na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fydd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hyn</w:t>
      </w:r>
      <w:proofErr w:type="spellEnd"/>
      <w:r w:rsidR="0005480D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y</w:t>
      </w:r>
      <w:r w:rsidRPr="00583655">
        <w:rPr>
          <w:rFonts w:ascii="Arial" w:hAnsi="Arial" w:cs="Arial"/>
          <w:bCs/>
          <w:lang w:val="en-GB"/>
        </w:rPr>
        <w:t>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digwydd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– </w:t>
      </w:r>
      <w:proofErr w:type="spellStart"/>
      <w:r w:rsidRPr="00583655">
        <w:rPr>
          <w:rFonts w:ascii="Arial" w:hAnsi="Arial" w:cs="Arial"/>
          <w:bCs/>
          <w:lang w:val="en-GB"/>
        </w:rPr>
        <w:t>cyrsiau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trefnus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 </w:t>
      </w:r>
      <w:proofErr w:type="spellStart"/>
      <w:r w:rsidRPr="00583655">
        <w:rPr>
          <w:rFonts w:ascii="Arial" w:hAnsi="Arial" w:cs="Arial"/>
          <w:bCs/>
          <w:lang w:val="en-GB"/>
        </w:rPr>
        <w:t>hwylus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sydd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wedi'u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cynllunio'n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dda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ac </w:t>
      </w:r>
      <w:proofErr w:type="spellStart"/>
      <w:r w:rsidRPr="00583655">
        <w:rPr>
          <w:rFonts w:ascii="Arial" w:hAnsi="Arial" w:cs="Arial"/>
          <w:bCs/>
          <w:lang w:val="en-GB"/>
        </w:rPr>
        <w:t>nad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ydynt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destun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newid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diangen</w:t>
      </w:r>
      <w:proofErr w:type="spellEnd"/>
      <w:r w:rsidRPr="00583655">
        <w:rPr>
          <w:rFonts w:ascii="Arial" w:hAnsi="Arial" w:cs="Arial"/>
          <w:bCs/>
          <w:lang w:val="en-GB"/>
        </w:rPr>
        <w:t xml:space="preserve">. </w:t>
      </w:r>
      <w:proofErr w:type="spellStart"/>
      <w:r w:rsidRPr="00583655">
        <w:rPr>
          <w:rFonts w:ascii="Arial" w:hAnsi="Arial" w:cs="Arial"/>
          <w:bCs/>
          <w:lang w:val="en-GB"/>
        </w:rPr>
        <w:t>Wrth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Pr="00583655">
        <w:rPr>
          <w:rFonts w:ascii="Arial" w:hAnsi="Arial" w:cs="Arial"/>
          <w:bCs/>
          <w:lang w:val="en-GB"/>
        </w:rPr>
        <w:t>nid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yr</w:t>
      </w:r>
      <w:proofErr w:type="spellEnd"/>
      <w:r w:rsidR="0005480D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A</w:t>
      </w:r>
      <w:r w:rsidRPr="00583655">
        <w:rPr>
          <w:rFonts w:ascii="Arial" w:hAnsi="Arial" w:cs="Arial"/>
          <w:bCs/>
          <w:lang w:val="en-GB"/>
        </w:rPr>
        <w:t>rweinydd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C</w:t>
      </w:r>
      <w:r w:rsidRPr="00583655">
        <w:rPr>
          <w:rFonts w:ascii="Arial" w:hAnsi="Arial" w:cs="Arial"/>
          <w:bCs/>
          <w:lang w:val="en-GB"/>
        </w:rPr>
        <w:t>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yw'r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unig</w:t>
      </w:r>
      <w:proofErr w:type="spellEnd"/>
      <w:r w:rsidRPr="00583655">
        <w:rPr>
          <w:rFonts w:ascii="Arial" w:hAnsi="Arial" w:cs="Arial"/>
          <w:bCs/>
          <w:lang w:val="en-GB"/>
        </w:rPr>
        <w:t xml:space="preserve"> un </w:t>
      </w:r>
      <w:proofErr w:type="spellStart"/>
      <w:r w:rsidRPr="00583655">
        <w:rPr>
          <w:rFonts w:ascii="Arial" w:hAnsi="Arial" w:cs="Arial"/>
          <w:bCs/>
          <w:lang w:val="en-GB"/>
        </w:rPr>
        <w:t>sy'n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chwarae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rôl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hynny</w:t>
      </w:r>
      <w:proofErr w:type="spellEnd"/>
      <w:r w:rsidRPr="00583655">
        <w:rPr>
          <w:rFonts w:ascii="Arial" w:hAnsi="Arial" w:cs="Arial"/>
          <w:bCs/>
          <w:lang w:val="en-GB"/>
        </w:rPr>
        <w:t xml:space="preserve">. </w:t>
      </w:r>
      <w:proofErr w:type="spellStart"/>
      <w:r w:rsidRPr="00583655">
        <w:rPr>
          <w:rFonts w:ascii="Arial" w:hAnsi="Arial" w:cs="Arial"/>
          <w:bCs/>
          <w:lang w:val="en-GB"/>
        </w:rPr>
        <w:t>Rheolwyr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A</w:t>
      </w:r>
      <w:r w:rsidRPr="00583655">
        <w:rPr>
          <w:rFonts w:ascii="Arial" w:hAnsi="Arial" w:cs="Arial"/>
          <w:bCs/>
          <w:lang w:val="en-GB"/>
        </w:rPr>
        <w:t>cademaidd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 </w:t>
      </w:r>
      <w:proofErr w:type="spellStart"/>
      <w:r w:rsidR="0005480D">
        <w:rPr>
          <w:rFonts w:ascii="Arial" w:hAnsi="Arial" w:cs="Arial"/>
          <w:bCs/>
          <w:lang w:val="en-GB"/>
        </w:rPr>
        <w:t>P</w:t>
      </w:r>
      <w:r w:rsidRPr="00583655">
        <w:rPr>
          <w:rFonts w:ascii="Arial" w:hAnsi="Arial" w:cs="Arial"/>
          <w:bCs/>
          <w:lang w:val="en-GB"/>
        </w:rPr>
        <w:t>henaethiaid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Y</w:t>
      </w:r>
      <w:r w:rsidRPr="00583655">
        <w:rPr>
          <w:rFonts w:ascii="Arial" w:hAnsi="Arial" w:cs="Arial"/>
          <w:bCs/>
          <w:lang w:val="en-GB"/>
        </w:rPr>
        <w:t>sgolion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sy'n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gyfrifol</w:t>
      </w:r>
      <w:proofErr w:type="spellEnd"/>
      <w:r w:rsidRPr="00583655">
        <w:rPr>
          <w:rFonts w:ascii="Arial" w:hAnsi="Arial" w:cs="Arial"/>
          <w:bCs/>
          <w:lang w:val="en-GB"/>
        </w:rPr>
        <w:t xml:space="preserve">, er </w:t>
      </w:r>
      <w:proofErr w:type="spellStart"/>
      <w:r w:rsidRPr="00583655">
        <w:rPr>
          <w:rFonts w:ascii="Arial" w:hAnsi="Arial" w:cs="Arial"/>
          <w:bCs/>
          <w:lang w:val="en-GB"/>
        </w:rPr>
        <w:t>enghraifft</w:t>
      </w:r>
      <w:proofErr w:type="spellEnd"/>
      <w:r w:rsidRPr="00583655">
        <w:rPr>
          <w:rFonts w:ascii="Arial" w:hAnsi="Arial" w:cs="Arial"/>
          <w:bCs/>
          <w:lang w:val="en-GB"/>
        </w:rPr>
        <w:t xml:space="preserve">, am </w:t>
      </w:r>
      <w:proofErr w:type="spellStart"/>
      <w:r w:rsidRPr="00583655">
        <w:rPr>
          <w:rFonts w:ascii="Arial" w:hAnsi="Arial" w:cs="Arial"/>
          <w:bCs/>
          <w:lang w:val="en-GB"/>
        </w:rPr>
        <w:t>staffio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 </w:t>
      </w:r>
      <w:proofErr w:type="spellStart"/>
      <w:r w:rsidRPr="00583655">
        <w:rPr>
          <w:rFonts w:ascii="Arial" w:hAnsi="Arial" w:cs="Arial"/>
          <w:bCs/>
          <w:lang w:val="en-GB"/>
        </w:rPr>
        <w:t>darparu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adnoddau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ac am </w:t>
      </w:r>
      <w:proofErr w:type="spellStart"/>
      <w:r w:rsidRPr="00583655">
        <w:rPr>
          <w:rFonts w:ascii="Arial" w:hAnsi="Arial" w:cs="Arial"/>
          <w:bCs/>
          <w:lang w:val="en-GB"/>
        </w:rPr>
        <w:t>amserlennu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effeithiol</w:t>
      </w:r>
      <w:proofErr w:type="spellEnd"/>
      <w:r w:rsidRPr="00583655">
        <w:rPr>
          <w:rFonts w:ascii="Arial" w:hAnsi="Arial" w:cs="Arial"/>
          <w:bCs/>
          <w:lang w:val="en-GB"/>
        </w:rPr>
        <w:t xml:space="preserve">. Mae </w:t>
      </w:r>
      <w:proofErr w:type="spellStart"/>
      <w:r w:rsidRPr="00583655">
        <w:rPr>
          <w:rFonts w:ascii="Arial" w:hAnsi="Arial" w:cs="Arial"/>
          <w:bCs/>
          <w:lang w:val="en-GB"/>
        </w:rPr>
        <w:t>ein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tîm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amserlennu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gweithio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mewn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partneriaeth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sicrhau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bod </w:t>
      </w:r>
      <w:proofErr w:type="spellStart"/>
      <w:r w:rsidRPr="00583655">
        <w:rPr>
          <w:rFonts w:ascii="Arial" w:hAnsi="Arial" w:cs="Arial"/>
          <w:bCs/>
          <w:lang w:val="en-GB"/>
        </w:rPr>
        <w:t>amserlenni'n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cael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eu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llunio'n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amserol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sy'n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addas </w:t>
      </w:r>
      <w:proofErr w:type="spellStart"/>
      <w:r w:rsidRPr="00583655">
        <w:rPr>
          <w:rFonts w:ascii="Arial" w:hAnsi="Arial" w:cs="Arial"/>
          <w:bCs/>
          <w:lang w:val="en-GB"/>
        </w:rPr>
        <w:t>ar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gyfer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y </w:t>
      </w:r>
      <w:proofErr w:type="spellStart"/>
      <w:r w:rsidRPr="00583655">
        <w:rPr>
          <w:rFonts w:ascii="Arial" w:hAnsi="Arial" w:cs="Arial"/>
          <w:bCs/>
          <w:lang w:val="en-GB"/>
        </w:rPr>
        <w:t>dysgu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 </w:t>
      </w:r>
      <w:proofErr w:type="spellStart"/>
      <w:r w:rsidRPr="00583655">
        <w:rPr>
          <w:rFonts w:ascii="Arial" w:hAnsi="Arial" w:cs="Arial"/>
          <w:bCs/>
          <w:lang w:val="en-GB"/>
        </w:rPr>
        <w:t>gynllunnir</w:t>
      </w:r>
      <w:proofErr w:type="spellEnd"/>
      <w:r w:rsidRPr="00583655">
        <w:rPr>
          <w:rFonts w:ascii="Arial" w:hAnsi="Arial" w:cs="Arial"/>
          <w:bCs/>
          <w:lang w:val="en-GB"/>
        </w:rPr>
        <w:t xml:space="preserve">. Mae </w:t>
      </w:r>
      <w:proofErr w:type="spellStart"/>
      <w:r w:rsidRPr="00583655">
        <w:rPr>
          <w:rFonts w:ascii="Arial" w:hAnsi="Arial" w:cs="Arial"/>
          <w:bCs/>
          <w:lang w:val="en-GB"/>
        </w:rPr>
        <w:t>ein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tîm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C</w:t>
      </w:r>
      <w:r w:rsidRPr="00583655">
        <w:rPr>
          <w:rFonts w:ascii="Arial" w:hAnsi="Arial" w:cs="Arial"/>
          <w:bCs/>
          <w:lang w:val="en-GB"/>
        </w:rPr>
        <w:t>yflogadwyedd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gweithio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mewn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partneriaeth</w:t>
      </w:r>
      <w:proofErr w:type="spellEnd"/>
      <w:r w:rsidRPr="00583655">
        <w:rPr>
          <w:rFonts w:ascii="Arial" w:hAnsi="Arial" w:cs="Arial"/>
          <w:bCs/>
          <w:lang w:val="en-GB"/>
        </w:rPr>
        <w:t xml:space="preserve"> â </w:t>
      </w:r>
      <w:proofErr w:type="spellStart"/>
      <w:r w:rsidRPr="00583655">
        <w:rPr>
          <w:rFonts w:ascii="Arial" w:hAnsi="Arial" w:cs="Arial"/>
          <w:bCs/>
          <w:lang w:val="en-GB"/>
        </w:rPr>
        <w:t>lleoliadau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gwasanaeth</w:t>
      </w:r>
      <w:r w:rsidR="0005480D">
        <w:rPr>
          <w:rFonts w:ascii="Arial" w:hAnsi="Arial" w:cs="Arial"/>
          <w:bCs/>
          <w:lang w:val="en-GB"/>
        </w:rPr>
        <w:t>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 </w:t>
      </w:r>
      <w:proofErr w:type="spellStart"/>
      <w:r w:rsidRPr="00583655">
        <w:rPr>
          <w:rFonts w:ascii="Arial" w:hAnsi="Arial" w:cs="Arial"/>
          <w:bCs/>
          <w:lang w:val="en-GB"/>
        </w:rPr>
        <w:t>chyfleoedd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ehangach</w:t>
      </w:r>
      <w:proofErr w:type="spellEnd"/>
      <w:r w:rsidRPr="00583655">
        <w:rPr>
          <w:rFonts w:ascii="Arial" w:hAnsi="Arial" w:cs="Arial"/>
          <w:bCs/>
          <w:lang w:val="en-GB"/>
        </w:rPr>
        <w:t xml:space="preserve">. </w:t>
      </w:r>
      <w:r w:rsidR="0005480D">
        <w:rPr>
          <w:rFonts w:ascii="Arial" w:hAnsi="Arial" w:cs="Arial"/>
          <w:bCs/>
          <w:lang w:val="en-GB"/>
        </w:rPr>
        <w:t xml:space="preserve">Mae </w:t>
      </w:r>
      <w:proofErr w:type="spellStart"/>
      <w:r w:rsidR="0005480D">
        <w:rPr>
          <w:rFonts w:ascii="Arial" w:hAnsi="Arial" w:cs="Arial"/>
          <w:bCs/>
          <w:lang w:val="en-GB"/>
        </w:rPr>
        <w:t>e</w:t>
      </w:r>
      <w:r w:rsidRPr="00583655">
        <w:rPr>
          <w:rFonts w:ascii="Arial" w:hAnsi="Arial" w:cs="Arial"/>
          <w:bCs/>
          <w:lang w:val="en-GB"/>
        </w:rPr>
        <w:t>in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tîm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G</w:t>
      </w:r>
      <w:r w:rsidRPr="00583655">
        <w:rPr>
          <w:rFonts w:ascii="Arial" w:hAnsi="Arial" w:cs="Arial"/>
          <w:bCs/>
          <w:lang w:val="en-GB"/>
        </w:rPr>
        <w:t>wasanaethau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M</w:t>
      </w:r>
      <w:r w:rsidRPr="00583655">
        <w:rPr>
          <w:rFonts w:ascii="Arial" w:hAnsi="Arial" w:cs="Arial"/>
          <w:bCs/>
          <w:lang w:val="en-GB"/>
        </w:rPr>
        <w:t>yfyrwyr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yn</w:t>
      </w:r>
      <w:proofErr w:type="spellEnd"/>
      <w:r w:rsidR="0005480D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rh</w:t>
      </w:r>
      <w:r w:rsidRPr="00583655">
        <w:rPr>
          <w:rFonts w:ascii="Arial" w:hAnsi="Arial" w:cs="Arial"/>
          <w:bCs/>
          <w:lang w:val="en-GB"/>
        </w:rPr>
        <w:t>oi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cymorth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fyfyrwyr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amrywiaeth</w:t>
      </w:r>
      <w:proofErr w:type="spellEnd"/>
      <w:r w:rsidRPr="00583655">
        <w:rPr>
          <w:rFonts w:ascii="Arial" w:hAnsi="Arial" w:cs="Arial"/>
          <w:bCs/>
          <w:lang w:val="en-GB"/>
        </w:rPr>
        <w:t xml:space="preserve"> o </w:t>
      </w:r>
      <w:proofErr w:type="spellStart"/>
      <w:r w:rsidRPr="00583655">
        <w:rPr>
          <w:rFonts w:ascii="Arial" w:hAnsi="Arial" w:cs="Arial"/>
          <w:bCs/>
          <w:lang w:val="en-GB"/>
        </w:rPr>
        <w:t>faterion</w:t>
      </w:r>
      <w:proofErr w:type="spellEnd"/>
      <w:r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Pr="00583655">
        <w:rPr>
          <w:rFonts w:ascii="Arial" w:hAnsi="Arial" w:cs="Arial"/>
          <w:bCs/>
          <w:lang w:val="en-GB"/>
        </w:rPr>
        <w:t>gan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gynnwys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dilyniant</w:t>
      </w:r>
      <w:proofErr w:type="spellEnd"/>
      <w:r w:rsidRPr="00583655">
        <w:rPr>
          <w:rFonts w:ascii="Arial" w:hAnsi="Arial" w:cs="Arial"/>
          <w:bCs/>
          <w:lang w:val="en-GB"/>
        </w:rPr>
        <w:t xml:space="preserve">. Mae </w:t>
      </w:r>
      <w:proofErr w:type="spellStart"/>
      <w:r w:rsidRPr="00583655">
        <w:rPr>
          <w:rFonts w:ascii="Arial" w:hAnsi="Arial" w:cs="Arial"/>
          <w:bCs/>
          <w:lang w:val="en-GB"/>
        </w:rPr>
        <w:t>ein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tîm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CELT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gweithio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gyda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chyfadrannau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 </w:t>
      </w:r>
      <w:proofErr w:type="spellStart"/>
      <w:r w:rsidRPr="00583655">
        <w:rPr>
          <w:rFonts w:ascii="Arial" w:hAnsi="Arial" w:cs="Arial"/>
          <w:bCs/>
          <w:lang w:val="en-GB"/>
        </w:rPr>
        <w:t>thimau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er </w:t>
      </w:r>
      <w:proofErr w:type="spellStart"/>
      <w:r w:rsidRPr="00583655">
        <w:rPr>
          <w:rFonts w:ascii="Arial" w:hAnsi="Arial" w:cs="Arial"/>
          <w:bCs/>
          <w:lang w:val="en-GB"/>
        </w:rPr>
        <w:t>mwyn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datblygu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arbenigedd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staff </w:t>
      </w:r>
      <w:proofErr w:type="spellStart"/>
      <w:r w:rsidRPr="00583655">
        <w:rPr>
          <w:rFonts w:ascii="Arial" w:hAnsi="Arial" w:cs="Arial"/>
          <w:bCs/>
          <w:lang w:val="en-GB"/>
        </w:rPr>
        <w:t>mewn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dysgu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ac </w:t>
      </w:r>
      <w:proofErr w:type="spellStart"/>
      <w:r w:rsidRPr="00583655">
        <w:rPr>
          <w:rFonts w:ascii="Arial" w:hAnsi="Arial" w:cs="Arial"/>
          <w:bCs/>
          <w:lang w:val="en-GB"/>
        </w:rPr>
        <w:t>addysgu</w:t>
      </w:r>
      <w:proofErr w:type="spellEnd"/>
      <w:r w:rsidRPr="00583655">
        <w:rPr>
          <w:rFonts w:ascii="Arial" w:hAnsi="Arial" w:cs="Arial"/>
          <w:bCs/>
          <w:lang w:val="en-GB"/>
        </w:rPr>
        <w:t xml:space="preserve">. </w:t>
      </w:r>
      <w:proofErr w:type="spellStart"/>
      <w:r w:rsidRPr="00583655">
        <w:rPr>
          <w:rFonts w:ascii="Arial" w:hAnsi="Arial" w:cs="Arial"/>
          <w:bCs/>
          <w:lang w:val="en-GB"/>
        </w:rPr>
        <w:t>Rydym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gyd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yno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helpu</w:t>
      </w:r>
      <w:proofErr w:type="spellEnd"/>
      <w:r w:rsidRPr="00583655">
        <w:rPr>
          <w:rFonts w:ascii="Arial" w:hAnsi="Arial" w:cs="Arial"/>
          <w:bCs/>
          <w:lang w:val="en-GB"/>
        </w:rPr>
        <w:t xml:space="preserve">. </w:t>
      </w:r>
    </w:p>
    <w:p w14:paraId="1BFB60CF" w14:textId="77777777" w:rsidR="00583655" w:rsidRPr="00583655" w:rsidRDefault="00583655" w:rsidP="00583655">
      <w:pPr>
        <w:rPr>
          <w:rFonts w:ascii="Arial" w:hAnsi="Arial" w:cs="Arial"/>
          <w:bCs/>
          <w:lang w:val="en-GB"/>
        </w:rPr>
      </w:pPr>
    </w:p>
    <w:p w14:paraId="24B315BE" w14:textId="2B3F714E" w:rsidR="00583655" w:rsidRPr="000C5D59" w:rsidRDefault="00583655" w:rsidP="00583655">
      <w:pPr>
        <w:rPr>
          <w:rFonts w:ascii="Arial" w:hAnsi="Arial" w:cs="Arial"/>
          <w:bCs/>
          <w:lang w:val="en-GB"/>
        </w:rPr>
      </w:pPr>
      <w:proofErr w:type="spellStart"/>
      <w:r w:rsidRPr="00583655">
        <w:rPr>
          <w:rFonts w:ascii="Arial" w:hAnsi="Arial" w:cs="Arial"/>
          <w:bCs/>
          <w:lang w:val="en-GB"/>
        </w:rPr>
        <w:lastRenderedPageBreak/>
        <w:t>Serch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hynny</w:t>
      </w:r>
      <w:proofErr w:type="spellEnd"/>
      <w:r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Pr="00583655">
        <w:rPr>
          <w:rFonts w:ascii="Arial" w:hAnsi="Arial" w:cs="Arial"/>
          <w:bCs/>
          <w:lang w:val="en-GB"/>
        </w:rPr>
        <w:t>mae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gan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Arweinwyr</w:t>
      </w:r>
      <w:proofErr w:type="spellEnd"/>
      <w:r w:rsidR="0005480D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Cwrs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ddyletswyddau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gweinyddol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hefyd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sy'n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troi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o </w:t>
      </w:r>
      <w:proofErr w:type="spellStart"/>
      <w:r w:rsidRPr="00583655">
        <w:rPr>
          <w:rFonts w:ascii="Arial" w:hAnsi="Arial" w:cs="Arial"/>
          <w:bCs/>
          <w:lang w:val="en-GB"/>
        </w:rPr>
        <w:t>amgylch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pwyntiau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allweddol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taith</w:t>
      </w:r>
      <w:proofErr w:type="spellEnd"/>
      <w:r w:rsidRPr="00583655">
        <w:rPr>
          <w:rFonts w:ascii="Arial" w:hAnsi="Arial" w:cs="Arial"/>
          <w:bCs/>
          <w:lang w:val="en-GB"/>
        </w:rPr>
        <w:t xml:space="preserve"> y </w:t>
      </w:r>
      <w:proofErr w:type="spellStart"/>
      <w:r w:rsidRPr="00583655">
        <w:rPr>
          <w:rFonts w:ascii="Arial" w:hAnsi="Arial" w:cs="Arial"/>
          <w:bCs/>
          <w:lang w:val="en-GB"/>
        </w:rPr>
        <w:t>myfyriwr</w:t>
      </w:r>
      <w:proofErr w:type="spellEnd"/>
      <w:r w:rsidRPr="00583655">
        <w:rPr>
          <w:rFonts w:ascii="Arial" w:hAnsi="Arial" w:cs="Arial"/>
          <w:bCs/>
          <w:lang w:val="en-GB"/>
        </w:rPr>
        <w:t>:</w:t>
      </w:r>
    </w:p>
    <w:p w14:paraId="23781A8C" w14:textId="77777777" w:rsidR="0005480D" w:rsidRDefault="0005480D" w:rsidP="0005480D">
      <w:pPr>
        <w:pStyle w:val="ListParagraph"/>
        <w:rPr>
          <w:rFonts w:ascii="Arial" w:hAnsi="Arial" w:cs="Arial"/>
          <w:bCs/>
          <w:lang w:val="en-GB"/>
        </w:rPr>
      </w:pPr>
    </w:p>
    <w:p w14:paraId="69EB882E" w14:textId="510A9D85" w:rsidR="0005480D" w:rsidRPr="00583655" w:rsidRDefault="0005480D" w:rsidP="009F5107">
      <w:pPr>
        <w:ind w:left="360" w:hanging="36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1.</w:t>
      </w:r>
      <w:r>
        <w:rPr>
          <w:rFonts w:ascii="Arial" w:hAnsi="Arial" w:cs="Arial"/>
          <w:bCs/>
          <w:lang w:val="en-GB"/>
        </w:rPr>
        <w:tab/>
      </w:r>
      <w:proofErr w:type="spellStart"/>
      <w:r>
        <w:rPr>
          <w:rFonts w:ascii="Arial" w:hAnsi="Arial" w:cs="Arial"/>
          <w:bCs/>
          <w:lang w:val="en-GB"/>
        </w:rPr>
        <w:t>Ymwneud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â </w:t>
      </w:r>
      <w:proofErr w:type="spellStart"/>
      <w:r w:rsidR="00583655" w:rsidRPr="00583655">
        <w:rPr>
          <w:rFonts w:ascii="Arial" w:hAnsi="Arial" w:cs="Arial"/>
          <w:bCs/>
          <w:lang w:val="en-GB"/>
        </w:rPr>
        <w:t>dylunio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cwricwlwm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yn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effeithiol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wedi'i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lywio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gan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egwyddorion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addysgeg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gadarn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gan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gynnwys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prosesau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dilysu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ac </w:t>
      </w:r>
      <w:proofErr w:type="spellStart"/>
      <w:r w:rsidR="00583655" w:rsidRPr="00583655">
        <w:rPr>
          <w:rFonts w:ascii="Arial" w:hAnsi="Arial" w:cs="Arial"/>
          <w:bCs/>
          <w:lang w:val="en-GB"/>
        </w:rPr>
        <w:t>adolygu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cyrsiau</w:t>
      </w:r>
      <w:proofErr w:type="spellEnd"/>
      <w:r w:rsidR="00D91B5A">
        <w:rPr>
          <w:rFonts w:ascii="Arial" w:hAnsi="Arial" w:cs="Arial"/>
          <w:bCs/>
          <w:lang w:val="en-GB"/>
        </w:rPr>
        <w:t xml:space="preserve">, </w:t>
      </w:r>
      <w:proofErr w:type="spellStart"/>
      <w:r w:rsidR="00D91B5A">
        <w:rPr>
          <w:rFonts w:ascii="Arial" w:hAnsi="Arial" w:cs="Arial"/>
          <w:bCs/>
          <w:lang w:val="en-GB"/>
        </w:rPr>
        <w:t>yn</w:t>
      </w:r>
      <w:proofErr w:type="spellEnd"/>
      <w:r w:rsidR="00D91B5A">
        <w:rPr>
          <w:rFonts w:ascii="Arial" w:hAnsi="Arial" w:cs="Arial"/>
          <w:bCs/>
          <w:lang w:val="en-GB"/>
        </w:rPr>
        <w:t xml:space="preserve"> </w:t>
      </w:r>
      <w:proofErr w:type="spellStart"/>
      <w:r w:rsidR="00D91B5A">
        <w:rPr>
          <w:rFonts w:ascii="Arial" w:hAnsi="Arial" w:cs="Arial"/>
          <w:bCs/>
          <w:lang w:val="en-GB"/>
        </w:rPr>
        <w:t>unol</w:t>
      </w:r>
      <w:proofErr w:type="spellEnd"/>
      <w:r w:rsidR="00D91B5A">
        <w:rPr>
          <w:rFonts w:ascii="Arial" w:hAnsi="Arial" w:cs="Arial"/>
          <w:bCs/>
          <w:lang w:val="en-GB"/>
        </w:rPr>
        <w:t xml:space="preserve"> â </w:t>
      </w:r>
      <w:proofErr w:type="spellStart"/>
      <w:r w:rsidR="00D91B5A">
        <w:rPr>
          <w:rFonts w:ascii="Arial" w:hAnsi="Arial" w:cs="Arial"/>
          <w:bCs/>
          <w:lang w:val="en-GB"/>
        </w:rPr>
        <w:t>Cwrcicwlwm</w:t>
      </w:r>
      <w:proofErr w:type="spellEnd"/>
      <w:r w:rsidR="00D91B5A">
        <w:rPr>
          <w:rFonts w:ascii="Arial" w:hAnsi="Arial" w:cs="Arial"/>
          <w:bCs/>
          <w:lang w:val="en-GB"/>
        </w:rPr>
        <w:t xml:space="preserve"> 2030 PDC.</w:t>
      </w:r>
    </w:p>
    <w:p w14:paraId="14EF52B3" w14:textId="0EA397C6" w:rsidR="0005480D" w:rsidRPr="00583655" w:rsidRDefault="0005480D" w:rsidP="009F5107">
      <w:pPr>
        <w:ind w:left="360" w:hanging="36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2.</w:t>
      </w:r>
      <w:r>
        <w:rPr>
          <w:rFonts w:ascii="Arial" w:hAnsi="Arial" w:cs="Arial"/>
          <w:bCs/>
          <w:lang w:val="en-GB"/>
        </w:rPr>
        <w:tab/>
      </w:r>
      <w:proofErr w:type="spellStart"/>
      <w:r>
        <w:rPr>
          <w:rFonts w:ascii="Arial" w:hAnsi="Arial" w:cs="Arial"/>
          <w:bCs/>
          <w:lang w:val="en-GB"/>
        </w:rPr>
        <w:t>G</w:t>
      </w:r>
      <w:r w:rsidR="00583655" w:rsidRPr="00583655">
        <w:rPr>
          <w:rFonts w:ascii="Arial" w:hAnsi="Arial" w:cs="Arial"/>
          <w:bCs/>
          <w:lang w:val="en-GB"/>
        </w:rPr>
        <w:t>weithio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gyda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chynrychiolwyr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cwrs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i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sicrhau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bod </w:t>
      </w:r>
      <w:proofErr w:type="spellStart"/>
      <w:r w:rsidR="00583655" w:rsidRPr="00583655">
        <w:rPr>
          <w:rFonts w:ascii="Arial" w:hAnsi="Arial" w:cs="Arial"/>
          <w:bCs/>
          <w:lang w:val="en-GB"/>
        </w:rPr>
        <w:t>llais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y </w:t>
      </w:r>
      <w:proofErr w:type="spellStart"/>
      <w:r w:rsidR="00583655" w:rsidRPr="00583655">
        <w:rPr>
          <w:rFonts w:ascii="Arial" w:hAnsi="Arial" w:cs="Arial"/>
          <w:bCs/>
          <w:lang w:val="en-GB"/>
        </w:rPr>
        <w:t>myfyriwr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yn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cael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ei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glywed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gan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gynnwys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G</w:t>
      </w:r>
      <w:r w:rsidR="00583655" w:rsidRPr="00583655">
        <w:rPr>
          <w:rFonts w:ascii="Arial" w:hAnsi="Arial" w:cs="Arial"/>
          <w:bCs/>
          <w:lang w:val="en-GB"/>
        </w:rPr>
        <w:t>rwpiau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C</w:t>
      </w:r>
      <w:r w:rsidR="00583655" w:rsidRPr="00583655">
        <w:rPr>
          <w:rFonts w:ascii="Arial" w:hAnsi="Arial" w:cs="Arial"/>
          <w:bCs/>
          <w:lang w:val="en-GB"/>
        </w:rPr>
        <w:t>yswllt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>S</w:t>
      </w:r>
      <w:r w:rsidR="00583655" w:rsidRPr="00583655">
        <w:rPr>
          <w:rFonts w:ascii="Arial" w:hAnsi="Arial" w:cs="Arial"/>
          <w:bCs/>
          <w:lang w:val="en-GB"/>
        </w:rPr>
        <w:t>taff</w:t>
      </w:r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Myfyrwyr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(SSCLGs) </w:t>
      </w:r>
      <w:proofErr w:type="spellStart"/>
      <w:r w:rsidR="00583655" w:rsidRPr="00583655">
        <w:rPr>
          <w:rFonts w:ascii="Arial" w:hAnsi="Arial" w:cs="Arial"/>
          <w:bCs/>
          <w:lang w:val="en-GB"/>
        </w:rPr>
        <w:t>effeithiol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i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nodi, </w:t>
      </w:r>
      <w:proofErr w:type="spellStart"/>
      <w:r w:rsidR="00583655" w:rsidRPr="00583655">
        <w:rPr>
          <w:rFonts w:ascii="Arial" w:hAnsi="Arial" w:cs="Arial"/>
          <w:bCs/>
          <w:lang w:val="en-GB"/>
        </w:rPr>
        <w:t>trafod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ac </w:t>
      </w:r>
      <w:proofErr w:type="spellStart"/>
      <w:r w:rsidR="00583655" w:rsidRPr="00583655">
        <w:rPr>
          <w:rFonts w:ascii="Arial" w:hAnsi="Arial" w:cs="Arial"/>
          <w:bCs/>
          <w:lang w:val="en-GB"/>
        </w:rPr>
        <w:t>ymateb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i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adborth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myfyrwyr</w:t>
      </w:r>
      <w:proofErr w:type="spellEnd"/>
      <w:r>
        <w:rPr>
          <w:rFonts w:ascii="Arial" w:hAnsi="Arial" w:cs="Arial"/>
          <w:bCs/>
          <w:lang w:val="en-GB"/>
        </w:rPr>
        <w:t>.</w:t>
      </w:r>
    </w:p>
    <w:p w14:paraId="12F4E3C7" w14:textId="5DCB2206" w:rsidR="0005480D" w:rsidRPr="00583655" w:rsidRDefault="0005480D" w:rsidP="009F5107">
      <w:pPr>
        <w:ind w:left="360" w:hanging="36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3.</w:t>
      </w:r>
      <w:r>
        <w:rPr>
          <w:rFonts w:ascii="Arial" w:hAnsi="Arial" w:cs="Arial"/>
          <w:bCs/>
          <w:lang w:val="en-GB"/>
        </w:rPr>
        <w:tab/>
      </w:r>
      <w:proofErr w:type="spellStart"/>
      <w:r>
        <w:rPr>
          <w:rFonts w:ascii="Arial" w:hAnsi="Arial" w:cs="Arial"/>
          <w:bCs/>
          <w:lang w:val="en-GB"/>
        </w:rPr>
        <w:t>H</w:t>
      </w:r>
      <w:r w:rsidR="00583655" w:rsidRPr="00583655">
        <w:rPr>
          <w:rFonts w:ascii="Arial" w:hAnsi="Arial" w:cs="Arial"/>
          <w:bCs/>
          <w:lang w:val="en-GB"/>
        </w:rPr>
        <w:t>yfforddiant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sefydlu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effeithiol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gan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gynnwys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darparu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amserlen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s</w:t>
      </w:r>
      <w:r w:rsidR="00583655" w:rsidRPr="00583655">
        <w:rPr>
          <w:rFonts w:ascii="Arial" w:hAnsi="Arial" w:cs="Arial"/>
          <w:bCs/>
          <w:lang w:val="en-GB"/>
        </w:rPr>
        <w:t>efydlu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sy'n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bodloni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egwyddorion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>PDC.</w:t>
      </w:r>
    </w:p>
    <w:p w14:paraId="339497DC" w14:textId="4EEABCE1" w:rsidR="0005480D" w:rsidRPr="00583655" w:rsidRDefault="0005480D" w:rsidP="009F5107">
      <w:pPr>
        <w:ind w:left="360" w:hanging="36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4.</w:t>
      </w:r>
      <w:r>
        <w:rPr>
          <w:rFonts w:ascii="Arial" w:hAnsi="Arial" w:cs="Arial"/>
          <w:bCs/>
          <w:lang w:val="en-GB"/>
        </w:rPr>
        <w:tab/>
      </w:r>
      <w:proofErr w:type="spellStart"/>
      <w:r>
        <w:rPr>
          <w:rFonts w:ascii="Arial" w:hAnsi="Arial" w:cs="Arial"/>
          <w:bCs/>
          <w:lang w:val="en-GB"/>
        </w:rPr>
        <w:t>C</w:t>
      </w:r>
      <w:r w:rsidR="00583655" w:rsidRPr="00583655">
        <w:rPr>
          <w:rFonts w:ascii="Arial" w:hAnsi="Arial" w:cs="Arial"/>
          <w:bCs/>
          <w:lang w:val="en-GB"/>
        </w:rPr>
        <w:t>ydlynu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gosod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aseiniadau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gyda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thiwtoriaid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modiwlau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, a </w:t>
      </w:r>
      <w:proofErr w:type="spellStart"/>
      <w:r w:rsidR="00583655" w:rsidRPr="00583655">
        <w:rPr>
          <w:rFonts w:ascii="Arial" w:hAnsi="Arial" w:cs="Arial"/>
          <w:bCs/>
          <w:lang w:val="en-GB"/>
        </w:rPr>
        <w:t>c</w:t>
      </w:r>
      <w:r>
        <w:rPr>
          <w:rFonts w:ascii="Arial" w:hAnsi="Arial" w:cs="Arial"/>
          <w:bCs/>
          <w:lang w:val="en-GB"/>
        </w:rPr>
        <w:t>h</w:t>
      </w:r>
      <w:r w:rsidR="00583655" w:rsidRPr="00583655">
        <w:rPr>
          <w:rFonts w:ascii="Arial" w:hAnsi="Arial" w:cs="Arial"/>
          <w:bCs/>
          <w:lang w:val="en-GB"/>
        </w:rPr>
        <w:t>ynnull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</w:t>
      </w:r>
      <w:r w:rsidR="00583655" w:rsidRPr="00583655">
        <w:rPr>
          <w:rFonts w:ascii="Arial" w:hAnsi="Arial" w:cs="Arial"/>
          <w:bCs/>
          <w:lang w:val="en-GB"/>
        </w:rPr>
        <w:t>igwyddiadau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</w:t>
      </w:r>
      <w:r w:rsidR="00583655" w:rsidRPr="00583655">
        <w:rPr>
          <w:rFonts w:ascii="Arial" w:hAnsi="Arial" w:cs="Arial"/>
          <w:bCs/>
          <w:lang w:val="en-GB"/>
        </w:rPr>
        <w:t>eialog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A</w:t>
      </w:r>
      <w:r w:rsidR="00583655" w:rsidRPr="00583655">
        <w:rPr>
          <w:rFonts w:ascii="Arial" w:hAnsi="Arial" w:cs="Arial"/>
          <w:bCs/>
          <w:lang w:val="en-GB"/>
        </w:rPr>
        <w:t>sesu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a,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gyda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R</w:t>
      </w:r>
      <w:r w:rsidR="00583655" w:rsidRPr="00583655">
        <w:rPr>
          <w:rFonts w:ascii="Arial" w:hAnsi="Arial" w:cs="Arial"/>
          <w:bCs/>
          <w:lang w:val="en-GB"/>
        </w:rPr>
        <w:t>heolwyr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A</w:t>
      </w:r>
      <w:r w:rsidR="00583655" w:rsidRPr="00583655">
        <w:rPr>
          <w:rFonts w:ascii="Arial" w:hAnsi="Arial" w:cs="Arial"/>
          <w:bCs/>
          <w:lang w:val="en-GB"/>
        </w:rPr>
        <w:t>cademaidd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yn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arwain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="00583655" w:rsidRPr="00583655">
        <w:rPr>
          <w:rFonts w:ascii="Arial" w:hAnsi="Arial" w:cs="Arial"/>
          <w:bCs/>
          <w:lang w:val="en-GB"/>
        </w:rPr>
        <w:t>cymeradwyo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asesiadau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ar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ddechrau'r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flwyddyn</w:t>
      </w:r>
      <w:proofErr w:type="spellEnd"/>
      <w:r>
        <w:rPr>
          <w:rFonts w:ascii="Arial" w:hAnsi="Arial" w:cs="Arial"/>
          <w:bCs/>
          <w:lang w:val="en-GB"/>
        </w:rPr>
        <w:t>.</w:t>
      </w:r>
    </w:p>
    <w:p w14:paraId="1ECA7446" w14:textId="715E07D3" w:rsidR="0005480D" w:rsidRPr="00583655" w:rsidRDefault="0005480D" w:rsidP="009F5107">
      <w:pPr>
        <w:ind w:left="360" w:hanging="36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5.</w:t>
      </w:r>
      <w:r>
        <w:rPr>
          <w:rFonts w:ascii="Arial" w:hAnsi="Arial" w:cs="Arial"/>
          <w:bCs/>
          <w:lang w:val="en-GB"/>
        </w:rPr>
        <w:tab/>
      </w:r>
      <w:proofErr w:type="spellStart"/>
      <w:r>
        <w:rPr>
          <w:rFonts w:ascii="Arial" w:hAnsi="Arial" w:cs="Arial"/>
          <w:bCs/>
          <w:lang w:val="en-GB"/>
        </w:rPr>
        <w:t>G</w:t>
      </w:r>
      <w:r w:rsidR="00583655" w:rsidRPr="00583655">
        <w:rPr>
          <w:rFonts w:ascii="Arial" w:hAnsi="Arial" w:cs="Arial"/>
          <w:bCs/>
          <w:lang w:val="en-GB"/>
        </w:rPr>
        <w:t>weithio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gyda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R</w:t>
      </w:r>
      <w:r w:rsidR="00583655" w:rsidRPr="00583655">
        <w:rPr>
          <w:rFonts w:ascii="Arial" w:hAnsi="Arial" w:cs="Arial"/>
          <w:bCs/>
          <w:lang w:val="en-GB"/>
        </w:rPr>
        <w:t>heolwyr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A</w:t>
      </w:r>
      <w:r w:rsidR="00583655" w:rsidRPr="00583655">
        <w:rPr>
          <w:rFonts w:ascii="Arial" w:hAnsi="Arial" w:cs="Arial"/>
          <w:bCs/>
          <w:lang w:val="en-GB"/>
        </w:rPr>
        <w:t>cademaidd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i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ddarparu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amserlen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effeithiol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sy'n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cydweddu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orau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â </w:t>
      </w:r>
      <w:proofErr w:type="spellStart"/>
      <w:r w:rsidR="00583655" w:rsidRPr="00583655">
        <w:rPr>
          <w:rFonts w:ascii="Arial" w:hAnsi="Arial" w:cs="Arial"/>
          <w:bCs/>
          <w:lang w:val="en-GB"/>
        </w:rPr>
        <w:t>deilliannau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dysgu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myfyrwyr</w:t>
      </w:r>
      <w:proofErr w:type="spellEnd"/>
      <w:r>
        <w:rPr>
          <w:rFonts w:ascii="Arial" w:hAnsi="Arial" w:cs="Arial"/>
          <w:bCs/>
          <w:lang w:val="en-GB"/>
        </w:rPr>
        <w:t>.</w:t>
      </w:r>
    </w:p>
    <w:p w14:paraId="5EBDA38C" w14:textId="47C03947" w:rsidR="0005480D" w:rsidRDefault="009F5107" w:rsidP="00583655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6.  </w:t>
      </w:r>
      <w:proofErr w:type="spellStart"/>
      <w:r w:rsidR="0005480D">
        <w:rPr>
          <w:rFonts w:ascii="Arial" w:hAnsi="Arial" w:cs="Arial"/>
          <w:bCs/>
          <w:lang w:val="en-GB"/>
        </w:rPr>
        <w:t>C</w:t>
      </w:r>
      <w:r w:rsidR="00583655" w:rsidRPr="00583655">
        <w:rPr>
          <w:rFonts w:ascii="Arial" w:hAnsi="Arial" w:cs="Arial"/>
          <w:bCs/>
          <w:lang w:val="en-GB"/>
        </w:rPr>
        <w:t>oladu</w:t>
      </w:r>
      <w:r w:rsidR="0005480D">
        <w:rPr>
          <w:rFonts w:ascii="Arial" w:hAnsi="Arial" w:cs="Arial"/>
          <w:bCs/>
          <w:lang w:val="en-GB"/>
        </w:rPr>
        <w:t>’r</w:t>
      </w:r>
      <w:proofErr w:type="spellEnd"/>
      <w:r w:rsidR="0005480D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Ll</w:t>
      </w:r>
      <w:r w:rsidR="00583655" w:rsidRPr="00583655">
        <w:rPr>
          <w:rFonts w:ascii="Arial" w:hAnsi="Arial" w:cs="Arial"/>
          <w:bCs/>
          <w:lang w:val="en-GB"/>
        </w:rPr>
        <w:t>awlyfr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C</w:t>
      </w:r>
      <w:r w:rsidR="00583655" w:rsidRPr="00583655">
        <w:rPr>
          <w:rFonts w:ascii="Arial" w:hAnsi="Arial" w:cs="Arial"/>
          <w:bCs/>
          <w:lang w:val="en-GB"/>
        </w:rPr>
        <w:t>wrs</w:t>
      </w:r>
      <w:proofErr w:type="spellEnd"/>
      <w:r w:rsidR="0005480D">
        <w:rPr>
          <w:rFonts w:ascii="Arial" w:hAnsi="Arial" w:cs="Arial"/>
          <w:bCs/>
          <w:lang w:val="en-GB"/>
        </w:rPr>
        <w:t>.</w:t>
      </w:r>
    </w:p>
    <w:p w14:paraId="43E60888" w14:textId="0B6EF035" w:rsidR="0005480D" w:rsidRDefault="0005480D" w:rsidP="009F5107">
      <w:pPr>
        <w:ind w:left="357" w:hanging="357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7</w:t>
      </w:r>
      <w:r w:rsidR="00583655" w:rsidRPr="00583655">
        <w:rPr>
          <w:rFonts w:ascii="Arial" w:hAnsi="Arial" w:cs="Arial"/>
          <w:bCs/>
          <w:lang w:val="en-GB"/>
        </w:rPr>
        <w:t xml:space="preserve">. </w:t>
      </w:r>
      <w:r>
        <w:rPr>
          <w:rFonts w:ascii="Arial" w:hAnsi="Arial" w:cs="Arial"/>
          <w:bCs/>
          <w:lang w:val="en-GB"/>
        </w:rPr>
        <w:tab/>
      </w:r>
      <w:proofErr w:type="spellStart"/>
      <w:r>
        <w:rPr>
          <w:rFonts w:ascii="Arial" w:hAnsi="Arial" w:cs="Arial"/>
          <w:bCs/>
          <w:lang w:val="en-GB"/>
        </w:rPr>
        <w:t>C</w:t>
      </w:r>
      <w:r w:rsidR="00583655" w:rsidRPr="00583655">
        <w:rPr>
          <w:rFonts w:ascii="Arial" w:hAnsi="Arial" w:cs="Arial"/>
          <w:bCs/>
          <w:lang w:val="en-GB"/>
        </w:rPr>
        <w:t>ydlynu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tiwtoriaid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modiwl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i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sicrhau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gwerthusiad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effeithiol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o'r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C</w:t>
      </w:r>
      <w:r w:rsidR="00583655" w:rsidRPr="00583655">
        <w:rPr>
          <w:rFonts w:ascii="Arial" w:hAnsi="Arial" w:cs="Arial"/>
          <w:bCs/>
          <w:lang w:val="en-GB"/>
        </w:rPr>
        <w:t>wrs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a'r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M</w:t>
      </w:r>
      <w:r w:rsidR="00583655" w:rsidRPr="00583655">
        <w:rPr>
          <w:rFonts w:ascii="Arial" w:hAnsi="Arial" w:cs="Arial"/>
          <w:bCs/>
          <w:lang w:val="en-GB"/>
        </w:rPr>
        <w:t>odiwl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trwy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>Loop</w:t>
      </w:r>
      <w:r w:rsidR="00583655"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gyda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chyfraddau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ymateb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uchel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, a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gweithredu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ar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y data </w:t>
      </w:r>
      <w:proofErr w:type="spellStart"/>
      <w:r w:rsidR="00583655" w:rsidRPr="00583655">
        <w:rPr>
          <w:rFonts w:ascii="Arial" w:hAnsi="Arial" w:cs="Arial"/>
          <w:bCs/>
          <w:lang w:val="en-GB"/>
        </w:rPr>
        <w:t>mewn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ffordd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fwriadol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a </w:t>
      </w:r>
      <w:proofErr w:type="spellStart"/>
      <w:r w:rsidR="00583655" w:rsidRPr="00583655">
        <w:rPr>
          <w:rFonts w:ascii="Arial" w:hAnsi="Arial" w:cs="Arial"/>
          <w:bCs/>
          <w:lang w:val="en-GB"/>
        </w:rPr>
        <w:t>phenodol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gan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roi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ymateb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i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fyfyrwyr</w:t>
      </w:r>
      <w:proofErr w:type="spellEnd"/>
      <w:r>
        <w:rPr>
          <w:rFonts w:ascii="Arial" w:hAnsi="Arial" w:cs="Arial"/>
          <w:bCs/>
          <w:lang w:val="en-GB"/>
        </w:rPr>
        <w:t>.</w:t>
      </w:r>
    </w:p>
    <w:p w14:paraId="235E79D0" w14:textId="7051366F" w:rsidR="0005480D" w:rsidRDefault="0005480D" w:rsidP="009F5107">
      <w:pPr>
        <w:ind w:left="357" w:hanging="357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8.</w:t>
      </w:r>
      <w:r>
        <w:rPr>
          <w:rFonts w:ascii="Arial" w:hAnsi="Arial" w:cs="Arial"/>
          <w:bCs/>
          <w:lang w:val="en-GB"/>
        </w:rPr>
        <w:tab/>
      </w:r>
      <w:proofErr w:type="spellStart"/>
      <w:r>
        <w:rPr>
          <w:rFonts w:ascii="Arial" w:hAnsi="Arial" w:cs="Arial"/>
          <w:bCs/>
          <w:lang w:val="en-GB"/>
        </w:rPr>
        <w:t>G</w:t>
      </w:r>
      <w:r w:rsidR="00583655" w:rsidRPr="00583655">
        <w:rPr>
          <w:rFonts w:ascii="Arial" w:hAnsi="Arial" w:cs="Arial"/>
          <w:bCs/>
          <w:lang w:val="en-GB"/>
        </w:rPr>
        <w:t>weithio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gyda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</w:t>
      </w:r>
      <w:r w:rsidR="00583655" w:rsidRPr="00583655">
        <w:rPr>
          <w:rFonts w:ascii="Arial" w:hAnsi="Arial" w:cs="Arial"/>
          <w:bCs/>
          <w:lang w:val="en-GB"/>
        </w:rPr>
        <w:t>henaethiaid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Y</w:t>
      </w:r>
      <w:r w:rsidR="00583655" w:rsidRPr="00583655">
        <w:rPr>
          <w:rFonts w:ascii="Arial" w:hAnsi="Arial" w:cs="Arial"/>
          <w:bCs/>
          <w:lang w:val="en-GB"/>
        </w:rPr>
        <w:t>sgolion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a </w:t>
      </w:r>
      <w:proofErr w:type="spellStart"/>
      <w:r>
        <w:rPr>
          <w:rFonts w:ascii="Arial" w:hAnsi="Arial" w:cs="Arial"/>
          <w:bCs/>
          <w:lang w:val="en-GB"/>
        </w:rPr>
        <w:t>R</w:t>
      </w:r>
      <w:r w:rsidR="00583655" w:rsidRPr="00583655">
        <w:rPr>
          <w:rFonts w:ascii="Arial" w:hAnsi="Arial" w:cs="Arial"/>
          <w:bCs/>
          <w:lang w:val="en-GB"/>
        </w:rPr>
        <w:t>heolwyr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A</w:t>
      </w:r>
      <w:r w:rsidR="00583655" w:rsidRPr="00583655">
        <w:rPr>
          <w:rFonts w:ascii="Arial" w:hAnsi="Arial" w:cs="Arial"/>
          <w:bCs/>
          <w:lang w:val="en-GB"/>
        </w:rPr>
        <w:t>cademaidd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drwy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gydol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y </w:t>
      </w:r>
      <w:proofErr w:type="spellStart"/>
      <w:r w:rsidR="00583655" w:rsidRPr="00583655">
        <w:rPr>
          <w:rFonts w:ascii="Arial" w:hAnsi="Arial" w:cs="Arial"/>
          <w:bCs/>
          <w:lang w:val="en-GB"/>
        </w:rPr>
        <w:t>cylch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ansawdd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gan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gynnwys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M</w:t>
      </w:r>
      <w:r w:rsidR="00583655" w:rsidRPr="00583655">
        <w:rPr>
          <w:rFonts w:ascii="Arial" w:hAnsi="Arial" w:cs="Arial"/>
          <w:bCs/>
          <w:lang w:val="en-GB"/>
        </w:rPr>
        <w:t>onitro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</w:t>
      </w:r>
      <w:r w:rsidR="00583655" w:rsidRPr="00583655">
        <w:rPr>
          <w:rFonts w:ascii="Arial" w:hAnsi="Arial" w:cs="Arial"/>
          <w:bCs/>
          <w:lang w:val="en-GB"/>
        </w:rPr>
        <w:t>arhaus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="00583655" w:rsidRPr="00583655">
        <w:rPr>
          <w:rFonts w:ascii="Arial" w:hAnsi="Arial" w:cs="Arial"/>
          <w:bCs/>
          <w:lang w:val="en-GB"/>
        </w:rPr>
        <w:t>ymatebion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i'r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Arolwg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Cenedlaethol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M</w:t>
      </w:r>
      <w:r w:rsidR="00583655" w:rsidRPr="00583655">
        <w:rPr>
          <w:rFonts w:ascii="Arial" w:hAnsi="Arial" w:cs="Arial"/>
          <w:bCs/>
          <w:lang w:val="en-GB"/>
        </w:rPr>
        <w:t>yfyrwyr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, a </w:t>
      </w:r>
      <w:proofErr w:type="spellStart"/>
      <w:r w:rsidR="00583655" w:rsidRPr="00583655">
        <w:rPr>
          <w:rFonts w:ascii="Arial" w:hAnsi="Arial" w:cs="Arial"/>
          <w:bCs/>
          <w:lang w:val="en-GB"/>
        </w:rPr>
        <w:t>monitro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a </w:t>
      </w:r>
      <w:proofErr w:type="spellStart"/>
      <w:r w:rsidR="00583655" w:rsidRPr="00583655">
        <w:rPr>
          <w:rFonts w:ascii="Arial" w:hAnsi="Arial" w:cs="Arial"/>
          <w:bCs/>
          <w:lang w:val="en-GB"/>
        </w:rPr>
        <w:t>chynllunio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gweithredu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gan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ddefnyddio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data a </w:t>
      </w:r>
      <w:proofErr w:type="spellStart"/>
      <w:r w:rsidR="00583655" w:rsidRPr="00583655">
        <w:rPr>
          <w:rFonts w:ascii="Arial" w:hAnsi="Arial" w:cs="Arial"/>
          <w:bCs/>
          <w:lang w:val="en-GB"/>
        </w:rPr>
        <w:t>deallusrwydd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busnes</w:t>
      </w:r>
      <w:proofErr w:type="spellEnd"/>
      <w:r>
        <w:rPr>
          <w:rFonts w:ascii="Arial" w:hAnsi="Arial" w:cs="Arial"/>
          <w:bCs/>
          <w:lang w:val="en-GB"/>
        </w:rPr>
        <w:t>.</w:t>
      </w:r>
    </w:p>
    <w:p w14:paraId="17705001" w14:textId="2ABC25ED" w:rsidR="00B04493" w:rsidRDefault="00B04493" w:rsidP="009F5107">
      <w:pPr>
        <w:ind w:left="357" w:hanging="357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9.</w:t>
      </w:r>
      <w:r>
        <w:rPr>
          <w:rFonts w:ascii="Arial" w:hAnsi="Arial" w:cs="Arial"/>
          <w:bCs/>
          <w:lang w:val="en-GB"/>
        </w:rPr>
        <w:tab/>
      </w:r>
      <w:proofErr w:type="spellStart"/>
      <w:r>
        <w:rPr>
          <w:rFonts w:ascii="Arial" w:hAnsi="Arial" w:cs="Arial"/>
          <w:bCs/>
          <w:lang w:val="en-GB"/>
        </w:rPr>
        <w:t>S</w:t>
      </w:r>
      <w:r w:rsidR="00583655" w:rsidRPr="00583655">
        <w:rPr>
          <w:rFonts w:ascii="Arial" w:hAnsi="Arial" w:cs="Arial"/>
          <w:bCs/>
          <w:lang w:val="en-GB"/>
        </w:rPr>
        <w:t>icrhau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cyfraddau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ymateb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uchel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i'r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A</w:t>
      </w:r>
      <w:r>
        <w:rPr>
          <w:rFonts w:ascii="Arial" w:hAnsi="Arial" w:cs="Arial"/>
          <w:bCs/>
          <w:lang w:val="en-GB"/>
        </w:rPr>
        <w:t>rolwg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Cenedlaethol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Myfyrwyr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ar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lefel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cwrs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gan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gynnwys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darparu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briffiau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ar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lefel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cwrs</w:t>
      </w:r>
      <w:proofErr w:type="spellEnd"/>
      <w:r>
        <w:rPr>
          <w:rFonts w:ascii="Arial" w:hAnsi="Arial" w:cs="Arial"/>
          <w:bCs/>
          <w:lang w:val="en-GB"/>
        </w:rPr>
        <w:t>.</w:t>
      </w:r>
    </w:p>
    <w:p w14:paraId="0526249F" w14:textId="2F9F0A58" w:rsidR="00B04493" w:rsidRPr="00583655" w:rsidRDefault="00B04493" w:rsidP="009F5107">
      <w:pPr>
        <w:ind w:left="357" w:hanging="357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10.</w:t>
      </w:r>
      <w:r>
        <w:rPr>
          <w:rFonts w:ascii="Arial" w:hAnsi="Arial" w:cs="Arial"/>
          <w:bCs/>
          <w:lang w:val="en-GB"/>
        </w:rPr>
        <w:tab/>
      </w:r>
      <w:proofErr w:type="spellStart"/>
      <w:r>
        <w:rPr>
          <w:rFonts w:ascii="Arial" w:hAnsi="Arial" w:cs="Arial"/>
          <w:bCs/>
          <w:lang w:val="en-GB"/>
        </w:rPr>
        <w:t>C</w:t>
      </w:r>
      <w:r w:rsidR="00583655" w:rsidRPr="00583655">
        <w:rPr>
          <w:rFonts w:ascii="Arial" w:hAnsi="Arial" w:cs="Arial"/>
          <w:bCs/>
          <w:lang w:val="en-GB"/>
        </w:rPr>
        <w:t>reu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partneriaethau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effeithiol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gyda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myfyrwyr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="00583655" w:rsidRPr="00583655">
        <w:rPr>
          <w:rFonts w:ascii="Arial" w:hAnsi="Arial" w:cs="Arial"/>
          <w:bCs/>
          <w:lang w:val="en-GB"/>
        </w:rPr>
        <w:t>yn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enwedig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C</w:t>
      </w:r>
      <w:r w:rsidR="00583655" w:rsidRPr="00583655">
        <w:rPr>
          <w:rFonts w:ascii="Arial" w:hAnsi="Arial" w:cs="Arial"/>
          <w:bCs/>
          <w:lang w:val="en-GB"/>
        </w:rPr>
        <w:t>ynrychiolwyr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C</w:t>
      </w:r>
      <w:r w:rsidR="00583655" w:rsidRPr="00583655">
        <w:rPr>
          <w:rFonts w:ascii="Arial" w:hAnsi="Arial" w:cs="Arial"/>
          <w:bCs/>
          <w:lang w:val="en-GB"/>
        </w:rPr>
        <w:t>wrs</w:t>
      </w:r>
      <w:proofErr w:type="spellEnd"/>
      <w:r>
        <w:rPr>
          <w:rFonts w:ascii="Arial" w:hAnsi="Arial" w:cs="Arial"/>
          <w:bCs/>
          <w:lang w:val="en-GB"/>
        </w:rPr>
        <w:t>.</w:t>
      </w:r>
    </w:p>
    <w:p w14:paraId="2F6355E1" w14:textId="1F97C8A8" w:rsidR="00B04493" w:rsidRPr="00583655" w:rsidRDefault="00B04493" w:rsidP="009F5107">
      <w:pPr>
        <w:ind w:left="357" w:hanging="357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11.</w:t>
      </w:r>
      <w:r>
        <w:rPr>
          <w:rFonts w:ascii="Arial" w:hAnsi="Arial" w:cs="Arial"/>
          <w:bCs/>
          <w:lang w:val="en-GB"/>
        </w:rPr>
        <w:tab/>
      </w:r>
      <w:proofErr w:type="spellStart"/>
      <w:r>
        <w:rPr>
          <w:rFonts w:ascii="Arial" w:hAnsi="Arial" w:cs="Arial"/>
          <w:bCs/>
          <w:lang w:val="en-GB"/>
        </w:rPr>
        <w:t>A</w:t>
      </w:r>
      <w:r w:rsidR="00583655" w:rsidRPr="00583655">
        <w:rPr>
          <w:rFonts w:ascii="Arial" w:hAnsi="Arial" w:cs="Arial"/>
          <w:bCs/>
          <w:lang w:val="en-GB"/>
        </w:rPr>
        <w:t>gweddau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ar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asesu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risg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ac iechyd a </w:t>
      </w:r>
      <w:proofErr w:type="spellStart"/>
      <w:r w:rsidR="00583655" w:rsidRPr="00583655">
        <w:rPr>
          <w:rFonts w:ascii="Arial" w:hAnsi="Arial" w:cs="Arial"/>
          <w:bCs/>
          <w:lang w:val="en-GB"/>
        </w:rPr>
        <w:t>diogelwch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sydd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wedi'u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datganoli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i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gyrsiau</w:t>
      </w:r>
      <w:proofErr w:type="spellEnd"/>
      <w:r>
        <w:rPr>
          <w:rFonts w:ascii="Arial" w:hAnsi="Arial" w:cs="Arial"/>
          <w:bCs/>
          <w:lang w:val="en-GB"/>
        </w:rPr>
        <w:t>.</w:t>
      </w:r>
    </w:p>
    <w:p w14:paraId="58BD57F4" w14:textId="1FEF9A5C" w:rsidR="00B04493" w:rsidRPr="00583655" w:rsidRDefault="009F5107" w:rsidP="009F5107">
      <w:pPr>
        <w:ind w:left="357" w:hanging="357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12.</w:t>
      </w:r>
      <w:r w:rsidR="0042230B">
        <w:rPr>
          <w:rFonts w:ascii="Arial" w:hAnsi="Arial" w:cs="Arial"/>
          <w:bCs/>
          <w:lang w:val="en-GB"/>
        </w:rPr>
        <w:t xml:space="preserve"> </w:t>
      </w:r>
      <w:proofErr w:type="spellStart"/>
      <w:r w:rsidR="00B04493">
        <w:rPr>
          <w:rFonts w:ascii="Arial" w:hAnsi="Arial" w:cs="Arial"/>
          <w:bCs/>
          <w:lang w:val="en-GB"/>
        </w:rPr>
        <w:t>S</w:t>
      </w:r>
      <w:r w:rsidR="00583655" w:rsidRPr="00583655">
        <w:rPr>
          <w:rFonts w:ascii="Arial" w:hAnsi="Arial" w:cs="Arial"/>
          <w:bCs/>
          <w:lang w:val="en-GB"/>
        </w:rPr>
        <w:t>icrhau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cydymffurfiaeth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â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gof</w:t>
      </w:r>
      <w:r>
        <w:rPr>
          <w:rFonts w:ascii="Arial" w:hAnsi="Arial" w:cs="Arial"/>
          <w:bCs/>
          <w:lang w:val="en-GB"/>
        </w:rPr>
        <w:t>ynion</w:t>
      </w:r>
      <w:proofErr w:type="spellEnd"/>
      <w:r>
        <w:rPr>
          <w:rFonts w:ascii="Arial" w:hAnsi="Arial" w:cs="Arial"/>
          <w:bCs/>
          <w:lang w:val="en-GB"/>
        </w:rPr>
        <w:t xml:space="preserve"> PSRB </w:t>
      </w:r>
      <w:proofErr w:type="spellStart"/>
      <w:r>
        <w:rPr>
          <w:rFonts w:ascii="Arial" w:hAnsi="Arial" w:cs="Arial"/>
          <w:bCs/>
          <w:lang w:val="en-GB"/>
        </w:rPr>
        <w:t>lle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bo'n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berthnasol</w:t>
      </w:r>
      <w:proofErr w:type="spellEnd"/>
      <w:r>
        <w:rPr>
          <w:rFonts w:ascii="Arial" w:hAnsi="Arial" w:cs="Arial"/>
          <w:bCs/>
          <w:lang w:val="en-GB"/>
        </w:rPr>
        <w:t>.</w:t>
      </w:r>
    </w:p>
    <w:p w14:paraId="426CA9F9" w14:textId="0BC5D6AB" w:rsidR="0005480D" w:rsidRDefault="009F5107" w:rsidP="009F5107">
      <w:pPr>
        <w:ind w:left="357" w:hanging="357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13.</w:t>
      </w:r>
      <w:r w:rsidR="0042230B">
        <w:rPr>
          <w:rFonts w:ascii="Arial" w:hAnsi="Arial" w:cs="Arial"/>
          <w:bCs/>
          <w:lang w:val="en-GB"/>
        </w:rPr>
        <w:t xml:space="preserve"> </w:t>
      </w:r>
      <w:proofErr w:type="spellStart"/>
      <w:r w:rsidR="00B04493">
        <w:rPr>
          <w:rFonts w:ascii="Arial" w:hAnsi="Arial" w:cs="Arial"/>
          <w:bCs/>
          <w:lang w:val="en-GB"/>
        </w:rPr>
        <w:t>S</w:t>
      </w:r>
      <w:r w:rsidR="00583655" w:rsidRPr="00583655">
        <w:rPr>
          <w:rFonts w:ascii="Arial" w:hAnsi="Arial" w:cs="Arial"/>
          <w:bCs/>
          <w:lang w:val="en-GB"/>
        </w:rPr>
        <w:t>icrhau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cydymffurfiaeth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â </w:t>
      </w:r>
      <w:proofErr w:type="spellStart"/>
      <w:r w:rsidR="00583655" w:rsidRPr="00583655">
        <w:rPr>
          <w:rFonts w:ascii="Arial" w:hAnsi="Arial" w:cs="Arial"/>
          <w:bCs/>
          <w:lang w:val="en-GB"/>
        </w:rPr>
        <w:t>dyletswyddau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noddi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B04493">
        <w:rPr>
          <w:rFonts w:ascii="Arial" w:hAnsi="Arial" w:cs="Arial"/>
          <w:bCs/>
          <w:lang w:val="en-GB"/>
        </w:rPr>
        <w:t>H</w:t>
      </w:r>
      <w:r w:rsidR="00583655" w:rsidRPr="00583655">
        <w:rPr>
          <w:rFonts w:ascii="Arial" w:hAnsi="Arial" w:cs="Arial"/>
          <w:bCs/>
          <w:lang w:val="en-GB"/>
        </w:rPr>
        <w:t>aen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4</w:t>
      </w:r>
      <w:r w:rsidR="0042230B">
        <w:rPr>
          <w:rFonts w:ascii="Arial" w:hAnsi="Arial" w:cs="Arial"/>
          <w:bCs/>
          <w:lang w:val="en-GB"/>
        </w:rPr>
        <w:t>/</w:t>
      </w:r>
      <w:proofErr w:type="spellStart"/>
      <w:r w:rsidR="0042230B" w:rsidRPr="00454926">
        <w:rPr>
          <w:rFonts w:ascii="Arial" w:hAnsi="Arial" w:cs="Arial"/>
          <w:shd w:val="clear" w:color="auto" w:fill="FFFFFF"/>
        </w:rPr>
        <w:t>llwybr</w:t>
      </w:r>
      <w:proofErr w:type="spellEnd"/>
      <w:r w:rsidR="0042230B" w:rsidRPr="0045492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2230B" w:rsidRPr="00454926">
        <w:rPr>
          <w:rFonts w:ascii="Arial" w:hAnsi="Arial" w:cs="Arial"/>
          <w:shd w:val="clear" w:color="auto" w:fill="FFFFFF"/>
        </w:rPr>
        <w:t>Myfyrwyr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="00583655" w:rsidRPr="00583655">
        <w:rPr>
          <w:rFonts w:ascii="Arial" w:hAnsi="Arial" w:cs="Arial"/>
          <w:bCs/>
          <w:lang w:val="en-GB"/>
        </w:rPr>
        <w:t>lle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246CF6" w:rsidRPr="00583655">
        <w:rPr>
          <w:rFonts w:ascii="Arial" w:hAnsi="Arial" w:cs="Arial"/>
          <w:bCs/>
          <w:lang w:val="en-GB"/>
        </w:rPr>
        <w:t>mae</w:t>
      </w:r>
      <w:proofErr w:type="spellEnd"/>
      <w:r w:rsidR="00246CF6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246CF6">
        <w:rPr>
          <w:rFonts w:ascii="Arial" w:hAnsi="Arial" w:cs="Arial"/>
          <w:bCs/>
          <w:lang w:val="en-GB"/>
        </w:rPr>
        <w:t>myfyrwyr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rhyngwladol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nad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ydynt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yn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yr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UE </w:t>
      </w:r>
      <w:proofErr w:type="spellStart"/>
      <w:r w:rsidR="00583655" w:rsidRPr="00583655">
        <w:rPr>
          <w:rFonts w:ascii="Arial" w:hAnsi="Arial" w:cs="Arial"/>
          <w:bCs/>
          <w:lang w:val="en-GB"/>
        </w:rPr>
        <w:t>yn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astudio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ar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y </w:t>
      </w:r>
      <w:proofErr w:type="spellStart"/>
      <w:r w:rsidR="00583655" w:rsidRPr="00583655">
        <w:rPr>
          <w:rFonts w:ascii="Arial" w:hAnsi="Arial" w:cs="Arial"/>
          <w:bCs/>
          <w:lang w:val="en-GB"/>
        </w:rPr>
        <w:t>cwrs</w:t>
      </w:r>
      <w:proofErr w:type="spellEnd"/>
      <w:r w:rsidR="00B04493">
        <w:rPr>
          <w:rFonts w:ascii="Arial" w:hAnsi="Arial" w:cs="Arial"/>
          <w:bCs/>
          <w:lang w:val="en-GB"/>
        </w:rPr>
        <w:t>.</w:t>
      </w:r>
    </w:p>
    <w:p w14:paraId="67AE50BE" w14:textId="77777777" w:rsidR="0005480D" w:rsidRDefault="0005480D" w:rsidP="00E6016E">
      <w:pPr>
        <w:rPr>
          <w:rFonts w:ascii="Arial" w:hAnsi="Arial" w:cs="Arial"/>
          <w:bCs/>
          <w:lang w:val="en-GB"/>
        </w:rPr>
      </w:pPr>
    </w:p>
    <w:p w14:paraId="71F0DCC8" w14:textId="3AC1B6C1" w:rsidR="00624C71" w:rsidRDefault="004E452F" w:rsidP="00E6016E">
      <w:pPr>
        <w:rPr>
          <w:rFonts w:ascii="Arial" w:hAnsi="Arial" w:cs="Arial"/>
          <w:bCs/>
          <w:color w:val="000000" w:themeColor="text1"/>
          <w:lang w:val="en-GB"/>
        </w:rPr>
      </w:pPr>
      <w:r w:rsidRPr="004E452F">
        <w:rPr>
          <w:rFonts w:ascii="Arial" w:hAnsi="Arial" w:cs="Arial"/>
          <w:bCs/>
          <w:color w:val="000000" w:themeColor="text1"/>
          <w:lang w:val="en-GB"/>
        </w:rPr>
        <w:t xml:space="preserve">O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ganlyniad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mae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gennym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rai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gofynion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allweddol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yn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r w:rsidR="00E76D59">
        <w:rPr>
          <w:rFonts w:ascii="Arial" w:hAnsi="Arial" w:cs="Arial"/>
          <w:bCs/>
          <w:color w:val="000000" w:themeColor="text1"/>
          <w:lang w:val="en-GB"/>
        </w:rPr>
        <w:t>PDC</w:t>
      </w:r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er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mwyn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sicrhau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bod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amgylchedd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y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cwrs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mor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iach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ag y gall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fod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.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Byddwch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yn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gweithio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ar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y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rhain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mewn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partneriaeth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â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llawer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o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bobl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eraill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yn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eich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r w:rsidR="00B04493">
        <w:rPr>
          <w:rFonts w:ascii="Arial" w:hAnsi="Arial" w:cs="Arial"/>
          <w:bCs/>
          <w:color w:val="000000" w:themeColor="text1"/>
          <w:lang w:val="en-GB"/>
        </w:rPr>
        <w:t>Y</w:t>
      </w:r>
      <w:r w:rsidRPr="004E452F">
        <w:rPr>
          <w:rFonts w:ascii="Arial" w:hAnsi="Arial" w:cs="Arial"/>
          <w:bCs/>
          <w:color w:val="000000" w:themeColor="text1"/>
          <w:lang w:val="en-GB"/>
        </w:rPr>
        <w:t xml:space="preserve">sgol,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Cyfadran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neu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ar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draws y </w:t>
      </w:r>
      <w:proofErr w:type="spellStart"/>
      <w:r w:rsidR="00B04493">
        <w:rPr>
          <w:rFonts w:ascii="Arial" w:hAnsi="Arial" w:cs="Arial"/>
          <w:bCs/>
          <w:color w:val="000000" w:themeColor="text1"/>
          <w:lang w:val="en-GB"/>
        </w:rPr>
        <w:t>B</w:t>
      </w:r>
      <w:r w:rsidRPr="004E452F">
        <w:rPr>
          <w:rFonts w:ascii="Arial" w:hAnsi="Arial" w:cs="Arial"/>
          <w:bCs/>
          <w:color w:val="000000" w:themeColor="text1"/>
          <w:lang w:val="en-GB"/>
        </w:rPr>
        <w:t>rifysgol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.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Nid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yw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ffiniau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cyfrifoldeb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bob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amser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yn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finiog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, ac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mae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angen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eu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trafod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yn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ymarferol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ar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lawr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gwlad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ac o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fewn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cymunedau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pwnc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lle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gall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patrymau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cyflawni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fod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yn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wahanol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>.</w:t>
      </w:r>
    </w:p>
    <w:p w14:paraId="1DEB7EE4" w14:textId="47DBB329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527510AC" w14:textId="07CDB751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79FE64B5" w14:textId="638555A7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0D33D5D1" w14:textId="350F55EF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28609196" w14:textId="1A894606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1F502242" w14:textId="4AA52B3D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3D78A804" w14:textId="48FDD5DC" w:rsidR="009F5107" w:rsidRDefault="009F5107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4D0236F5" w14:textId="59F4A357" w:rsidR="009F5107" w:rsidRDefault="009F5107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192B392B" w14:textId="1FF53CA6" w:rsidR="009F5107" w:rsidRDefault="009F5107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1E247E94" w14:textId="32B5488D" w:rsidR="009F5107" w:rsidRDefault="009F5107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6FAD20E3" w14:textId="0EAD74AB" w:rsidR="009F5107" w:rsidRDefault="009F5107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2C94BCA2" w14:textId="7004E546" w:rsidR="009F5107" w:rsidRDefault="009F5107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26C6F406" w14:textId="77777777" w:rsidR="00624C71" w:rsidRPr="00995466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093E9387" w14:textId="6D0CDF99" w:rsidR="004E452F" w:rsidRPr="00B04493" w:rsidRDefault="004E452F" w:rsidP="004E452F">
      <w:pPr>
        <w:rPr>
          <w:rFonts w:ascii="Arial" w:hAnsi="Arial" w:cs="Arial"/>
          <w:b/>
          <w:lang w:val="en-GB"/>
        </w:rPr>
      </w:pPr>
      <w:r w:rsidRPr="00B04493">
        <w:rPr>
          <w:rFonts w:ascii="Arial" w:hAnsi="Arial" w:cs="Arial"/>
          <w:b/>
          <w:lang w:val="en-GB"/>
        </w:rPr>
        <w:lastRenderedPageBreak/>
        <w:t xml:space="preserve">3. </w:t>
      </w:r>
      <w:proofErr w:type="spellStart"/>
      <w:r w:rsidR="00B04493">
        <w:rPr>
          <w:rFonts w:ascii="Arial" w:hAnsi="Arial" w:cs="Arial"/>
          <w:b/>
          <w:lang w:val="en-GB"/>
        </w:rPr>
        <w:t>D</w:t>
      </w:r>
      <w:r w:rsidRPr="00B04493">
        <w:rPr>
          <w:rFonts w:ascii="Arial" w:hAnsi="Arial" w:cs="Arial"/>
          <w:b/>
          <w:lang w:val="en-GB"/>
        </w:rPr>
        <w:t>angos</w:t>
      </w:r>
      <w:proofErr w:type="spellEnd"/>
      <w:r w:rsidRPr="00B04493">
        <w:rPr>
          <w:rFonts w:ascii="Arial" w:hAnsi="Arial" w:cs="Arial"/>
          <w:b/>
          <w:lang w:val="en-GB"/>
        </w:rPr>
        <w:t xml:space="preserve"> </w:t>
      </w:r>
      <w:proofErr w:type="spellStart"/>
      <w:r w:rsidR="00B04493">
        <w:rPr>
          <w:rFonts w:ascii="Arial" w:hAnsi="Arial" w:cs="Arial"/>
          <w:b/>
          <w:lang w:val="en-GB"/>
        </w:rPr>
        <w:t>A</w:t>
      </w:r>
      <w:r w:rsidRPr="00B04493">
        <w:rPr>
          <w:rFonts w:ascii="Arial" w:hAnsi="Arial" w:cs="Arial"/>
          <w:b/>
          <w:lang w:val="en-GB"/>
        </w:rPr>
        <w:t>rweinyddiaeth</w:t>
      </w:r>
      <w:proofErr w:type="spellEnd"/>
      <w:r w:rsidRPr="00B04493">
        <w:rPr>
          <w:rFonts w:ascii="Arial" w:hAnsi="Arial" w:cs="Arial"/>
          <w:b/>
          <w:lang w:val="en-GB"/>
        </w:rPr>
        <w:t xml:space="preserve"> a</w:t>
      </w:r>
      <w:r w:rsidR="00B04493">
        <w:rPr>
          <w:rFonts w:ascii="Arial" w:hAnsi="Arial" w:cs="Arial"/>
          <w:b/>
          <w:lang w:val="en-GB"/>
        </w:rPr>
        <w:t xml:space="preserve">c </w:t>
      </w:r>
      <w:proofErr w:type="spellStart"/>
      <w:r w:rsidR="00B04493">
        <w:rPr>
          <w:rFonts w:ascii="Arial" w:hAnsi="Arial" w:cs="Arial"/>
          <w:b/>
          <w:lang w:val="en-GB"/>
        </w:rPr>
        <w:t>Adeiladu</w:t>
      </w:r>
      <w:proofErr w:type="spellEnd"/>
      <w:r w:rsidR="00B04493">
        <w:rPr>
          <w:rFonts w:ascii="Arial" w:hAnsi="Arial" w:cs="Arial"/>
          <w:b/>
          <w:lang w:val="en-GB"/>
        </w:rPr>
        <w:t xml:space="preserve"> </w:t>
      </w:r>
      <w:proofErr w:type="spellStart"/>
      <w:r w:rsidR="00B04493">
        <w:rPr>
          <w:rFonts w:ascii="Arial" w:hAnsi="Arial" w:cs="Arial"/>
          <w:b/>
          <w:lang w:val="en-GB"/>
        </w:rPr>
        <w:t>T</w:t>
      </w:r>
      <w:r w:rsidRPr="00B04493">
        <w:rPr>
          <w:rFonts w:ascii="Arial" w:hAnsi="Arial" w:cs="Arial"/>
          <w:b/>
          <w:lang w:val="en-GB"/>
        </w:rPr>
        <w:t>imau</w:t>
      </w:r>
      <w:proofErr w:type="spellEnd"/>
      <w:r w:rsidRPr="00B04493">
        <w:rPr>
          <w:rFonts w:ascii="Arial" w:hAnsi="Arial" w:cs="Arial"/>
          <w:b/>
          <w:lang w:val="en-GB"/>
        </w:rPr>
        <w:t xml:space="preserve"> </w:t>
      </w:r>
    </w:p>
    <w:p w14:paraId="40AE4B67" w14:textId="77777777" w:rsidR="004E452F" w:rsidRPr="004E452F" w:rsidRDefault="004E452F" w:rsidP="004E452F">
      <w:pPr>
        <w:rPr>
          <w:rFonts w:ascii="Arial" w:hAnsi="Arial" w:cs="Arial"/>
          <w:bCs/>
          <w:lang w:val="en-GB"/>
        </w:rPr>
      </w:pPr>
    </w:p>
    <w:p w14:paraId="798F9272" w14:textId="5AECB202" w:rsidR="004E452F" w:rsidRPr="004E452F" w:rsidRDefault="004E452F" w:rsidP="004E452F">
      <w:pPr>
        <w:rPr>
          <w:rFonts w:ascii="Arial" w:hAnsi="Arial" w:cs="Arial"/>
          <w:bCs/>
          <w:lang w:val="en-GB"/>
        </w:rPr>
      </w:pPr>
      <w:proofErr w:type="spellStart"/>
      <w:r w:rsidRPr="004E452F">
        <w:rPr>
          <w:rFonts w:ascii="Arial" w:hAnsi="Arial" w:cs="Arial"/>
          <w:bCs/>
          <w:lang w:val="en-GB"/>
        </w:rPr>
        <w:t>Mae'n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hanfodol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bod </w:t>
      </w:r>
      <w:proofErr w:type="spellStart"/>
      <w:r w:rsidRPr="004E452F">
        <w:rPr>
          <w:rFonts w:ascii="Arial" w:hAnsi="Arial" w:cs="Arial"/>
          <w:bCs/>
          <w:lang w:val="en-GB"/>
        </w:rPr>
        <w:t>tîm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darpar</w:t>
      </w:r>
      <w:r w:rsidR="00B04493">
        <w:rPr>
          <w:rFonts w:ascii="Arial" w:hAnsi="Arial" w:cs="Arial"/>
          <w:bCs/>
          <w:lang w:val="en-GB"/>
        </w:rPr>
        <w:t>iaeth</w:t>
      </w:r>
      <w:proofErr w:type="spellEnd"/>
      <w:r w:rsidR="00B04493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cwrs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gweithio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i/>
          <w:iCs/>
          <w:lang w:val="en-GB"/>
        </w:rPr>
        <w:t>fel</w:t>
      </w:r>
      <w:proofErr w:type="spellEnd"/>
      <w:r w:rsidRPr="00B04493">
        <w:rPr>
          <w:rFonts w:ascii="Arial" w:hAnsi="Arial" w:cs="Arial"/>
          <w:bCs/>
          <w:i/>
          <w:iCs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i/>
          <w:iCs/>
          <w:lang w:val="en-GB"/>
        </w:rPr>
        <w:t>tîm</w:t>
      </w:r>
      <w:proofErr w:type="spellEnd"/>
      <w:r w:rsidRPr="004E452F">
        <w:rPr>
          <w:rFonts w:ascii="Arial" w:hAnsi="Arial" w:cs="Arial"/>
          <w:bCs/>
          <w:lang w:val="en-GB"/>
        </w:rPr>
        <w:t xml:space="preserve">. Mae </w:t>
      </w:r>
      <w:proofErr w:type="spellStart"/>
      <w:r w:rsidRPr="004E452F">
        <w:rPr>
          <w:rFonts w:ascii="Arial" w:hAnsi="Arial" w:cs="Arial"/>
          <w:bCs/>
          <w:lang w:val="en-GB"/>
        </w:rPr>
        <w:t>ymchwil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dangos</w:t>
      </w:r>
      <w:proofErr w:type="spellEnd"/>
      <w:r w:rsidRPr="004E452F">
        <w:rPr>
          <w:rFonts w:ascii="Arial" w:hAnsi="Arial" w:cs="Arial"/>
          <w:bCs/>
          <w:lang w:val="en-GB"/>
        </w:rPr>
        <w:t xml:space="preserve"> bod </w:t>
      </w:r>
      <w:proofErr w:type="spellStart"/>
      <w:r w:rsidRPr="004E452F">
        <w:rPr>
          <w:rFonts w:ascii="Arial" w:hAnsi="Arial" w:cs="Arial"/>
          <w:bCs/>
          <w:lang w:val="en-GB"/>
        </w:rPr>
        <w:t>datblygu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dealltwriaeth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B04493">
        <w:rPr>
          <w:rFonts w:ascii="Arial" w:hAnsi="Arial" w:cs="Arial"/>
          <w:bCs/>
          <w:lang w:val="en-GB"/>
        </w:rPr>
        <w:t>o’r</w:t>
      </w:r>
      <w:proofErr w:type="spellEnd"/>
      <w:r w:rsidR="00B04493">
        <w:rPr>
          <w:rFonts w:ascii="Arial" w:hAnsi="Arial" w:cs="Arial"/>
          <w:bCs/>
          <w:lang w:val="en-GB"/>
        </w:rPr>
        <w:t xml:space="preserve"> </w:t>
      </w:r>
      <w:proofErr w:type="spellStart"/>
      <w:r w:rsidR="00B04493">
        <w:rPr>
          <w:rFonts w:ascii="Arial" w:hAnsi="Arial" w:cs="Arial"/>
          <w:bCs/>
          <w:lang w:val="en-GB"/>
        </w:rPr>
        <w:t>cwrs</w:t>
      </w:r>
      <w:proofErr w:type="spellEnd"/>
      <w:r w:rsidR="00B04493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ar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y </w:t>
      </w:r>
      <w:proofErr w:type="spellStart"/>
      <w:r w:rsidRPr="004E452F">
        <w:rPr>
          <w:rFonts w:ascii="Arial" w:hAnsi="Arial" w:cs="Arial"/>
          <w:bCs/>
          <w:lang w:val="en-GB"/>
        </w:rPr>
        <w:t>cyd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lang w:val="en-GB"/>
        </w:rPr>
        <w:t>ei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ganlyniadau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 </w:t>
      </w:r>
      <w:proofErr w:type="spellStart"/>
      <w:r w:rsidRPr="004E452F">
        <w:rPr>
          <w:rFonts w:ascii="Arial" w:hAnsi="Arial" w:cs="Arial"/>
          <w:bCs/>
          <w:lang w:val="en-GB"/>
        </w:rPr>
        <w:t>sicrhau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bod </w:t>
      </w:r>
      <w:proofErr w:type="spellStart"/>
      <w:r w:rsidRPr="004E452F">
        <w:rPr>
          <w:rFonts w:ascii="Arial" w:hAnsi="Arial" w:cs="Arial"/>
          <w:bCs/>
          <w:lang w:val="en-GB"/>
        </w:rPr>
        <w:t>pob</w:t>
      </w:r>
      <w:proofErr w:type="spellEnd"/>
      <w:r w:rsidRPr="004E452F">
        <w:rPr>
          <w:rFonts w:ascii="Arial" w:hAnsi="Arial" w:cs="Arial"/>
          <w:bCs/>
          <w:lang w:val="en-GB"/>
        </w:rPr>
        <w:t xml:space="preserve"> parti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meddu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ar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olwg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gyfannol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o'r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rhaglen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hanfodol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er </w:t>
      </w:r>
      <w:proofErr w:type="spellStart"/>
      <w:r w:rsidRPr="004E452F">
        <w:rPr>
          <w:rFonts w:ascii="Arial" w:hAnsi="Arial" w:cs="Arial"/>
          <w:bCs/>
          <w:lang w:val="en-GB"/>
        </w:rPr>
        <w:t>mwyn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meithrin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hyder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myfyrwyr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o ran </w:t>
      </w:r>
      <w:proofErr w:type="spellStart"/>
      <w:r w:rsidRPr="004E452F">
        <w:rPr>
          <w:rFonts w:ascii="Arial" w:hAnsi="Arial" w:cs="Arial"/>
          <w:bCs/>
          <w:lang w:val="en-GB"/>
        </w:rPr>
        <w:t>marcio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lang w:val="en-GB"/>
        </w:rPr>
        <w:t>asesu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 </w:t>
      </w:r>
      <w:proofErr w:type="spellStart"/>
      <w:r w:rsidRPr="004E452F">
        <w:rPr>
          <w:rFonts w:ascii="Arial" w:hAnsi="Arial" w:cs="Arial"/>
          <w:bCs/>
          <w:lang w:val="en-GB"/>
        </w:rPr>
        <w:t>safonau</w:t>
      </w:r>
      <w:proofErr w:type="spellEnd"/>
      <w:r w:rsidRPr="004E452F">
        <w:rPr>
          <w:rFonts w:ascii="Arial" w:hAnsi="Arial" w:cs="Arial"/>
          <w:bCs/>
          <w:lang w:val="en-GB"/>
        </w:rPr>
        <w:t xml:space="preserve">. </w:t>
      </w:r>
      <w:proofErr w:type="spellStart"/>
      <w:r w:rsidRPr="004E452F">
        <w:rPr>
          <w:rFonts w:ascii="Arial" w:hAnsi="Arial" w:cs="Arial"/>
          <w:bCs/>
          <w:lang w:val="en-GB"/>
        </w:rPr>
        <w:t>Maent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am </w:t>
      </w:r>
      <w:proofErr w:type="spellStart"/>
      <w:r w:rsidRPr="004E452F">
        <w:rPr>
          <w:rFonts w:ascii="Arial" w:hAnsi="Arial" w:cs="Arial"/>
          <w:bCs/>
          <w:lang w:val="en-GB"/>
        </w:rPr>
        <w:t>deimlo</w:t>
      </w:r>
      <w:proofErr w:type="spellEnd"/>
      <w:r w:rsidRPr="004E452F">
        <w:rPr>
          <w:rFonts w:ascii="Arial" w:hAnsi="Arial" w:cs="Arial"/>
          <w:bCs/>
          <w:lang w:val="en-GB"/>
        </w:rPr>
        <w:t xml:space="preserve"> bod </w:t>
      </w:r>
      <w:proofErr w:type="spellStart"/>
      <w:r w:rsidRPr="004E452F">
        <w:rPr>
          <w:rFonts w:ascii="Arial" w:hAnsi="Arial" w:cs="Arial"/>
          <w:bCs/>
          <w:lang w:val="en-GB"/>
        </w:rPr>
        <w:t>pawb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lang w:val="en-GB"/>
        </w:rPr>
        <w:t>hyd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y </w:t>
      </w:r>
      <w:proofErr w:type="spellStart"/>
      <w:r w:rsidRPr="004E452F">
        <w:rPr>
          <w:rFonts w:ascii="Arial" w:hAnsi="Arial" w:cs="Arial"/>
          <w:bCs/>
          <w:lang w:val="en-GB"/>
        </w:rPr>
        <w:t>gellir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lang w:val="en-GB"/>
        </w:rPr>
        <w:t>ar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un </w:t>
      </w:r>
      <w:proofErr w:type="spellStart"/>
      <w:r w:rsidR="00B04493">
        <w:rPr>
          <w:rFonts w:ascii="Arial" w:hAnsi="Arial" w:cs="Arial"/>
          <w:bCs/>
          <w:lang w:val="en-GB"/>
        </w:rPr>
        <w:t>donfedd</w:t>
      </w:r>
      <w:proofErr w:type="spellEnd"/>
      <w:r w:rsidR="00B04493">
        <w:rPr>
          <w:rFonts w:ascii="Arial" w:hAnsi="Arial" w:cs="Arial"/>
          <w:bCs/>
          <w:lang w:val="en-GB"/>
        </w:rPr>
        <w:t>.</w:t>
      </w:r>
    </w:p>
    <w:p w14:paraId="13F20C10" w14:textId="77777777" w:rsidR="004E452F" w:rsidRPr="004E452F" w:rsidRDefault="004E452F" w:rsidP="004E452F">
      <w:pPr>
        <w:rPr>
          <w:rFonts w:ascii="Arial" w:hAnsi="Arial" w:cs="Arial"/>
          <w:bCs/>
          <w:lang w:val="en-GB"/>
        </w:rPr>
      </w:pPr>
    </w:p>
    <w:p w14:paraId="47C583F9" w14:textId="043DF98E" w:rsidR="004E452F" w:rsidRPr="004E452F" w:rsidRDefault="004E452F" w:rsidP="004E452F">
      <w:pPr>
        <w:rPr>
          <w:rFonts w:ascii="Arial" w:hAnsi="Arial" w:cs="Arial"/>
          <w:bCs/>
          <w:lang w:val="en-GB"/>
        </w:rPr>
      </w:pPr>
      <w:r w:rsidRPr="004E452F">
        <w:rPr>
          <w:rFonts w:ascii="Arial" w:hAnsi="Arial" w:cs="Arial"/>
          <w:bCs/>
          <w:lang w:val="en-GB"/>
        </w:rPr>
        <w:t xml:space="preserve">O </w:t>
      </w:r>
      <w:proofErr w:type="spellStart"/>
      <w:r w:rsidRPr="004E452F">
        <w:rPr>
          <w:rFonts w:ascii="Arial" w:hAnsi="Arial" w:cs="Arial"/>
          <w:bCs/>
          <w:lang w:val="en-GB"/>
        </w:rPr>
        <w:t>ganlyniad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lang w:val="en-GB"/>
        </w:rPr>
        <w:t>mae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yna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swyddogaeth</w:t>
      </w:r>
      <w:proofErr w:type="spellEnd"/>
      <w:r w:rsidRPr="004E452F">
        <w:rPr>
          <w:rFonts w:ascii="Arial" w:hAnsi="Arial" w:cs="Arial"/>
          <w:bCs/>
          <w:lang w:val="en-GB"/>
        </w:rPr>
        <w:t xml:space="preserve"> '</w:t>
      </w:r>
      <w:proofErr w:type="spellStart"/>
      <w:r w:rsidRPr="004E452F">
        <w:rPr>
          <w:rFonts w:ascii="Arial" w:hAnsi="Arial" w:cs="Arial"/>
          <w:bCs/>
          <w:lang w:val="en-GB"/>
        </w:rPr>
        <w:t>guradurol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' </w:t>
      </w:r>
      <w:proofErr w:type="spellStart"/>
      <w:r w:rsidRPr="004E452F">
        <w:rPr>
          <w:rFonts w:ascii="Arial" w:hAnsi="Arial" w:cs="Arial"/>
          <w:bCs/>
          <w:lang w:val="en-GB"/>
        </w:rPr>
        <w:t>i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fod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B04493">
        <w:rPr>
          <w:rFonts w:ascii="Arial" w:hAnsi="Arial" w:cs="Arial"/>
          <w:bCs/>
          <w:lang w:val="en-GB"/>
        </w:rPr>
        <w:t>A</w:t>
      </w:r>
      <w:r w:rsidRPr="004E452F">
        <w:rPr>
          <w:rFonts w:ascii="Arial" w:hAnsi="Arial" w:cs="Arial"/>
          <w:bCs/>
          <w:lang w:val="en-GB"/>
        </w:rPr>
        <w:t>rweinydd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B04493">
        <w:rPr>
          <w:rFonts w:ascii="Arial" w:hAnsi="Arial" w:cs="Arial"/>
          <w:bCs/>
          <w:lang w:val="en-GB"/>
        </w:rPr>
        <w:t>C</w:t>
      </w:r>
      <w:r w:rsidRPr="004E452F">
        <w:rPr>
          <w:rFonts w:ascii="Arial" w:hAnsi="Arial" w:cs="Arial"/>
          <w:bCs/>
          <w:lang w:val="en-GB"/>
        </w:rPr>
        <w:t>wrs</w:t>
      </w:r>
      <w:proofErr w:type="spellEnd"/>
      <w:r w:rsidRPr="004E452F">
        <w:rPr>
          <w:rFonts w:ascii="Arial" w:hAnsi="Arial" w:cs="Arial"/>
          <w:bCs/>
          <w:lang w:val="en-GB"/>
        </w:rPr>
        <w:t xml:space="preserve">. </w:t>
      </w:r>
      <w:proofErr w:type="spellStart"/>
      <w:r w:rsidRPr="004E452F">
        <w:rPr>
          <w:rFonts w:ascii="Arial" w:hAnsi="Arial" w:cs="Arial"/>
          <w:bCs/>
          <w:lang w:val="en-GB"/>
        </w:rPr>
        <w:t>Sicrhau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bod y </w:t>
      </w:r>
      <w:proofErr w:type="spellStart"/>
      <w:r w:rsidRPr="004E452F">
        <w:rPr>
          <w:rFonts w:ascii="Arial" w:hAnsi="Arial" w:cs="Arial"/>
          <w:bCs/>
          <w:lang w:val="en-GB"/>
        </w:rPr>
        <w:t>cwrs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fel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y'i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dilyswyd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</w:t>
      </w:r>
      <w:r w:rsidR="002774A4">
        <w:rPr>
          <w:rFonts w:ascii="Arial" w:hAnsi="Arial" w:cs="Arial"/>
          <w:bCs/>
          <w:lang w:val="en-GB"/>
        </w:rPr>
        <w:t>m</w:t>
      </w:r>
      <w:proofErr w:type="spellEnd"/>
      <w:r w:rsidR="002774A4">
        <w:rPr>
          <w:rFonts w:ascii="Arial" w:hAnsi="Arial" w:cs="Arial"/>
          <w:bCs/>
          <w:lang w:val="en-GB"/>
        </w:rPr>
        <w:t xml:space="preserve"> </w:t>
      </w:r>
      <w:proofErr w:type="spellStart"/>
      <w:r w:rsidR="002774A4">
        <w:rPr>
          <w:rFonts w:ascii="Arial" w:hAnsi="Arial" w:cs="Arial"/>
          <w:bCs/>
          <w:lang w:val="en-GB"/>
        </w:rPr>
        <w:t>m</w:t>
      </w:r>
      <w:r w:rsidRPr="004E452F">
        <w:rPr>
          <w:rFonts w:ascii="Arial" w:hAnsi="Arial" w:cs="Arial"/>
          <w:bCs/>
          <w:lang w:val="en-GB"/>
        </w:rPr>
        <w:t>anyleb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r w:rsidR="002774A4">
        <w:rPr>
          <w:rFonts w:ascii="Arial" w:hAnsi="Arial" w:cs="Arial"/>
          <w:bCs/>
          <w:lang w:val="en-GB"/>
        </w:rPr>
        <w:t xml:space="preserve">y </w:t>
      </w:r>
      <w:proofErr w:type="spellStart"/>
      <w:r w:rsidRPr="004E452F">
        <w:rPr>
          <w:rFonts w:ascii="Arial" w:hAnsi="Arial" w:cs="Arial"/>
          <w:bCs/>
          <w:lang w:val="en-GB"/>
        </w:rPr>
        <w:t>cwrs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cael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ei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gyflwyno'n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gydlynus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syml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ac </w:t>
      </w:r>
      <w:proofErr w:type="spellStart"/>
      <w:r w:rsidRPr="004E452F">
        <w:rPr>
          <w:rFonts w:ascii="Arial" w:hAnsi="Arial" w:cs="Arial"/>
          <w:bCs/>
          <w:lang w:val="en-GB"/>
        </w:rPr>
        <w:t>mewn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ffordd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sy'n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ddealladwy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ac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glir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i'r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dysgwr</w:t>
      </w:r>
      <w:proofErr w:type="spellEnd"/>
      <w:r w:rsidRPr="004E452F">
        <w:rPr>
          <w:rFonts w:ascii="Arial" w:hAnsi="Arial" w:cs="Arial"/>
          <w:bCs/>
          <w:lang w:val="en-GB"/>
        </w:rPr>
        <w:t xml:space="preserve">. </w:t>
      </w:r>
    </w:p>
    <w:p w14:paraId="7F64D034" w14:textId="77777777" w:rsidR="004E452F" w:rsidRPr="004E452F" w:rsidRDefault="004E452F" w:rsidP="004E452F">
      <w:pPr>
        <w:rPr>
          <w:rFonts w:ascii="Arial" w:hAnsi="Arial" w:cs="Arial"/>
          <w:bCs/>
          <w:lang w:val="en-GB"/>
        </w:rPr>
      </w:pPr>
    </w:p>
    <w:p w14:paraId="6ADBF3D0" w14:textId="06E27092" w:rsidR="00995466" w:rsidRDefault="004E452F" w:rsidP="004E452F">
      <w:pPr>
        <w:rPr>
          <w:rFonts w:ascii="Arial" w:hAnsi="Arial" w:cs="Arial"/>
          <w:bCs/>
          <w:lang w:val="en-GB"/>
        </w:rPr>
      </w:pPr>
      <w:r w:rsidRPr="004E452F">
        <w:rPr>
          <w:rFonts w:ascii="Arial" w:hAnsi="Arial" w:cs="Arial"/>
          <w:bCs/>
          <w:lang w:val="en-GB"/>
        </w:rPr>
        <w:t xml:space="preserve">Mae </w:t>
      </w:r>
      <w:proofErr w:type="spellStart"/>
      <w:r w:rsidRPr="004E452F">
        <w:rPr>
          <w:rFonts w:ascii="Arial" w:hAnsi="Arial" w:cs="Arial"/>
          <w:bCs/>
          <w:lang w:val="en-GB"/>
        </w:rPr>
        <w:t>dimensiwn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cymdeithasol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i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hyn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hefyd</w:t>
      </w:r>
      <w:proofErr w:type="spellEnd"/>
      <w:r w:rsidRPr="004E452F">
        <w:rPr>
          <w:rFonts w:ascii="Arial" w:hAnsi="Arial" w:cs="Arial"/>
          <w:bCs/>
          <w:lang w:val="en-GB"/>
        </w:rPr>
        <w:t xml:space="preserve">; dim </w:t>
      </w:r>
      <w:proofErr w:type="spellStart"/>
      <w:r w:rsidRPr="004E452F">
        <w:rPr>
          <w:rFonts w:ascii="Arial" w:hAnsi="Arial" w:cs="Arial"/>
          <w:bCs/>
          <w:lang w:val="en-GB"/>
        </w:rPr>
        <w:t>ond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os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bydd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pobl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cyfarfod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ac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siarad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amdanyn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nhw</w:t>
      </w:r>
      <w:proofErr w:type="spellEnd"/>
      <w:r w:rsidRPr="004E452F">
        <w:rPr>
          <w:rFonts w:ascii="Arial" w:hAnsi="Arial" w:cs="Arial"/>
          <w:bCs/>
          <w:lang w:val="en-GB"/>
        </w:rPr>
        <w:t xml:space="preserve"> y daw </w:t>
      </w:r>
      <w:proofErr w:type="spellStart"/>
      <w:r w:rsidRPr="004E452F">
        <w:rPr>
          <w:rFonts w:ascii="Arial" w:hAnsi="Arial" w:cs="Arial"/>
          <w:bCs/>
          <w:lang w:val="en-GB"/>
        </w:rPr>
        <w:t>synnwyr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cyffredin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o </w:t>
      </w:r>
      <w:proofErr w:type="spellStart"/>
      <w:r w:rsidRPr="004E452F">
        <w:rPr>
          <w:rFonts w:ascii="Arial" w:hAnsi="Arial" w:cs="Arial"/>
          <w:bCs/>
          <w:lang w:val="en-GB"/>
        </w:rPr>
        <w:t>safonau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 </w:t>
      </w:r>
      <w:proofErr w:type="spellStart"/>
      <w:r w:rsidRPr="004E452F">
        <w:rPr>
          <w:rFonts w:ascii="Arial" w:hAnsi="Arial" w:cs="Arial"/>
          <w:bCs/>
          <w:lang w:val="en-GB"/>
        </w:rPr>
        <w:t>dyheadau</w:t>
      </w:r>
      <w:proofErr w:type="spellEnd"/>
      <w:r w:rsidRPr="004E452F">
        <w:rPr>
          <w:rFonts w:ascii="Arial" w:hAnsi="Arial" w:cs="Arial"/>
          <w:bCs/>
          <w:lang w:val="en-GB"/>
        </w:rPr>
        <w:t xml:space="preserve">. Mae </w:t>
      </w:r>
      <w:proofErr w:type="spellStart"/>
      <w:r w:rsidRPr="004E452F">
        <w:rPr>
          <w:rFonts w:ascii="Arial" w:hAnsi="Arial" w:cs="Arial"/>
          <w:bCs/>
          <w:lang w:val="en-GB"/>
        </w:rPr>
        <w:t>rhywfaint</w:t>
      </w:r>
      <w:proofErr w:type="spellEnd"/>
      <w:r w:rsidRPr="004E452F">
        <w:rPr>
          <w:rFonts w:ascii="Arial" w:hAnsi="Arial" w:cs="Arial"/>
          <w:bCs/>
          <w:lang w:val="en-GB"/>
        </w:rPr>
        <w:t xml:space="preserve"> o </w:t>
      </w:r>
      <w:proofErr w:type="spellStart"/>
      <w:r w:rsidRPr="004E452F">
        <w:rPr>
          <w:rFonts w:ascii="Arial" w:hAnsi="Arial" w:cs="Arial"/>
          <w:bCs/>
          <w:lang w:val="en-GB"/>
        </w:rPr>
        <w:t>hynny'n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ofyniad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ffurfiol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gan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y </w:t>
      </w:r>
      <w:proofErr w:type="spellStart"/>
      <w:r w:rsidR="00B04493">
        <w:rPr>
          <w:rFonts w:ascii="Arial" w:hAnsi="Arial" w:cs="Arial"/>
          <w:bCs/>
          <w:lang w:val="en-GB"/>
        </w:rPr>
        <w:t>B</w:t>
      </w:r>
      <w:r w:rsidRPr="004E452F">
        <w:rPr>
          <w:rFonts w:ascii="Arial" w:hAnsi="Arial" w:cs="Arial"/>
          <w:bCs/>
          <w:lang w:val="en-GB"/>
        </w:rPr>
        <w:t>rifysgol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er </w:t>
      </w:r>
      <w:proofErr w:type="spellStart"/>
      <w:r w:rsidRPr="004E452F">
        <w:rPr>
          <w:rFonts w:ascii="Arial" w:hAnsi="Arial" w:cs="Arial"/>
          <w:bCs/>
          <w:lang w:val="en-GB"/>
        </w:rPr>
        <w:t>enghraifft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drwy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B04493">
        <w:rPr>
          <w:rFonts w:ascii="Arial" w:hAnsi="Arial" w:cs="Arial"/>
          <w:bCs/>
          <w:lang w:val="en-GB"/>
        </w:rPr>
        <w:t>D</w:t>
      </w:r>
      <w:r w:rsidRPr="004E452F">
        <w:rPr>
          <w:rFonts w:ascii="Arial" w:hAnsi="Arial" w:cs="Arial"/>
          <w:bCs/>
          <w:lang w:val="en-GB"/>
        </w:rPr>
        <w:t>digwyddiadau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B04493">
        <w:rPr>
          <w:rFonts w:ascii="Arial" w:hAnsi="Arial" w:cs="Arial"/>
          <w:bCs/>
          <w:lang w:val="en-GB"/>
        </w:rPr>
        <w:t>D</w:t>
      </w:r>
      <w:r w:rsidRPr="004E452F">
        <w:rPr>
          <w:rFonts w:ascii="Arial" w:hAnsi="Arial" w:cs="Arial"/>
          <w:bCs/>
          <w:lang w:val="en-GB"/>
        </w:rPr>
        <w:t>eialog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B04493">
        <w:rPr>
          <w:rFonts w:ascii="Arial" w:hAnsi="Arial" w:cs="Arial"/>
          <w:bCs/>
          <w:lang w:val="en-GB"/>
        </w:rPr>
        <w:t>A</w:t>
      </w:r>
      <w:r w:rsidRPr="004E452F">
        <w:rPr>
          <w:rFonts w:ascii="Arial" w:hAnsi="Arial" w:cs="Arial"/>
          <w:bCs/>
          <w:lang w:val="en-GB"/>
        </w:rPr>
        <w:t>sesu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ar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gyfer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tîm</w:t>
      </w:r>
      <w:proofErr w:type="spellEnd"/>
      <w:r w:rsidRPr="004E452F">
        <w:rPr>
          <w:rFonts w:ascii="Arial" w:hAnsi="Arial" w:cs="Arial"/>
          <w:bCs/>
          <w:lang w:val="en-GB"/>
        </w:rPr>
        <w:t xml:space="preserve"> y </w:t>
      </w:r>
      <w:proofErr w:type="spellStart"/>
      <w:r w:rsidRPr="004E452F">
        <w:rPr>
          <w:rFonts w:ascii="Arial" w:hAnsi="Arial" w:cs="Arial"/>
          <w:bCs/>
          <w:lang w:val="en-GB"/>
        </w:rPr>
        <w:t>cwrs</w:t>
      </w:r>
      <w:proofErr w:type="spellEnd"/>
      <w:r w:rsidRPr="004E452F">
        <w:rPr>
          <w:rFonts w:ascii="Arial" w:hAnsi="Arial" w:cs="Arial"/>
          <w:bCs/>
          <w:lang w:val="en-GB"/>
        </w:rPr>
        <w:t xml:space="preserve">. </w:t>
      </w:r>
      <w:proofErr w:type="spellStart"/>
      <w:r w:rsidRPr="004E452F">
        <w:rPr>
          <w:rFonts w:ascii="Arial" w:hAnsi="Arial" w:cs="Arial"/>
          <w:bCs/>
          <w:lang w:val="en-GB"/>
        </w:rPr>
        <w:t>Eraill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llai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ffurfiol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. </w:t>
      </w:r>
      <w:proofErr w:type="spellStart"/>
      <w:r w:rsidRPr="004E452F">
        <w:rPr>
          <w:rFonts w:ascii="Arial" w:hAnsi="Arial" w:cs="Arial"/>
          <w:bCs/>
          <w:lang w:val="en-GB"/>
        </w:rPr>
        <w:t>Arweinydd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cwrs</w:t>
      </w:r>
      <w:proofErr w:type="spellEnd"/>
      <w:r w:rsidRPr="004E452F">
        <w:rPr>
          <w:rFonts w:ascii="Arial" w:hAnsi="Arial" w:cs="Arial"/>
          <w:bCs/>
          <w:lang w:val="en-GB"/>
        </w:rPr>
        <w:t xml:space="preserve"> da:</w:t>
      </w:r>
    </w:p>
    <w:p w14:paraId="3E41C0B1" w14:textId="77777777" w:rsidR="00B04493" w:rsidRDefault="00B04493" w:rsidP="00E6016E">
      <w:pPr>
        <w:rPr>
          <w:rFonts w:ascii="Arial" w:hAnsi="Arial" w:cs="Arial"/>
          <w:bCs/>
          <w:lang w:val="en-GB"/>
        </w:rPr>
      </w:pPr>
    </w:p>
    <w:p w14:paraId="0F8F7A48" w14:textId="4FF2C5CE" w:rsidR="00B04493" w:rsidRDefault="004E452F" w:rsidP="0018398D">
      <w:pPr>
        <w:pStyle w:val="ListParagraph"/>
        <w:numPr>
          <w:ilvl w:val="0"/>
          <w:numId w:val="33"/>
        </w:numPr>
        <w:rPr>
          <w:rFonts w:ascii="Arial" w:hAnsi="Arial" w:cs="Arial"/>
          <w:bCs/>
          <w:color w:val="000000" w:themeColor="text1"/>
          <w:lang w:val="en-GB"/>
        </w:rPr>
      </w:pP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Yn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cynnull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cyfarfodydd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tîm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yn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proofErr w:type="gramStart"/>
      <w:r w:rsidRPr="00B04493">
        <w:rPr>
          <w:rFonts w:ascii="Arial" w:hAnsi="Arial" w:cs="Arial"/>
          <w:bCs/>
          <w:color w:val="000000" w:themeColor="text1"/>
          <w:lang w:val="en-GB"/>
        </w:rPr>
        <w:t>rheolaidd</w:t>
      </w:r>
      <w:proofErr w:type="spellEnd"/>
      <w:r w:rsidR="00411A67">
        <w:rPr>
          <w:rFonts w:ascii="Arial" w:hAnsi="Arial" w:cs="Arial"/>
          <w:bCs/>
          <w:color w:val="000000" w:themeColor="text1"/>
          <w:lang w:val="en-GB"/>
        </w:rPr>
        <w:t>;</w:t>
      </w:r>
      <w:proofErr w:type="gramEnd"/>
    </w:p>
    <w:p w14:paraId="0951F198" w14:textId="74BC5420" w:rsidR="00B04493" w:rsidRDefault="00B04493" w:rsidP="0018398D">
      <w:pPr>
        <w:pStyle w:val="ListParagraph"/>
        <w:numPr>
          <w:ilvl w:val="0"/>
          <w:numId w:val="33"/>
        </w:numPr>
        <w:rPr>
          <w:rFonts w:ascii="Arial" w:hAnsi="Arial" w:cs="Arial"/>
          <w:bCs/>
          <w:color w:val="000000" w:themeColor="text1"/>
          <w:lang w:val="en-GB"/>
        </w:rPr>
      </w:pP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Yn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g</w:t>
      </w:r>
      <w:r w:rsidR="004E452F" w:rsidRPr="00B04493">
        <w:rPr>
          <w:rFonts w:ascii="Arial" w:hAnsi="Arial" w:cs="Arial"/>
          <w:bCs/>
          <w:color w:val="000000" w:themeColor="text1"/>
          <w:lang w:val="en-GB"/>
        </w:rPr>
        <w:t>weithredu'n</w:t>
      </w:r>
      <w:proofErr w:type="spellEnd"/>
      <w:r w:rsidR="004E452F"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="004E452F" w:rsidRPr="00B04493">
        <w:rPr>
          <w:rFonts w:ascii="Arial" w:hAnsi="Arial" w:cs="Arial"/>
          <w:bCs/>
          <w:color w:val="000000" w:themeColor="text1"/>
          <w:lang w:val="en-GB"/>
        </w:rPr>
        <w:t>anffurfiol</w:t>
      </w:r>
      <w:proofErr w:type="spellEnd"/>
      <w:r w:rsidR="004E452F"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="004E452F" w:rsidRPr="00B04493">
        <w:rPr>
          <w:rFonts w:ascii="Arial" w:hAnsi="Arial" w:cs="Arial"/>
          <w:bCs/>
          <w:color w:val="000000" w:themeColor="text1"/>
          <w:lang w:val="en-GB"/>
        </w:rPr>
        <w:t>yn</w:t>
      </w:r>
      <w:proofErr w:type="spellEnd"/>
      <w:r w:rsidR="004E452F"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="004E452F" w:rsidRPr="00B04493">
        <w:rPr>
          <w:rFonts w:ascii="Arial" w:hAnsi="Arial" w:cs="Arial"/>
          <w:bCs/>
          <w:color w:val="000000" w:themeColor="text1"/>
          <w:lang w:val="en-GB"/>
        </w:rPr>
        <w:t>ogystal</w:t>
      </w:r>
      <w:proofErr w:type="spellEnd"/>
      <w:r w:rsidR="004E452F" w:rsidRPr="00B04493">
        <w:rPr>
          <w:rFonts w:ascii="Arial" w:hAnsi="Arial" w:cs="Arial"/>
          <w:bCs/>
          <w:color w:val="000000" w:themeColor="text1"/>
          <w:lang w:val="en-GB"/>
        </w:rPr>
        <w:t xml:space="preserve"> ag </w:t>
      </w:r>
      <w:proofErr w:type="spellStart"/>
      <w:r w:rsidR="004E452F" w:rsidRPr="00B04493">
        <w:rPr>
          <w:rFonts w:ascii="Arial" w:hAnsi="Arial" w:cs="Arial"/>
          <w:bCs/>
          <w:color w:val="000000" w:themeColor="text1"/>
          <w:lang w:val="en-GB"/>
        </w:rPr>
        <w:t>yn</w:t>
      </w:r>
      <w:proofErr w:type="spellEnd"/>
      <w:r w:rsidR="004E452F"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="004E452F" w:rsidRPr="00B04493">
        <w:rPr>
          <w:rFonts w:ascii="Arial" w:hAnsi="Arial" w:cs="Arial"/>
          <w:bCs/>
          <w:color w:val="000000" w:themeColor="text1"/>
          <w:lang w:val="en-GB"/>
        </w:rPr>
        <w:t>ffurfiol</w:t>
      </w:r>
      <w:proofErr w:type="spellEnd"/>
      <w:r w:rsidR="004E452F"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="004E452F" w:rsidRPr="00B04493">
        <w:rPr>
          <w:rFonts w:ascii="Arial" w:hAnsi="Arial" w:cs="Arial"/>
          <w:bCs/>
          <w:color w:val="000000" w:themeColor="text1"/>
          <w:lang w:val="en-GB"/>
        </w:rPr>
        <w:t>gyda</w:t>
      </w:r>
      <w:proofErr w:type="spellEnd"/>
      <w:r w:rsidR="004E452F"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gramStart"/>
      <w:r w:rsidR="004E452F" w:rsidRPr="00B04493">
        <w:rPr>
          <w:rFonts w:ascii="Arial" w:hAnsi="Arial" w:cs="Arial"/>
          <w:bCs/>
          <w:color w:val="000000" w:themeColor="text1"/>
          <w:lang w:val="en-GB"/>
        </w:rPr>
        <w:t>staff</w:t>
      </w:r>
      <w:r w:rsidR="00411A67">
        <w:rPr>
          <w:rFonts w:ascii="Arial" w:hAnsi="Arial" w:cs="Arial"/>
          <w:bCs/>
          <w:color w:val="000000" w:themeColor="text1"/>
          <w:lang w:val="en-GB"/>
        </w:rPr>
        <w:t>;</w:t>
      </w:r>
      <w:proofErr w:type="gramEnd"/>
    </w:p>
    <w:p w14:paraId="40AB7E12" w14:textId="73D51C1B" w:rsidR="00B04493" w:rsidRDefault="004E452F" w:rsidP="0018398D">
      <w:pPr>
        <w:pStyle w:val="ListParagraph"/>
        <w:numPr>
          <w:ilvl w:val="0"/>
          <w:numId w:val="33"/>
        </w:numPr>
        <w:rPr>
          <w:rFonts w:ascii="Arial" w:hAnsi="Arial" w:cs="Arial"/>
          <w:bCs/>
          <w:color w:val="000000" w:themeColor="text1"/>
          <w:lang w:val="en-GB"/>
        </w:rPr>
      </w:pP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Yn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="00B04493" w:rsidRPr="00B04493">
        <w:rPr>
          <w:rFonts w:ascii="Arial" w:hAnsi="Arial" w:cs="Arial"/>
          <w:bCs/>
          <w:color w:val="000000" w:themeColor="text1"/>
          <w:lang w:val="en-GB"/>
        </w:rPr>
        <w:t>galw</w:t>
      </w:r>
      <w:proofErr w:type="spellEnd"/>
      <w:r w:rsidR="00B04493"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="00B04493" w:rsidRPr="00B04493">
        <w:rPr>
          <w:rFonts w:ascii="Arial" w:hAnsi="Arial" w:cs="Arial"/>
          <w:bCs/>
          <w:color w:val="000000" w:themeColor="text1"/>
          <w:lang w:val="en-GB"/>
        </w:rPr>
        <w:t>heibio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ac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yn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siarad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â </w:t>
      </w:r>
      <w:proofErr w:type="gramStart"/>
      <w:r w:rsidRPr="00B04493">
        <w:rPr>
          <w:rFonts w:ascii="Arial" w:hAnsi="Arial" w:cs="Arial"/>
          <w:bCs/>
          <w:color w:val="000000" w:themeColor="text1"/>
          <w:lang w:val="en-GB"/>
        </w:rPr>
        <w:t>staff</w:t>
      </w:r>
      <w:r w:rsidR="00411A67">
        <w:rPr>
          <w:rFonts w:ascii="Arial" w:hAnsi="Arial" w:cs="Arial"/>
          <w:bCs/>
          <w:color w:val="000000" w:themeColor="text1"/>
          <w:lang w:val="en-GB"/>
        </w:rPr>
        <w:t>;</w:t>
      </w:r>
      <w:proofErr w:type="gramEnd"/>
    </w:p>
    <w:p w14:paraId="4E17BA5D" w14:textId="225C2FFB" w:rsidR="00B04493" w:rsidRDefault="004E452F" w:rsidP="0018398D">
      <w:pPr>
        <w:pStyle w:val="ListParagraph"/>
        <w:numPr>
          <w:ilvl w:val="0"/>
          <w:numId w:val="33"/>
        </w:numPr>
        <w:rPr>
          <w:rFonts w:ascii="Arial" w:hAnsi="Arial" w:cs="Arial"/>
          <w:bCs/>
          <w:color w:val="000000" w:themeColor="text1"/>
          <w:lang w:val="en-GB"/>
        </w:rPr>
      </w:pP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Yn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gwneud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ymdrech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i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sicrhau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bod H</w:t>
      </w:r>
      <w:r w:rsidR="00B04493" w:rsidRPr="00B04493">
        <w:rPr>
          <w:rFonts w:ascii="Arial" w:hAnsi="Arial" w:cs="Arial"/>
          <w:bCs/>
          <w:color w:val="000000" w:themeColor="text1"/>
          <w:lang w:val="en-GB"/>
        </w:rPr>
        <w:t>PLs</w:t>
      </w:r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yn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teimlo'n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rhan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o'r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proofErr w:type="gramStart"/>
      <w:r w:rsidRPr="00B04493">
        <w:rPr>
          <w:rFonts w:ascii="Arial" w:hAnsi="Arial" w:cs="Arial"/>
          <w:bCs/>
          <w:color w:val="000000" w:themeColor="text1"/>
          <w:lang w:val="en-GB"/>
        </w:rPr>
        <w:t>diwylliant</w:t>
      </w:r>
      <w:proofErr w:type="spellEnd"/>
      <w:r w:rsidR="00411A67">
        <w:rPr>
          <w:rFonts w:ascii="Arial" w:hAnsi="Arial" w:cs="Arial"/>
          <w:bCs/>
          <w:color w:val="000000" w:themeColor="text1"/>
          <w:lang w:val="en-GB"/>
        </w:rPr>
        <w:t>;</w:t>
      </w:r>
      <w:proofErr w:type="gramEnd"/>
    </w:p>
    <w:p w14:paraId="342E3CF4" w14:textId="0EC5B78B" w:rsidR="00B04493" w:rsidRDefault="004E452F" w:rsidP="0018398D">
      <w:pPr>
        <w:pStyle w:val="ListParagraph"/>
        <w:numPr>
          <w:ilvl w:val="0"/>
          <w:numId w:val="33"/>
        </w:numPr>
        <w:rPr>
          <w:rFonts w:ascii="Arial" w:hAnsi="Arial" w:cs="Arial"/>
          <w:bCs/>
          <w:color w:val="000000" w:themeColor="text1"/>
          <w:lang w:val="en-GB"/>
        </w:rPr>
      </w:pP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Ar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gael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i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bobl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siarad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â </w:t>
      </w:r>
      <w:proofErr w:type="spellStart"/>
      <w:proofErr w:type="gramStart"/>
      <w:r w:rsidRPr="00B04493">
        <w:rPr>
          <w:rFonts w:ascii="Arial" w:hAnsi="Arial" w:cs="Arial"/>
          <w:bCs/>
          <w:color w:val="000000" w:themeColor="text1"/>
          <w:lang w:val="en-GB"/>
        </w:rPr>
        <w:t>nhw</w:t>
      </w:r>
      <w:proofErr w:type="spellEnd"/>
      <w:r w:rsidR="00411A67">
        <w:rPr>
          <w:rFonts w:ascii="Arial" w:hAnsi="Arial" w:cs="Arial"/>
          <w:bCs/>
          <w:color w:val="000000" w:themeColor="text1"/>
          <w:lang w:val="en-GB"/>
        </w:rPr>
        <w:t>;</w:t>
      </w:r>
      <w:proofErr w:type="gramEnd"/>
    </w:p>
    <w:p w14:paraId="54FCBE56" w14:textId="0C122D00" w:rsidR="00B04493" w:rsidRDefault="004E452F" w:rsidP="0018398D">
      <w:pPr>
        <w:pStyle w:val="ListParagraph"/>
        <w:numPr>
          <w:ilvl w:val="0"/>
          <w:numId w:val="33"/>
        </w:numPr>
        <w:rPr>
          <w:rFonts w:ascii="Arial" w:hAnsi="Arial" w:cs="Arial"/>
          <w:bCs/>
          <w:color w:val="000000" w:themeColor="text1"/>
          <w:lang w:val="en-GB"/>
        </w:rPr>
      </w:pP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Cerdded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y </w:t>
      </w:r>
      <w:proofErr w:type="spellStart"/>
      <w:proofErr w:type="gramStart"/>
      <w:r w:rsidRPr="00B04493">
        <w:rPr>
          <w:rFonts w:ascii="Arial" w:hAnsi="Arial" w:cs="Arial"/>
          <w:bCs/>
          <w:color w:val="000000" w:themeColor="text1"/>
          <w:lang w:val="en-GB"/>
        </w:rPr>
        <w:t>llawr</w:t>
      </w:r>
      <w:proofErr w:type="spellEnd"/>
      <w:r w:rsidR="00411A67">
        <w:rPr>
          <w:rFonts w:ascii="Arial" w:hAnsi="Arial" w:cs="Arial"/>
          <w:bCs/>
          <w:color w:val="000000" w:themeColor="text1"/>
          <w:lang w:val="en-GB"/>
        </w:rPr>
        <w:t>;</w:t>
      </w:r>
      <w:proofErr w:type="gramEnd"/>
    </w:p>
    <w:p w14:paraId="0E550949" w14:textId="4C367A30" w:rsidR="00B04493" w:rsidRDefault="004E452F" w:rsidP="0018398D">
      <w:pPr>
        <w:pStyle w:val="ListParagraph"/>
        <w:numPr>
          <w:ilvl w:val="0"/>
          <w:numId w:val="33"/>
        </w:numPr>
        <w:rPr>
          <w:rFonts w:ascii="Arial" w:hAnsi="Arial" w:cs="Arial"/>
          <w:bCs/>
          <w:color w:val="000000" w:themeColor="text1"/>
          <w:lang w:val="en-GB"/>
        </w:rPr>
      </w:pP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Darparu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cyfleoedd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i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fyfyrio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a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sgwrsio'n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ddwfn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– er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enghraifft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,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drwy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ddiwrnodau</w:t>
      </w:r>
      <w:proofErr w:type="spellEnd"/>
      <w:r w:rsidR="00B04493"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i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ffwrdd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>/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diwrnodau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datblygu'r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tîm</w:t>
      </w:r>
      <w:proofErr w:type="spellEnd"/>
      <w:r w:rsidR="00B04493"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="00B04493" w:rsidRPr="00B04493">
        <w:rPr>
          <w:rFonts w:ascii="Arial" w:hAnsi="Arial" w:cs="Arial"/>
          <w:bCs/>
          <w:color w:val="000000" w:themeColor="text1"/>
          <w:lang w:val="en-GB"/>
        </w:rPr>
        <w:t>ar</w:t>
      </w:r>
      <w:proofErr w:type="spellEnd"/>
      <w:r w:rsidR="00B04493"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="00B04493" w:rsidRPr="00B04493">
        <w:rPr>
          <w:rFonts w:ascii="Arial" w:hAnsi="Arial" w:cs="Arial"/>
          <w:bCs/>
          <w:color w:val="000000" w:themeColor="text1"/>
          <w:lang w:val="en-GB"/>
        </w:rPr>
        <w:t>gyfer</w:t>
      </w:r>
      <w:proofErr w:type="spellEnd"/>
      <w:r w:rsidR="00B04493" w:rsidRPr="00B04493">
        <w:rPr>
          <w:rFonts w:ascii="Arial" w:hAnsi="Arial" w:cs="Arial"/>
          <w:bCs/>
          <w:color w:val="000000" w:themeColor="text1"/>
          <w:lang w:val="en-GB"/>
        </w:rPr>
        <w:t xml:space="preserve"> y </w:t>
      </w:r>
      <w:proofErr w:type="spellStart"/>
      <w:proofErr w:type="gramStart"/>
      <w:r w:rsidR="00B04493" w:rsidRPr="00B04493">
        <w:rPr>
          <w:rFonts w:ascii="Arial" w:hAnsi="Arial" w:cs="Arial"/>
          <w:bCs/>
          <w:color w:val="000000" w:themeColor="text1"/>
          <w:lang w:val="en-GB"/>
        </w:rPr>
        <w:t>cwrs</w:t>
      </w:r>
      <w:proofErr w:type="spellEnd"/>
      <w:r w:rsidR="00411A67">
        <w:rPr>
          <w:rFonts w:ascii="Arial" w:hAnsi="Arial" w:cs="Arial"/>
          <w:bCs/>
          <w:color w:val="000000" w:themeColor="text1"/>
          <w:lang w:val="en-GB"/>
        </w:rPr>
        <w:t>;</w:t>
      </w:r>
      <w:proofErr w:type="gramEnd"/>
    </w:p>
    <w:p w14:paraId="108A4B65" w14:textId="7F3B2593" w:rsidR="00F24955" w:rsidRDefault="004E452F" w:rsidP="0018398D">
      <w:pPr>
        <w:pStyle w:val="ListParagraph"/>
        <w:numPr>
          <w:ilvl w:val="0"/>
          <w:numId w:val="33"/>
        </w:numPr>
        <w:rPr>
          <w:rFonts w:ascii="Arial" w:hAnsi="Arial" w:cs="Arial"/>
          <w:bCs/>
          <w:color w:val="000000" w:themeColor="text1"/>
          <w:lang w:val="en-GB"/>
        </w:rPr>
      </w:pPr>
      <w:r w:rsidRPr="00F24955">
        <w:rPr>
          <w:rFonts w:ascii="Arial" w:hAnsi="Arial" w:cs="Arial"/>
          <w:bCs/>
          <w:color w:val="000000" w:themeColor="text1"/>
          <w:lang w:val="en-GB"/>
        </w:rPr>
        <w:t xml:space="preserve">Gyda </w:t>
      </w:r>
      <w:proofErr w:type="spellStart"/>
      <w:r w:rsidR="00F24955" w:rsidRPr="00F24955">
        <w:rPr>
          <w:rFonts w:ascii="Arial" w:hAnsi="Arial" w:cs="Arial"/>
          <w:bCs/>
          <w:color w:val="000000" w:themeColor="text1"/>
          <w:lang w:val="en-GB"/>
        </w:rPr>
        <w:t>R</w:t>
      </w:r>
      <w:r w:rsidRPr="00F24955">
        <w:rPr>
          <w:rFonts w:ascii="Arial" w:hAnsi="Arial" w:cs="Arial"/>
          <w:bCs/>
          <w:color w:val="000000" w:themeColor="text1"/>
          <w:lang w:val="en-GB"/>
        </w:rPr>
        <w:t>heolwyr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="00F24955" w:rsidRPr="00F24955">
        <w:rPr>
          <w:rFonts w:ascii="Arial" w:hAnsi="Arial" w:cs="Arial"/>
          <w:bCs/>
          <w:color w:val="000000" w:themeColor="text1"/>
          <w:lang w:val="en-GB"/>
        </w:rPr>
        <w:t>A</w:t>
      </w:r>
      <w:r w:rsidRPr="00F24955">
        <w:rPr>
          <w:rFonts w:ascii="Arial" w:hAnsi="Arial" w:cs="Arial"/>
          <w:bCs/>
          <w:color w:val="000000" w:themeColor="text1"/>
          <w:lang w:val="en-GB"/>
        </w:rPr>
        <w:t>cademaidd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a </w:t>
      </w:r>
      <w:proofErr w:type="spellStart"/>
      <w:r w:rsidR="00F24955" w:rsidRPr="00F24955">
        <w:rPr>
          <w:rFonts w:ascii="Arial" w:hAnsi="Arial" w:cs="Arial"/>
          <w:bCs/>
          <w:color w:val="000000" w:themeColor="text1"/>
          <w:lang w:val="en-GB"/>
        </w:rPr>
        <w:t>P</w:t>
      </w:r>
      <w:r w:rsidRPr="00F24955">
        <w:rPr>
          <w:rFonts w:ascii="Arial" w:hAnsi="Arial" w:cs="Arial"/>
          <w:bCs/>
          <w:color w:val="000000" w:themeColor="text1"/>
          <w:lang w:val="en-GB"/>
        </w:rPr>
        <w:t>henaethiaid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r w:rsidR="00F24955" w:rsidRPr="00F24955">
        <w:rPr>
          <w:rFonts w:ascii="Arial" w:hAnsi="Arial" w:cs="Arial"/>
          <w:bCs/>
          <w:color w:val="000000" w:themeColor="text1"/>
          <w:lang w:val="en-GB"/>
        </w:rPr>
        <w:t>Y</w:t>
      </w:r>
      <w:r w:rsidRPr="00F24955">
        <w:rPr>
          <w:rFonts w:ascii="Arial" w:hAnsi="Arial" w:cs="Arial"/>
          <w:bCs/>
          <w:color w:val="000000" w:themeColor="text1"/>
          <w:lang w:val="en-GB"/>
        </w:rPr>
        <w:t>sgol</w:t>
      </w:r>
      <w:r w:rsidR="00F24955" w:rsidRPr="00F24955">
        <w:rPr>
          <w:rFonts w:ascii="Arial" w:hAnsi="Arial" w:cs="Arial"/>
          <w:bCs/>
          <w:color w:val="000000" w:themeColor="text1"/>
          <w:lang w:val="en-GB"/>
        </w:rPr>
        <w:t>,</w:t>
      </w:r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cynnwys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staff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mewn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trafodaethau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am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bolisi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a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strategaeth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y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Brifysgol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sy'n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effeithio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ar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gyflwyno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cyrsiau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,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gwahodd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ymgynghori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lle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bo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angen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neu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gytuno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ar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weithredu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pan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fydd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drafftiau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wedi'u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proofErr w:type="gramStart"/>
      <w:r w:rsidRPr="00F24955">
        <w:rPr>
          <w:rFonts w:ascii="Arial" w:hAnsi="Arial" w:cs="Arial"/>
          <w:bCs/>
          <w:color w:val="000000" w:themeColor="text1"/>
          <w:lang w:val="en-GB"/>
        </w:rPr>
        <w:t>cymeradwyo</w:t>
      </w:r>
      <w:proofErr w:type="spellEnd"/>
      <w:r w:rsidR="00411A67">
        <w:rPr>
          <w:rFonts w:ascii="Arial" w:hAnsi="Arial" w:cs="Arial"/>
          <w:bCs/>
          <w:color w:val="000000" w:themeColor="text1"/>
          <w:lang w:val="en-GB"/>
        </w:rPr>
        <w:t>;</w:t>
      </w:r>
      <w:proofErr w:type="gramEnd"/>
    </w:p>
    <w:p w14:paraId="552DB98E" w14:textId="2BD7B041" w:rsidR="004E452F" w:rsidRPr="00F24955" w:rsidRDefault="004E452F" w:rsidP="0018398D">
      <w:pPr>
        <w:pStyle w:val="ListParagraph"/>
        <w:numPr>
          <w:ilvl w:val="0"/>
          <w:numId w:val="33"/>
        </w:numPr>
        <w:rPr>
          <w:rFonts w:ascii="Arial" w:hAnsi="Arial" w:cs="Arial"/>
          <w:bCs/>
          <w:color w:val="000000" w:themeColor="text1"/>
          <w:lang w:val="en-GB"/>
        </w:rPr>
      </w:pP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Meithrin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dealltwriaeth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o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sut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mae'r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cwrs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yn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gweithredu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yn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y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cyd-destun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ehangach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hwnnw</w:t>
      </w:r>
      <w:proofErr w:type="spellEnd"/>
      <w:r w:rsidR="00F24955">
        <w:rPr>
          <w:rFonts w:ascii="Arial" w:hAnsi="Arial" w:cs="Arial"/>
          <w:bCs/>
          <w:color w:val="000000" w:themeColor="text1"/>
          <w:lang w:val="en-GB"/>
        </w:rPr>
        <w:t>.</w:t>
      </w:r>
    </w:p>
    <w:p w14:paraId="563455C0" w14:textId="77777777" w:rsidR="004E452F" w:rsidRPr="004E452F" w:rsidRDefault="004E452F" w:rsidP="004E452F">
      <w:pPr>
        <w:rPr>
          <w:rFonts w:ascii="Arial" w:hAnsi="Arial" w:cs="Arial"/>
          <w:bCs/>
          <w:color w:val="000000" w:themeColor="text1"/>
          <w:lang w:val="en-GB"/>
        </w:rPr>
      </w:pPr>
    </w:p>
    <w:p w14:paraId="01438E3B" w14:textId="22E8D06B" w:rsidR="00AF701A" w:rsidRDefault="004E452F" w:rsidP="004E452F">
      <w:pPr>
        <w:rPr>
          <w:rFonts w:ascii="Arial" w:hAnsi="Arial" w:cs="Arial"/>
          <w:bCs/>
          <w:color w:val="000000" w:themeColor="text1"/>
          <w:lang w:val="en-GB"/>
        </w:rPr>
      </w:pPr>
      <w:r w:rsidRPr="004E452F">
        <w:rPr>
          <w:rFonts w:ascii="Arial" w:hAnsi="Arial" w:cs="Arial"/>
          <w:bCs/>
          <w:color w:val="000000" w:themeColor="text1"/>
          <w:lang w:val="en-GB"/>
        </w:rPr>
        <w:t xml:space="preserve">Gan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gydnabod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bod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amser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yn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brin bob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amser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dylai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arweinwyr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cyrsiau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weithio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gyda'u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timau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i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nodi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ar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ddechrau'r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flwyddyn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leoedd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i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ddiogelu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amser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ar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gyfer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trafodaethau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o'r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fath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.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Lle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bo'n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bosibl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dylid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gosod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amserlenni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i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ganiatáu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gofod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rheolaidd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i'w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trafod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megis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prynhawniau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Mercher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, ac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i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dîm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y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cwrs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gyfarfod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>.</w:t>
      </w:r>
    </w:p>
    <w:p w14:paraId="05325382" w14:textId="13E5F946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7898C05A" w14:textId="20827EF7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494D89CC" w14:textId="69329682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54C4FA67" w14:textId="22D90DA0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7BEC85FE" w14:textId="2F6535FE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58D5215F" w14:textId="63D405BF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57ED6F17" w14:textId="5880E62B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640AF016" w14:textId="0652F271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372B985E" w14:textId="4EC114E8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604BDDD9" w14:textId="257306CF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48D900C0" w14:textId="3E977BF6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547B5FD6" w14:textId="77777777" w:rsidR="00624C71" w:rsidRPr="00995466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6FC29A52" w14:textId="77777777" w:rsidR="00A9678D" w:rsidRPr="00995466" w:rsidRDefault="00A9678D" w:rsidP="00E6016E">
      <w:pPr>
        <w:rPr>
          <w:rFonts w:ascii="Arial" w:hAnsi="Arial" w:cs="Arial"/>
          <w:b/>
          <w:bCs/>
          <w:color w:val="000000" w:themeColor="text1"/>
          <w:lang w:val="en-GB"/>
        </w:rPr>
      </w:pPr>
    </w:p>
    <w:p w14:paraId="318202CC" w14:textId="63B20F9E" w:rsidR="004E452F" w:rsidRDefault="004E452F" w:rsidP="00E6016E">
      <w:pPr>
        <w:rPr>
          <w:rFonts w:ascii="Arial" w:hAnsi="Arial" w:cs="Arial"/>
          <w:bCs/>
          <w:lang w:val="en-GB"/>
        </w:rPr>
      </w:pPr>
    </w:p>
    <w:p w14:paraId="286CB127" w14:textId="6A12B969" w:rsidR="004E452F" w:rsidRPr="00F24955" w:rsidRDefault="004E452F" w:rsidP="004E452F">
      <w:pPr>
        <w:rPr>
          <w:rFonts w:ascii="Arial" w:hAnsi="Arial" w:cs="Arial"/>
          <w:b/>
          <w:lang w:val="en-GB"/>
        </w:rPr>
      </w:pPr>
      <w:r w:rsidRPr="00F24955">
        <w:rPr>
          <w:rFonts w:ascii="Arial" w:hAnsi="Arial" w:cs="Arial"/>
          <w:b/>
          <w:lang w:val="en-GB"/>
        </w:rPr>
        <w:lastRenderedPageBreak/>
        <w:t xml:space="preserve">4. </w:t>
      </w:r>
      <w:proofErr w:type="spellStart"/>
      <w:r w:rsidR="00F24955">
        <w:rPr>
          <w:rFonts w:ascii="Arial" w:hAnsi="Arial" w:cs="Arial"/>
          <w:b/>
          <w:lang w:val="en-GB"/>
        </w:rPr>
        <w:t>R</w:t>
      </w:r>
      <w:r w:rsidRPr="00F24955">
        <w:rPr>
          <w:rFonts w:ascii="Arial" w:hAnsi="Arial" w:cs="Arial"/>
          <w:b/>
          <w:lang w:val="en-GB"/>
        </w:rPr>
        <w:t>heoli</w:t>
      </w:r>
      <w:proofErr w:type="spellEnd"/>
      <w:r w:rsidRPr="00F24955">
        <w:rPr>
          <w:rFonts w:ascii="Arial" w:hAnsi="Arial" w:cs="Arial"/>
          <w:b/>
          <w:lang w:val="en-GB"/>
        </w:rPr>
        <w:t xml:space="preserve"> </w:t>
      </w:r>
      <w:proofErr w:type="spellStart"/>
      <w:r w:rsidR="00F24955">
        <w:rPr>
          <w:rFonts w:ascii="Arial" w:hAnsi="Arial" w:cs="Arial"/>
          <w:b/>
          <w:lang w:val="en-GB"/>
        </w:rPr>
        <w:t>T</w:t>
      </w:r>
      <w:r w:rsidRPr="00F24955">
        <w:rPr>
          <w:rFonts w:ascii="Arial" w:hAnsi="Arial" w:cs="Arial"/>
          <w:b/>
          <w:lang w:val="en-GB"/>
        </w:rPr>
        <w:t>uag</w:t>
      </w:r>
      <w:proofErr w:type="spellEnd"/>
      <w:r w:rsidRPr="00F24955">
        <w:rPr>
          <w:rFonts w:ascii="Arial" w:hAnsi="Arial" w:cs="Arial"/>
          <w:b/>
          <w:lang w:val="en-GB"/>
        </w:rPr>
        <w:t xml:space="preserve"> </w:t>
      </w:r>
      <w:proofErr w:type="spellStart"/>
      <w:r w:rsidRPr="00F24955">
        <w:rPr>
          <w:rFonts w:ascii="Arial" w:hAnsi="Arial" w:cs="Arial"/>
          <w:b/>
          <w:lang w:val="en-GB"/>
        </w:rPr>
        <w:t>i</w:t>
      </w:r>
      <w:proofErr w:type="spellEnd"/>
      <w:r w:rsidRPr="00F24955">
        <w:rPr>
          <w:rFonts w:ascii="Arial" w:hAnsi="Arial" w:cs="Arial"/>
          <w:b/>
          <w:lang w:val="en-GB"/>
        </w:rPr>
        <w:t xml:space="preserve"> </w:t>
      </w:r>
      <w:proofErr w:type="spellStart"/>
      <w:r w:rsidR="00F24955">
        <w:rPr>
          <w:rFonts w:ascii="Arial" w:hAnsi="Arial" w:cs="Arial"/>
          <w:b/>
          <w:lang w:val="en-GB"/>
        </w:rPr>
        <w:t>F</w:t>
      </w:r>
      <w:r w:rsidRPr="00F24955">
        <w:rPr>
          <w:rFonts w:ascii="Arial" w:hAnsi="Arial" w:cs="Arial"/>
          <w:b/>
          <w:lang w:val="en-GB"/>
        </w:rPr>
        <w:t>yny</w:t>
      </w:r>
      <w:proofErr w:type="spellEnd"/>
    </w:p>
    <w:p w14:paraId="6CD4EDFF" w14:textId="77777777" w:rsidR="004E452F" w:rsidRPr="004E452F" w:rsidRDefault="004E452F" w:rsidP="004E452F">
      <w:pPr>
        <w:rPr>
          <w:rFonts w:ascii="Arial" w:hAnsi="Arial" w:cs="Arial"/>
          <w:bCs/>
          <w:lang w:val="en-GB"/>
        </w:rPr>
      </w:pPr>
    </w:p>
    <w:p w14:paraId="3FBB4A42" w14:textId="4DD6D72F" w:rsidR="004E452F" w:rsidRPr="004E452F" w:rsidRDefault="004E452F" w:rsidP="004E452F">
      <w:pPr>
        <w:rPr>
          <w:rFonts w:ascii="Arial" w:hAnsi="Arial" w:cs="Arial"/>
          <w:bCs/>
          <w:lang w:val="en-GB"/>
        </w:rPr>
      </w:pPr>
      <w:r w:rsidRPr="004E452F">
        <w:rPr>
          <w:rFonts w:ascii="Arial" w:hAnsi="Arial" w:cs="Arial"/>
          <w:bCs/>
          <w:lang w:val="en-GB"/>
        </w:rPr>
        <w:t xml:space="preserve">Mae </w:t>
      </w:r>
      <w:proofErr w:type="spellStart"/>
      <w:r w:rsidRPr="004E452F">
        <w:rPr>
          <w:rFonts w:ascii="Arial" w:hAnsi="Arial" w:cs="Arial"/>
          <w:bCs/>
          <w:lang w:val="en-GB"/>
        </w:rPr>
        <w:t>gan</w:t>
      </w:r>
      <w:proofErr w:type="spellEnd"/>
      <w:r w:rsidR="00F24955">
        <w:rPr>
          <w:rFonts w:ascii="Arial" w:hAnsi="Arial" w:cs="Arial"/>
          <w:bCs/>
          <w:lang w:val="en-GB"/>
        </w:rPr>
        <w:t xml:space="preserve"> </w:t>
      </w:r>
      <w:proofErr w:type="spellStart"/>
      <w:r w:rsidR="00F24955">
        <w:rPr>
          <w:rFonts w:ascii="Arial" w:hAnsi="Arial" w:cs="Arial"/>
          <w:bCs/>
          <w:lang w:val="en-GB"/>
        </w:rPr>
        <w:t>yr</w:t>
      </w:r>
      <w:proofErr w:type="spellEnd"/>
      <w:r w:rsidR="00F24955">
        <w:rPr>
          <w:rFonts w:ascii="Arial" w:hAnsi="Arial" w:cs="Arial"/>
          <w:bCs/>
          <w:lang w:val="en-GB"/>
        </w:rPr>
        <w:t xml:space="preserve"> </w:t>
      </w:r>
      <w:proofErr w:type="spellStart"/>
      <w:r w:rsidR="00F24955">
        <w:rPr>
          <w:rFonts w:ascii="Arial" w:hAnsi="Arial" w:cs="Arial"/>
          <w:bCs/>
          <w:lang w:val="en-GB"/>
        </w:rPr>
        <w:t>A</w:t>
      </w:r>
      <w:r w:rsidRPr="004E452F">
        <w:rPr>
          <w:rFonts w:ascii="Arial" w:hAnsi="Arial" w:cs="Arial"/>
          <w:bCs/>
          <w:lang w:val="en-GB"/>
        </w:rPr>
        <w:t>rweinydd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F24955">
        <w:rPr>
          <w:rFonts w:ascii="Arial" w:hAnsi="Arial" w:cs="Arial"/>
          <w:bCs/>
          <w:lang w:val="en-GB"/>
        </w:rPr>
        <w:t>C</w:t>
      </w:r>
      <w:r w:rsidRPr="004E452F">
        <w:rPr>
          <w:rFonts w:ascii="Arial" w:hAnsi="Arial" w:cs="Arial"/>
          <w:bCs/>
          <w:lang w:val="en-GB"/>
        </w:rPr>
        <w:t>wrs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rôl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allweddol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i'w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chwarae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wrth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reoli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tuag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i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fyny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a bod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rhan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o'r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sgwrs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ehangach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am </w:t>
      </w:r>
      <w:proofErr w:type="spellStart"/>
      <w:r w:rsidRPr="004E452F">
        <w:rPr>
          <w:rFonts w:ascii="Arial" w:hAnsi="Arial" w:cs="Arial"/>
          <w:bCs/>
          <w:lang w:val="en-GB"/>
        </w:rPr>
        <w:t>reol</w:t>
      </w:r>
      <w:r w:rsidR="004F7BB4">
        <w:rPr>
          <w:rFonts w:ascii="Arial" w:hAnsi="Arial" w:cs="Arial"/>
          <w:bCs/>
          <w:lang w:val="en-GB"/>
        </w:rPr>
        <w:t>aeth</w:t>
      </w:r>
      <w:proofErr w:type="spellEnd"/>
      <w:r w:rsid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="004F7BB4">
        <w:rPr>
          <w:rFonts w:ascii="Arial" w:hAnsi="Arial" w:cs="Arial"/>
          <w:bCs/>
          <w:lang w:val="en-GB"/>
        </w:rPr>
        <w:t>y</w:t>
      </w:r>
      <w:r w:rsidRPr="004E452F">
        <w:rPr>
          <w:rFonts w:ascii="Arial" w:hAnsi="Arial" w:cs="Arial"/>
          <w:bCs/>
          <w:lang w:val="en-GB"/>
        </w:rPr>
        <w:t>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r w:rsidR="004F7BB4">
        <w:rPr>
          <w:rFonts w:ascii="Arial" w:hAnsi="Arial" w:cs="Arial"/>
          <w:bCs/>
          <w:lang w:val="en-GB"/>
        </w:rPr>
        <w:t>Y</w:t>
      </w:r>
      <w:r w:rsidRPr="004E452F">
        <w:rPr>
          <w:rFonts w:ascii="Arial" w:hAnsi="Arial" w:cs="Arial"/>
          <w:bCs/>
          <w:lang w:val="en-GB"/>
        </w:rPr>
        <w:t xml:space="preserve">sgol. </w:t>
      </w:r>
      <w:proofErr w:type="spellStart"/>
      <w:r w:rsidRPr="004E452F">
        <w:rPr>
          <w:rFonts w:ascii="Arial" w:hAnsi="Arial" w:cs="Arial"/>
          <w:bCs/>
          <w:lang w:val="en-GB"/>
        </w:rPr>
        <w:t>Mae'n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hanfodol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bwysig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meithrin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perthynas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waith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gref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gyda'ch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F7BB4">
        <w:rPr>
          <w:rFonts w:ascii="Arial" w:hAnsi="Arial" w:cs="Arial"/>
          <w:bCs/>
          <w:lang w:val="en-GB"/>
        </w:rPr>
        <w:t>Rheolwr</w:t>
      </w:r>
      <w:proofErr w:type="spellEnd"/>
      <w:r w:rsid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="004F7BB4">
        <w:rPr>
          <w:rFonts w:ascii="Arial" w:hAnsi="Arial" w:cs="Arial"/>
          <w:bCs/>
          <w:lang w:val="en-GB"/>
        </w:rPr>
        <w:t>Academaidd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 </w:t>
      </w:r>
      <w:proofErr w:type="spellStart"/>
      <w:r w:rsidR="004F7BB4">
        <w:rPr>
          <w:rFonts w:ascii="Arial" w:hAnsi="Arial" w:cs="Arial"/>
          <w:bCs/>
          <w:lang w:val="en-GB"/>
        </w:rPr>
        <w:t>Phennaeth</w:t>
      </w:r>
      <w:proofErr w:type="spellEnd"/>
      <w:r w:rsid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="004F7BB4">
        <w:rPr>
          <w:rFonts w:ascii="Arial" w:hAnsi="Arial" w:cs="Arial"/>
          <w:bCs/>
          <w:lang w:val="en-GB"/>
        </w:rPr>
        <w:t>yr</w:t>
      </w:r>
      <w:proofErr w:type="spellEnd"/>
      <w:r w:rsidR="004F7BB4">
        <w:rPr>
          <w:rFonts w:ascii="Arial" w:hAnsi="Arial" w:cs="Arial"/>
          <w:bCs/>
          <w:lang w:val="en-GB"/>
        </w:rPr>
        <w:t xml:space="preserve"> Ysgol</w:t>
      </w:r>
      <w:r w:rsidRPr="004E452F">
        <w:rPr>
          <w:rFonts w:ascii="Arial" w:hAnsi="Arial" w:cs="Arial"/>
          <w:bCs/>
          <w:lang w:val="en-GB"/>
        </w:rPr>
        <w:t xml:space="preserve"> a bod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rhan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o'r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un </w:t>
      </w:r>
      <w:proofErr w:type="spellStart"/>
      <w:r w:rsidRPr="004E452F">
        <w:rPr>
          <w:rFonts w:ascii="Arial" w:hAnsi="Arial" w:cs="Arial"/>
          <w:bCs/>
          <w:lang w:val="en-GB"/>
        </w:rPr>
        <w:t>tîm</w:t>
      </w:r>
      <w:proofErr w:type="spellEnd"/>
      <w:r w:rsidRPr="004E452F">
        <w:rPr>
          <w:rFonts w:ascii="Arial" w:hAnsi="Arial" w:cs="Arial"/>
          <w:bCs/>
          <w:lang w:val="en-GB"/>
        </w:rPr>
        <w:t xml:space="preserve">. </w:t>
      </w:r>
      <w:proofErr w:type="spellStart"/>
      <w:r w:rsidRPr="004E452F">
        <w:rPr>
          <w:rFonts w:ascii="Arial" w:hAnsi="Arial" w:cs="Arial"/>
          <w:bCs/>
          <w:lang w:val="en-GB"/>
        </w:rPr>
        <w:t>Nid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oes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gan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Arweinwyr</w:t>
      </w:r>
      <w:proofErr w:type="spellEnd"/>
      <w:r w:rsidR="0005480D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Cwrs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gyfrifoldeb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rheoli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llinell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lang w:val="en-GB"/>
        </w:rPr>
        <w:t>ond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mae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ganddynt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gyfrifoldeb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arweinyddiaeth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ac </w:t>
      </w:r>
      <w:proofErr w:type="spellStart"/>
      <w:r w:rsidRPr="004E452F">
        <w:rPr>
          <w:rFonts w:ascii="Arial" w:hAnsi="Arial" w:cs="Arial"/>
          <w:bCs/>
          <w:lang w:val="en-GB"/>
        </w:rPr>
        <w:t>mae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hynny'n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gofyn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am </w:t>
      </w:r>
      <w:proofErr w:type="spellStart"/>
      <w:r w:rsidRPr="004E452F">
        <w:rPr>
          <w:rFonts w:ascii="Arial" w:hAnsi="Arial" w:cs="Arial"/>
          <w:bCs/>
          <w:lang w:val="en-GB"/>
        </w:rPr>
        <w:t>sgyrsiau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agored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 </w:t>
      </w:r>
      <w:proofErr w:type="spellStart"/>
      <w:r w:rsidRPr="004E452F">
        <w:rPr>
          <w:rFonts w:ascii="Arial" w:hAnsi="Arial" w:cs="Arial"/>
          <w:bCs/>
          <w:lang w:val="en-GB"/>
        </w:rPr>
        <w:t>gonest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nid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unig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gyda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chyfoedion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ond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hefyd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gyda'r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tîm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rheoli</w:t>
      </w:r>
      <w:proofErr w:type="spellEnd"/>
      <w:r w:rsidRPr="004E452F">
        <w:rPr>
          <w:rFonts w:ascii="Arial" w:hAnsi="Arial" w:cs="Arial"/>
          <w:bCs/>
          <w:lang w:val="en-GB"/>
        </w:rPr>
        <w:t xml:space="preserve">.  </w:t>
      </w:r>
    </w:p>
    <w:p w14:paraId="0F1C9687" w14:textId="77777777" w:rsidR="004E452F" w:rsidRPr="004E452F" w:rsidRDefault="004E452F" w:rsidP="004E452F">
      <w:pPr>
        <w:rPr>
          <w:rFonts w:ascii="Arial" w:hAnsi="Arial" w:cs="Arial"/>
          <w:bCs/>
          <w:lang w:val="en-GB"/>
        </w:rPr>
      </w:pPr>
    </w:p>
    <w:p w14:paraId="410E137D" w14:textId="2773DEC7" w:rsidR="004E452F" w:rsidRDefault="004E452F" w:rsidP="004E452F">
      <w:pPr>
        <w:rPr>
          <w:rFonts w:ascii="Arial" w:hAnsi="Arial" w:cs="Arial"/>
          <w:bCs/>
          <w:lang w:val="en-GB"/>
        </w:rPr>
      </w:pPr>
      <w:r w:rsidRPr="004E452F">
        <w:rPr>
          <w:rFonts w:ascii="Arial" w:hAnsi="Arial" w:cs="Arial"/>
          <w:bCs/>
          <w:lang w:val="en-GB"/>
        </w:rPr>
        <w:t xml:space="preserve">Mae </w:t>
      </w:r>
      <w:proofErr w:type="spellStart"/>
      <w:r w:rsidRPr="004E452F">
        <w:rPr>
          <w:rFonts w:ascii="Arial" w:hAnsi="Arial" w:cs="Arial"/>
          <w:bCs/>
          <w:lang w:val="en-GB"/>
        </w:rPr>
        <w:t>hynny'n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dechrau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drwy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gydweithio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i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sicrhau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bod </w:t>
      </w:r>
      <w:proofErr w:type="spellStart"/>
      <w:r w:rsidRPr="004E452F">
        <w:rPr>
          <w:rFonts w:ascii="Arial" w:hAnsi="Arial" w:cs="Arial"/>
          <w:bCs/>
          <w:lang w:val="en-GB"/>
        </w:rPr>
        <w:t>yr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F7BB4">
        <w:rPr>
          <w:rFonts w:ascii="Arial" w:hAnsi="Arial" w:cs="Arial"/>
          <w:bCs/>
          <w:lang w:val="en-GB"/>
        </w:rPr>
        <w:t>a</w:t>
      </w:r>
      <w:r w:rsidRPr="004E452F">
        <w:rPr>
          <w:rFonts w:ascii="Arial" w:hAnsi="Arial" w:cs="Arial"/>
          <w:bCs/>
          <w:lang w:val="en-GB"/>
        </w:rPr>
        <w:t>mgylchedd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datblygu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ar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gyfer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staff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un </w:t>
      </w:r>
      <w:proofErr w:type="spellStart"/>
      <w:r w:rsidRPr="004E452F">
        <w:rPr>
          <w:rFonts w:ascii="Arial" w:hAnsi="Arial" w:cs="Arial"/>
          <w:bCs/>
          <w:lang w:val="en-GB"/>
        </w:rPr>
        <w:t>ffrwythlon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a bod </w:t>
      </w:r>
      <w:proofErr w:type="spellStart"/>
      <w:r w:rsidRPr="004E452F">
        <w:rPr>
          <w:rFonts w:ascii="Arial" w:hAnsi="Arial" w:cs="Arial"/>
          <w:bCs/>
          <w:lang w:val="en-GB"/>
        </w:rPr>
        <w:t>pobl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cael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eu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galluogi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i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lwyddo</w:t>
      </w:r>
      <w:proofErr w:type="spellEnd"/>
      <w:r w:rsidRPr="004E452F">
        <w:rPr>
          <w:rFonts w:ascii="Arial" w:hAnsi="Arial" w:cs="Arial"/>
          <w:bCs/>
          <w:lang w:val="en-GB"/>
        </w:rPr>
        <w:t xml:space="preserve">. Felly, </w:t>
      </w:r>
      <w:proofErr w:type="spellStart"/>
      <w:r w:rsidRPr="004E452F">
        <w:rPr>
          <w:rFonts w:ascii="Arial" w:hAnsi="Arial" w:cs="Arial"/>
          <w:bCs/>
          <w:lang w:val="en-GB"/>
        </w:rPr>
        <w:t>mae'n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bwysig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cwrdd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â'r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F7BB4">
        <w:rPr>
          <w:rFonts w:ascii="Arial" w:hAnsi="Arial" w:cs="Arial"/>
          <w:bCs/>
          <w:lang w:val="en-GB"/>
        </w:rPr>
        <w:t>Rheolwr</w:t>
      </w:r>
      <w:proofErr w:type="spellEnd"/>
      <w:r w:rsid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="004F7BB4">
        <w:rPr>
          <w:rFonts w:ascii="Arial" w:hAnsi="Arial" w:cs="Arial"/>
          <w:bCs/>
          <w:lang w:val="en-GB"/>
        </w:rPr>
        <w:t>Academaidd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 </w:t>
      </w:r>
      <w:proofErr w:type="spellStart"/>
      <w:r w:rsidR="004F7BB4">
        <w:rPr>
          <w:rFonts w:ascii="Arial" w:hAnsi="Arial" w:cs="Arial"/>
          <w:bCs/>
          <w:lang w:val="en-GB"/>
        </w:rPr>
        <w:t>Phennaeth</w:t>
      </w:r>
      <w:proofErr w:type="spellEnd"/>
      <w:r w:rsid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="004F7BB4">
        <w:rPr>
          <w:rFonts w:ascii="Arial" w:hAnsi="Arial" w:cs="Arial"/>
          <w:bCs/>
          <w:lang w:val="en-GB"/>
        </w:rPr>
        <w:t>yr</w:t>
      </w:r>
      <w:proofErr w:type="spellEnd"/>
      <w:r w:rsidR="004F7BB4">
        <w:rPr>
          <w:rFonts w:ascii="Arial" w:hAnsi="Arial" w:cs="Arial"/>
          <w:bCs/>
          <w:lang w:val="en-GB"/>
        </w:rPr>
        <w:t xml:space="preserve"> Ysgol</w:t>
      </w:r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ffurfiol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ac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anffurfiol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ac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aml</w:t>
      </w:r>
      <w:proofErr w:type="spellEnd"/>
      <w:r w:rsidRPr="004E452F">
        <w:rPr>
          <w:rFonts w:ascii="Arial" w:hAnsi="Arial" w:cs="Arial"/>
          <w:bCs/>
          <w:lang w:val="en-GB"/>
        </w:rPr>
        <w:t xml:space="preserve">.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y </w:t>
      </w:r>
      <w:proofErr w:type="spellStart"/>
      <w:r w:rsidRPr="004E452F">
        <w:rPr>
          <w:rFonts w:ascii="Arial" w:hAnsi="Arial" w:cs="Arial"/>
          <w:bCs/>
          <w:lang w:val="en-GB"/>
        </w:rPr>
        <w:t>cyfarfodydd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hynny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lang w:val="en-GB"/>
        </w:rPr>
        <w:t>gallai</w:t>
      </w:r>
      <w:r w:rsidR="004F7BB4">
        <w:rPr>
          <w:rFonts w:ascii="Arial" w:hAnsi="Arial" w:cs="Arial"/>
          <w:bCs/>
          <w:lang w:val="en-GB"/>
        </w:rPr>
        <w:t>’r</w:t>
      </w:r>
      <w:proofErr w:type="spellEnd"/>
      <w:r w:rsid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="004F7BB4">
        <w:rPr>
          <w:rFonts w:ascii="Arial" w:hAnsi="Arial" w:cs="Arial"/>
          <w:bCs/>
          <w:lang w:val="en-GB"/>
        </w:rPr>
        <w:t>A</w:t>
      </w:r>
      <w:r w:rsidRPr="004E452F">
        <w:rPr>
          <w:rFonts w:ascii="Arial" w:hAnsi="Arial" w:cs="Arial"/>
          <w:bCs/>
          <w:lang w:val="en-GB"/>
        </w:rPr>
        <w:t>rweinydd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F7BB4">
        <w:rPr>
          <w:rFonts w:ascii="Arial" w:hAnsi="Arial" w:cs="Arial"/>
          <w:bCs/>
          <w:lang w:val="en-GB"/>
        </w:rPr>
        <w:t>C</w:t>
      </w:r>
      <w:r w:rsidRPr="004E452F">
        <w:rPr>
          <w:rFonts w:ascii="Arial" w:hAnsi="Arial" w:cs="Arial"/>
          <w:bCs/>
          <w:lang w:val="en-GB"/>
        </w:rPr>
        <w:t>wrs</w:t>
      </w:r>
      <w:proofErr w:type="spellEnd"/>
      <w:r w:rsidRPr="004E452F">
        <w:rPr>
          <w:rFonts w:ascii="Arial" w:hAnsi="Arial" w:cs="Arial"/>
          <w:bCs/>
          <w:lang w:val="en-GB"/>
        </w:rPr>
        <w:t>:</w:t>
      </w:r>
    </w:p>
    <w:p w14:paraId="7AA493B5" w14:textId="77777777" w:rsidR="004E452F" w:rsidRPr="00AF701A" w:rsidRDefault="004E452F" w:rsidP="00411A67">
      <w:pPr>
        <w:pStyle w:val="ListParagraph"/>
        <w:ind w:left="360"/>
        <w:rPr>
          <w:rFonts w:ascii="Arial" w:hAnsi="Arial" w:cs="Arial"/>
          <w:bCs/>
          <w:lang w:val="en-GB"/>
        </w:rPr>
      </w:pPr>
    </w:p>
    <w:p w14:paraId="232EED39" w14:textId="77777777" w:rsidR="004F7BB4" w:rsidRDefault="004E452F" w:rsidP="00411A67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bCs/>
          <w:lang w:val="en-GB"/>
        </w:rPr>
      </w:pPr>
      <w:proofErr w:type="spellStart"/>
      <w:r w:rsidRPr="004F7BB4">
        <w:rPr>
          <w:rFonts w:ascii="Arial" w:hAnsi="Arial" w:cs="Arial"/>
          <w:bCs/>
          <w:lang w:val="en-GB"/>
        </w:rPr>
        <w:t>Rhannu</w:t>
      </w:r>
      <w:proofErr w:type="spellEnd"/>
      <w:r w:rsidRPr="004F7BB4">
        <w:rPr>
          <w:rFonts w:ascii="Arial" w:hAnsi="Arial" w:cs="Arial"/>
          <w:bCs/>
          <w:lang w:val="en-GB"/>
        </w:rPr>
        <w:t xml:space="preserve"> barn </w:t>
      </w:r>
      <w:proofErr w:type="spellStart"/>
      <w:r w:rsidRPr="004F7BB4">
        <w:rPr>
          <w:rFonts w:ascii="Arial" w:hAnsi="Arial" w:cs="Arial"/>
          <w:bCs/>
          <w:lang w:val="en-GB"/>
        </w:rPr>
        <w:t>myfyrwyr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sy'n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="004F7BB4" w:rsidRPr="004F7BB4">
        <w:rPr>
          <w:rFonts w:ascii="Arial" w:hAnsi="Arial" w:cs="Arial"/>
          <w:bCs/>
          <w:lang w:val="en-GB"/>
        </w:rPr>
        <w:t>codi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drwy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adborth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ffurfiol</w:t>
      </w:r>
      <w:proofErr w:type="spellEnd"/>
      <w:r w:rsidRPr="004F7BB4">
        <w:rPr>
          <w:rFonts w:ascii="Arial" w:hAnsi="Arial" w:cs="Arial"/>
          <w:bCs/>
          <w:lang w:val="en-GB"/>
        </w:rPr>
        <w:t xml:space="preserve"> ac </w:t>
      </w:r>
      <w:proofErr w:type="spellStart"/>
      <w:r w:rsidRPr="004F7BB4">
        <w:rPr>
          <w:rFonts w:ascii="Arial" w:hAnsi="Arial" w:cs="Arial"/>
          <w:bCs/>
          <w:lang w:val="en-GB"/>
        </w:rPr>
        <w:t>anffurfiol</w:t>
      </w:r>
      <w:proofErr w:type="spellEnd"/>
      <w:r w:rsidRPr="004F7BB4">
        <w:rPr>
          <w:rFonts w:ascii="Arial" w:hAnsi="Arial" w:cs="Arial"/>
          <w:bCs/>
          <w:lang w:val="en-GB"/>
        </w:rPr>
        <w:t xml:space="preserve">, a </w:t>
      </w:r>
      <w:proofErr w:type="spellStart"/>
      <w:r w:rsidRPr="004F7BB4">
        <w:rPr>
          <w:rFonts w:ascii="Arial" w:hAnsi="Arial" w:cs="Arial"/>
          <w:bCs/>
          <w:lang w:val="en-GB"/>
        </w:rPr>
        <w:t>chytuno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ar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ymatebion</w:t>
      </w:r>
      <w:proofErr w:type="spellEnd"/>
      <w:r w:rsidRPr="004F7BB4">
        <w:rPr>
          <w:rFonts w:ascii="Arial" w:hAnsi="Arial" w:cs="Arial"/>
          <w:bCs/>
          <w:lang w:val="en-GB"/>
        </w:rPr>
        <w:t xml:space="preserve">. </w:t>
      </w:r>
      <w:proofErr w:type="spellStart"/>
      <w:r w:rsidRPr="004F7BB4">
        <w:rPr>
          <w:rFonts w:ascii="Arial" w:hAnsi="Arial" w:cs="Arial"/>
          <w:bCs/>
          <w:lang w:val="en-GB"/>
        </w:rPr>
        <w:t>Nid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yw'n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fater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o </w:t>
      </w:r>
      <w:proofErr w:type="spellStart"/>
      <w:r w:rsidRPr="004F7BB4">
        <w:rPr>
          <w:rFonts w:ascii="Arial" w:hAnsi="Arial" w:cs="Arial"/>
          <w:bCs/>
          <w:lang w:val="en-GB"/>
        </w:rPr>
        <w:t>aros</w:t>
      </w:r>
      <w:proofErr w:type="spellEnd"/>
      <w:r w:rsidRPr="004F7BB4">
        <w:rPr>
          <w:rFonts w:ascii="Arial" w:hAnsi="Arial" w:cs="Arial"/>
          <w:bCs/>
          <w:lang w:val="en-GB"/>
        </w:rPr>
        <w:t xml:space="preserve"> am </w:t>
      </w:r>
      <w:proofErr w:type="spellStart"/>
      <w:r w:rsidRPr="004F7BB4">
        <w:rPr>
          <w:rFonts w:ascii="Arial" w:hAnsi="Arial" w:cs="Arial"/>
          <w:bCs/>
          <w:lang w:val="en-GB"/>
        </w:rPr>
        <w:t>achosion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ffurfiol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gan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SSCLG </w:t>
      </w:r>
      <w:proofErr w:type="spellStart"/>
      <w:r w:rsidRPr="004F7BB4">
        <w:rPr>
          <w:rFonts w:ascii="Arial" w:hAnsi="Arial" w:cs="Arial"/>
          <w:bCs/>
          <w:lang w:val="en-GB"/>
        </w:rPr>
        <w:t>os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oes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angen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mynd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i'r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afael</w:t>
      </w:r>
      <w:proofErr w:type="spellEnd"/>
      <w:r w:rsidRPr="004F7BB4">
        <w:rPr>
          <w:rFonts w:ascii="Arial" w:hAnsi="Arial" w:cs="Arial"/>
          <w:bCs/>
          <w:lang w:val="en-GB"/>
        </w:rPr>
        <w:t xml:space="preserve"> â </w:t>
      </w:r>
      <w:proofErr w:type="spellStart"/>
      <w:r w:rsidRPr="004F7BB4">
        <w:rPr>
          <w:rFonts w:ascii="Arial" w:hAnsi="Arial" w:cs="Arial"/>
          <w:bCs/>
          <w:lang w:val="en-GB"/>
        </w:rPr>
        <w:t>materion</w:t>
      </w:r>
      <w:proofErr w:type="spellEnd"/>
      <w:r w:rsidRPr="004F7BB4">
        <w:rPr>
          <w:rFonts w:ascii="Arial" w:hAnsi="Arial" w:cs="Arial"/>
          <w:bCs/>
          <w:lang w:val="en-GB"/>
        </w:rPr>
        <w:t xml:space="preserve">, </w:t>
      </w:r>
      <w:proofErr w:type="spellStart"/>
      <w:r w:rsidRPr="004F7BB4">
        <w:rPr>
          <w:rFonts w:ascii="Arial" w:hAnsi="Arial" w:cs="Arial"/>
          <w:bCs/>
          <w:lang w:val="en-GB"/>
        </w:rPr>
        <w:t>ond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gwnewch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yn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siŵr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eu</w:t>
      </w:r>
      <w:proofErr w:type="spellEnd"/>
      <w:r w:rsidRPr="004F7BB4">
        <w:rPr>
          <w:rFonts w:ascii="Arial" w:hAnsi="Arial" w:cs="Arial"/>
          <w:bCs/>
          <w:lang w:val="en-GB"/>
        </w:rPr>
        <w:t xml:space="preserve"> bod </w:t>
      </w:r>
      <w:proofErr w:type="spellStart"/>
      <w:r w:rsidRPr="004F7BB4">
        <w:rPr>
          <w:rFonts w:ascii="Arial" w:hAnsi="Arial" w:cs="Arial"/>
          <w:bCs/>
          <w:lang w:val="en-GB"/>
        </w:rPr>
        <w:t>wedi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="004F7BB4" w:rsidRPr="004F7BB4">
        <w:rPr>
          <w:rFonts w:ascii="Arial" w:hAnsi="Arial" w:cs="Arial"/>
          <w:bCs/>
          <w:lang w:val="en-GB"/>
        </w:rPr>
        <w:t>m</w:t>
      </w:r>
      <w:r w:rsidRPr="004F7BB4">
        <w:rPr>
          <w:rFonts w:ascii="Arial" w:hAnsi="Arial" w:cs="Arial"/>
          <w:bCs/>
          <w:lang w:val="en-GB"/>
        </w:rPr>
        <w:t>ewngofnodi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yno</w:t>
      </w:r>
      <w:proofErr w:type="spellEnd"/>
      <w:r w:rsidRPr="004F7BB4">
        <w:rPr>
          <w:rFonts w:ascii="Arial" w:hAnsi="Arial" w:cs="Arial"/>
          <w:bCs/>
          <w:lang w:val="en-GB"/>
        </w:rPr>
        <w:t xml:space="preserve">. </w:t>
      </w:r>
    </w:p>
    <w:p w14:paraId="4DEBA595" w14:textId="77777777" w:rsidR="004F7BB4" w:rsidRDefault="004E452F" w:rsidP="00411A67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bCs/>
          <w:lang w:val="en-GB"/>
        </w:rPr>
      </w:pPr>
      <w:r w:rsidRPr="004F7BB4">
        <w:rPr>
          <w:rFonts w:ascii="Arial" w:hAnsi="Arial" w:cs="Arial"/>
          <w:bCs/>
          <w:lang w:val="en-GB"/>
        </w:rPr>
        <w:t xml:space="preserve">Nodi </w:t>
      </w:r>
      <w:proofErr w:type="spellStart"/>
      <w:r w:rsidRPr="004F7BB4">
        <w:rPr>
          <w:rFonts w:ascii="Arial" w:hAnsi="Arial" w:cs="Arial"/>
          <w:bCs/>
          <w:lang w:val="en-GB"/>
        </w:rPr>
        <w:t>arfer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ragorol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sy'n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deillio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o'r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cwrs</w:t>
      </w:r>
      <w:proofErr w:type="spellEnd"/>
      <w:r w:rsidRPr="004F7BB4">
        <w:rPr>
          <w:rFonts w:ascii="Arial" w:hAnsi="Arial" w:cs="Arial"/>
          <w:bCs/>
          <w:lang w:val="en-GB"/>
        </w:rPr>
        <w:t xml:space="preserve"> y </w:t>
      </w:r>
      <w:proofErr w:type="spellStart"/>
      <w:r w:rsidRPr="004F7BB4">
        <w:rPr>
          <w:rFonts w:ascii="Arial" w:hAnsi="Arial" w:cs="Arial"/>
          <w:bCs/>
          <w:lang w:val="en-GB"/>
        </w:rPr>
        <w:t>mae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angen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ei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ledaen</w:t>
      </w:r>
      <w:r w:rsidR="004F7BB4" w:rsidRPr="004F7BB4">
        <w:rPr>
          <w:rFonts w:ascii="Arial" w:hAnsi="Arial" w:cs="Arial"/>
          <w:bCs/>
          <w:lang w:val="en-GB"/>
        </w:rPr>
        <w:t>u</w:t>
      </w:r>
      <w:r w:rsidRPr="004F7BB4">
        <w:rPr>
          <w:rFonts w:ascii="Arial" w:hAnsi="Arial" w:cs="Arial"/>
          <w:bCs/>
          <w:lang w:val="en-GB"/>
        </w:rPr>
        <w:t>'n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ehangach</w:t>
      </w:r>
      <w:proofErr w:type="spellEnd"/>
      <w:r w:rsidRPr="004F7BB4">
        <w:rPr>
          <w:rFonts w:ascii="Arial" w:hAnsi="Arial" w:cs="Arial"/>
          <w:bCs/>
          <w:lang w:val="en-GB"/>
        </w:rPr>
        <w:t xml:space="preserve">, neu </w:t>
      </w:r>
      <w:proofErr w:type="spellStart"/>
      <w:r w:rsidRPr="004F7BB4">
        <w:rPr>
          <w:rFonts w:ascii="Arial" w:hAnsi="Arial" w:cs="Arial"/>
          <w:bCs/>
          <w:lang w:val="en-GB"/>
        </w:rPr>
        <w:t>lle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mae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angen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'</w:t>
      </w:r>
      <w:proofErr w:type="spellStart"/>
      <w:r w:rsidR="004F7BB4" w:rsidRPr="004F7BB4">
        <w:rPr>
          <w:rFonts w:ascii="Arial" w:hAnsi="Arial" w:cs="Arial"/>
          <w:bCs/>
          <w:lang w:val="en-GB"/>
        </w:rPr>
        <w:t>d</w:t>
      </w:r>
      <w:r w:rsidRPr="004F7BB4">
        <w:rPr>
          <w:rFonts w:ascii="Arial" w:hAnsi="Arial" w:cs="Arial"/>
          <w:bCs/>
          <w:lang w:val="en-GB"/>
        </w:rPr>
        <w:t>iolch</w:t>
      </w:r>
      <w:proofErr w:type="spellEnd"/>
      <w:r w:rsidRPr="004F7BB4">
        <w:rPr>
          <w:rFonts w:ascii="Arial" w:hAnsi="Arial" w:cs="Arial"/>
          <w:bCs/>
          <w:lang w:val="en-GB"/>
        </w:rPr>
        <w:t xml:space="preserve">' </w:t>
      </w:r>
      <w:proofErr w:type="spellStart"/>
      <w:r w:rsidRPr="004F7BB4">
        <w:rPr>
          <w:rFonts w:ascii="Arial" w:hAnsi="Arial" w:cs="Arial"/>
          <w:bCs/>
          <w:lang w:val="en-GB"/>
        </w:rPr>
        <w:t>i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bobl</w:t>
      </w:r>
      <w:proofErr w:type="spellEnd"/>
      <w:r w:rsidRPr="004F7BB4">
        <w:rPr>
          <w:rFonts w:ascii="Arial" w:hAnsi="Arial" w:cs="Arial"/>
          <w:bCs/>
          <w:lang w:val="en-GB"/>
        </w:rPr>
        <w:t xml:space="preserve">. </w:t>
      </w:r>
      <w:proofErr w:type="spellStart"/>
      <w:r w:rsidRPr="004F7BB4">
        <w:rPr>
          <w:rFonts w:ascii="Arial" w:hAnsi="Arial" w:cs="Arial"/>
          <w:bCs/>
          <w:lang w:val="en-GB"/>
        </w:rPr>
        <w:t>Yr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ydym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i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gyd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yn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atebol</w:t>
      </w:r>
      <w:proofErr w:type="spellEnd"/>
      <w:r w:rsidRPr="004F7BB4">
        <w:rPr>
          <w:rFonts w:ascii="Arial" w:hAnsi="Arial" w:cs="Arial"/>
          <w:bCs/>
          <w:lang w:val="en-GB"/>
        </w:rPr>
        <w:t xml:space="preserve"> am </w:t>
      </w:r>
      <w:proofErr w:type="spellStart"/>
      <w:r w:rsidRPr="004F7BB4">
        <w:rPr>
          <w:rFonts w:ascii="Arial" w:hAnsi="Arial" w:cs="Arial"/>
          <w:bCs/>
          <w:lang w:val="en-GB"/>
        </w:rPr>
        <w:t>yr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hyn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sy'n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mynd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yn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dda</w:t>
      </w:r>
      <w:proofErr w:type="spellEnd"/>
      <w:r w:rsidRPr="004F7BB4">
        <w:rPr>
          <w:rFonts w:ascii="Arial" w:hAnsi="Arial" w:cs="Arial"/>
          <w:bCs/>
          <w:lang w:val="en-GB"/>
        </w:rPr>
        <w:t xml:space="preserve">, </w:t>
      </w:r>
      <w:proofErr w:type="spellStart"/>
      <w:r w:rsidRPr="004F7BB4">
        <w:rPr>
          <w:rFonts w:ascii="Arial" w:hAnsi="Arial" w:cs="Arial"/>
          <w:bCs/>
          <w:lang w:val="en-GB"/>
        </w:rPr>
        <w:t>yn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ogystal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â'r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hyn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y </w:t>
      </w:r>
      <w:proofErr w:type="spellStart"/>
      <w:r w:rsidRPr="004F7BB4">
        <w:rPr>
          <w:rFonts w:ascii="Arial" w:hAnsi="Arial" w:cs="Arial"/>
          <w:bCs/>
          <w:lang w:val="en-GB"/>
        </w:rPr>
        <w:t>mae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angen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ei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wella</w:t>
      </w:r>
      <w:proofErr w:type="spellEnd"/>
      <w:r w:rsidRPr="004F7BB4">
        <w:rPr>
          <w:rFonts w:ascii="Arial" w:hAnsi="Arial" w:cs="Arial"/>
          <w:bCs/>
          <w:lang w:val="en-GB"/>
        </w:rPr>
        <w:t xml:space="preserve">. Mae </w:t>
      </w:r>
      <w:proofErr w:type="spellStart"/>
      <w:r w:rsidRPr="004F7BB4">
        <w:rPr>
          <w:rFonts w:ascii="Arial" w:hAnsi="Arial" w:cs="Arial"/>
          <w:bCs/>
          <w:lang w:val="en-GB"/>
        </w:rPr>
        <w:t>meithrin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balchder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yn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y </w:t>
      </w:r>
      <w:proofErr w:type="spellStart"/>
      <w:r w:rsidRPr="004F7BB4">
        <w:rPr>
          <w:rFonts w:ascii="Arial" w:hAnsi="Arial" w:cs="Arial"/>
          <w:bCs/>
          <w:lang w:val="en-GB"/>
        </w:rPr>
        <w:t>cwrs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yn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hanfodol</w:t>
      </w:r>
      <w:proofErr w:type="spellEnd"/>
      <w:r w:rsidRPr="004F7BB4">
        <w:rPr>
          <w:rFonts w:ascii="Arial" w:hAnsi="Arial" w:cs="Arial"/>
          <w:bCs/>
          <w:lang w:val="en-GB"/>
        </w:rPr>
        <w:t xml:space="preserve">. </w:t>
      </w:r>
    </w:p>
    <w:p w14:paraId="05285A52" w14:textId="77777777" w:rsidR="004F7BB4" w:rsidRDefault="004E452F" w:rsidP="00411A67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bCs/>
          <w:lang w:val="en-GB"/>
        </w:rPr>
      </w:pPr>
      <w:proofErr w:type="spellStart"/>
      <w:r w:rsidRPr="004F7BB4">
        <w:rPr>
          <w:rFonts w:ascii="Arial" w:hAnsi="Arial" w:cs="Arial"/>
          <w:bCs/>
          <w:lang w:val="en-GB"/>
        </w:rPr>
        <w:t>Adolygu</w:t>
      </w:r>
      <w:proofErr w:type="spellEnd"/>
      <w:r w:rsidRPr="004F7BB4">
        <w:rPr>
          <w:rFonts w:ascii="Arial" w:hAnsi="Arial" w:cs="Arial"/>
          <w:bCs/>
          <w:lang w:val="en-GB"/>
        </w:rPr>
        <w:t xml:space="preserve"> data mor </w:t>
      </w:r>
      <w:proofErr w:type="spellStart"/>
      <w:r w:rsidRPr="004F7BB4">
        <w:rPr>
          <w:rFonts w:ascii="Arial" w:hAnsi="Arial" w:cs="Arial"/>
          <w:bCs/>
          <w:lang w:val="en-GB"/>
        </w:rPr>
        <w:t>agos</w:t>
      </w:r>
      <w:proofErr w:type="spellEnd"/>
      <w:r w:rsidRPr="004F7BB4">
        <w:rPr>
          <w:rFonts w:ascii="Arial" w:hAnsi="Arial" w:cs="Arial"/>
          <w:bCs/>
          <w:lang w:val="en-GB"/>
        </w:rPr>
        <w:t xml:space="preserve"> â </w:t>
      </w:r>
      <w:proofErr w:type="spellStart"/>
      <w:r w:rsidRPr="004F7BB4">
        <w:rPr>
          <w:rFonts w:ascii="Arial" w:hAnsi="Arial" w:cs="Arial"/>
          <w:bCs/>
          <w:lang w:val="en-GB"/>
        </w:rPr>
        <w:t>phosibl</w:t>
      </w:r>
      <w:proofErr w:type="spellEnd"/>
      <w:r w:rsidRPr="004F7BB4">
        <w:rPr>
          <w:rFonts w:ascii="Arial" w:hAnsi="Arial" w:cs="Arial"/>
          <w:bCs/>
          <w:lang w:val="en-GB"/>
        </w:rPr>
        <w:t xml:space="preserve"> at </w:t>
      </w:r>
      <w:proofErr w:type="spellStart"/>
      <w:r w:rsidRPr="004F7BB4">
        <w:rPr>
          <w:rFonts w:ascii="Arial" w:hAnsi="Arial" w:cs="Arial"/>
          <w:bCs/>
          <w:lang w:val="en-GB"/>
        </w:rPr>
        <w:t>amser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real, </w:t>
      </w:r>
      <w:proofErr w:type="spellStart"/>
      <w:r w:rsidRPr="004F7BB4">
        <w:rPr>
          <w:rFonts w:ascii="Arial" w:hAnsi="Arial" w:cs="Arial"/>
          <w:bCs/>
          <w:lang w:val="en-GB"/>
        </w:rPr>
        <w:t>gan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gynnwys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marciau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modiwl</w:t>
      </w:r>
      <w:proofErr w:type="spellEnd"/>
      <w:r w:rsidRPr="004F7BB4">
        <w:rPr>
          <w:rFonts w:ascii="Arial" w:hAnsi="Arial" w:cs="Arial"/>
          <w:bCs/>
          <w:lang w:val="en-GB"/>
        </w:rPr>
        <w:t>/</w:t>
      </w:r>
      <w:proofErr w:type="spellStart"/>
      <w:r w:rsidRPr="004F7BB4">
        <w:rPr>
          <w:rFonts w:ascii="Arial" w:hAnsi="Arial" w:cs="Arial"/>
          <w:bCs/>
          <w:lang w:val="en-GB"/>
        </w:rPr>
        <w:t>cyfraddau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llwyddo</w:t>
      </w:r>
      <w:proofErr w:type="spellEnd"/>
      <w:r w:rsidRPr="004F7BB4">
        <w:rPr>
          <w:rFonts w:ascii="Arial" w:hAnsi="Arial" w:cs="Arial"/>
          <w:bCs/>
          <w:lang w:val="en-GB"/>
        </w:rPr>
        <w:t xml:space="preserve">, data </w:t>
      </w:r>
      <w:r w:rsidR="004F7BB4" w:rsidRPr="004F7BB4">
        <w:rPr>
          <w:rFonts w:ascii="Arial" w:hAnsi="Arial" w:cs="Arial"/>
          <w:bCs/>
          <w:lang w:val="en-GB"/>
        </w:rPr>
        <w:t>Loop</w:t>
      </w:r>
      <w:r w:rsidRPr="004F7BB4">
        <w:rPr>
          <w:rFonts w:ascii="Arial" w:hAnsi="Arial" w:cs="Arial"/>
          <w:bCs/>
          <w:lang w:val="en-GB"/>
        </w:rPr>
        <w:t xml:space="preserve">. </w:t>
      </w:r>
      <w:proofErr w:type="spellStart"/>
      <w:r w:rsidRPr="004F7BB4">
        <w:rPr>
          <w:rFonts w:ascii="Arial" w:hAnsi="Arial" w:cs="Arial"/>
          <w:bCs/>
          <w:lang w:val="en-GB"/>
        </w:rPr>
        <w:t>Bydd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hyn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yn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rhoi'r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cyfle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gorau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i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weithredu'n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gyflym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i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newid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pethau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ar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lawr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gwlad</w:t>
      </w:r>
      <w:proofErr w:type="spellEnd"/>
      <w:r w:rsidRPr="004F7BB4">
        <w:rPr>
          <w:rFonts w:ascii="Arial" w:hAnsi="Arial" w:cs="Arial"/>
          <w:bCs/>
          <w:lang w:val="en-GB"/>
        </w:rPr>
        <w:t xml:space="preserve">, </w:t>
      </w:r>
      <w:proofErr w:type="spellStart"/>
      <w:r w:rsidRPr="004F7BB4">
        <w:rPr>
          <w:rFonts w:ascii="Arial" w:hAnsi="Arial" w:cs="Arial"/>
          <w:bCs/>
          <w:lang w:val="en-GB"/>
        </w:rPr>
        <w:t>lle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bo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angen</w:t>
      </w:r>
      <w:proofErr w:type="spellEnd"/>
      <w:r w:rsidRPr="004F7BB4">
        <w:rPr>
          <w:rFonts w:ascii="Arial" w:hAnsi="Arial" w:cs="Arial"/>
          <w:bCs/>
          <w:lang w:val="en-GB"/>
        </w:rPr>
        <w:t xml:space="preserve">. </w:t>
      </w:r>
    </w:p>
    <w:p w14:paraId="4A19B6AD" w14:textId="77777777" w:rsidR="004F7BB4" w:rsidRDefault="004E452F" w:rsidP="00411A67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bCs/>
          <w:lang w:val="en-GB"/>
        </w:rPr>
      </w:pPr>
      <w:r w:rsidRPr="004F7BB4">
        <w:rPr>
          <w:rFonts w:ascii="Arial" w:hAnsi="Arial" w:cs="Arial"/>
          <w:bCs/>
          <w:lang w:val="en-GB"/>
        </w:rPr>
        <w:t xml:space="preserve">Nodi </w:t>
      </w:r>
      <w:proofErr w:type="spellStart"/>
      <w:r w:rsidRPr="004F7BB4">
        <w:rPr>
          <w:rFonts w:ascii="Arial" w:hAnsi="Arial" w:cs="Arial"/>
          <w:bCs/>
          <w:lang w:val="en-GB"/>
        </w:rPr>
        <w:t>meysydd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lle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mae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angen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cymorth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datblygiadol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ar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dîm</w:t>
      </w:r>
      <w:proofErr w:type="spellEnd"/>
      <w:r w:rsidRPr="004F7BB4">
        <w:rPr>
          <w:rFonts w:ascii="Arial" w:hAnsi="Arial" w:cs="Arial"/>
          <w:bCs/>
          <w:lang w:val="en-GB"/>
        </w:rPr>
        <w:t xml:space="preserve"> y </w:t>
      </w:r>
      <w:proofErr w:type="spellStart"/>
      <w:r w:rsidRPr="004F7BB4">
        <w:rPr>
          <w:rFonts w:ascii="Arial" w:hAnsi="Arial" w:cs="Arial"/>
          <w:bCs/>
          <w:lang w:val="en-GB"/>
        </w:rPr>
        <w:t>cwrs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gan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reolwyr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er </w:t>
      </w:r>
      <w:proofErr w:type="spellStart"/>
      <w:r w:rsidRPr="004F7BB4">
        <w:rPr>
          <w:rFonts w:ascii="Arial" w:hAnsi="Arial" w:cs="Arial"/>
          <w:bCs/>
          <w:lang w:val="en-GB"/>
        </w:rPr>
        <w:t>mwyn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gwella</w:t>
      </w:r>
      <w:proofErr w:type="spellEnd"/>
      <w:r w:rsidRPr="004F7BB4">
        <w:rPr>
          <w:rFonts w:ascii="Arial" w:hAnsi="Arial" w:cs="Arial"/>
          <w:bCs/>
          <w:lang w:val="en-GB"/>
        </w:rPr>
        <w:t xml:space="preserve"> neu </w:t>
      </w:r>
      <w:proofErr w:type="spellStart"/>
      <w:r w:rsidRPr="004F7BB4">
        <w:rPr>
          <w:rFonts w:ascii="Arial" w:hAnsi="Arial" w:cs="Arial"/>
          <w:bCs/>
          <w:lang w:val="en-GB"/>
        </w:rPr>
        <w:t>lwyddo</w:t>
      </w:r>
      <w:proofErr w:type="spellEnd"/>
      <w:r w:rsidRPr="004F7BB4">
        <w:rPr>
          <w:rFonts w:ascii="Arial" w:hAnsi="Arial" w:cs="Arial"/>
          <w:bCs/>
          <w:lang w:val="en-GB"/>
        </w:rPr>
        <w:t>.</w:t>
      </w:r>
    </w:p>
    <w:p w14:paraId="75E2D578" w14:textId="77777777" w:rsidR="004F7BB4" w:rsidRDefault="004E452F" w:rsidP="00411A67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bCs/>
          <w:lang w:val="en-GB"/>
        </w:rPr>
      </w:pPr>
      <w:proofErr w:type="spellStart"/>
      <w:r w:rsidRPr="004F7BB4">
        <w:rPr>
          <w:rFonts w:ascii="Arial" w:hAnsi="Arial" w:cs="Arial"/>
          <w:bCs/>
          <w:lang w:val="en-GB"/>
        </w:rPr>
        <w:t>Trafod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materion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yn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ymwneud</w:t>
      </w:r>
      <w:proofErr w:type="spellEnd"/>
      <w:r w:rsidRPr="004F7BB4">
        <w:rPr>
          <w:rFonts w:ascii="Arial" w:hAnsi="Arial" w:cs="Arial"/>
          <w:bCs/>
          <w:lang w:val="en-GB"/>
        </w:rPr>
        <w:t xml:space="preserve"> ag </w:t>
      </w:r>
      <w:proofErr w:type="spellStart"/>
      <w:r w:rsidRPr="004F7BB4">
        <w:rPr>
          <w:rFonts w:ascii="Arial" w:hAnsi="Arial" w:cs="Arial"/>
          <w:bCs/>
          <w:lang w:val="en-GB"/>
        </w:rPr>
        <w:t>adnoddau</w:t>
      </w:r>
      <w:proofErr w:type="spellEnd"/>
      <w:r w:rsidRPr="004F7BB4">
        <w:rPr>
          <w:rFonts w:ascii="Arial" w:hAnsi="Arial" w:cs="Arial"/>
          <w:bCs/>
          <w:lang w:val="en-GB"/>
        </w:rPr>
        <w:t xml:space="preserve">, </w:t>
      </w:r>
      <w:proofErr w:type="spellStart"/>
      <w:r w:rsidRPr="004F7BB4">
        <w:rPr>
          <w:rFonts w:ascii="Arial" w:hAnsi="Arial" w:cs="Arial"/>
          <w:bCs/>
          <w:lang w:val="en-GB"/>
        </w:rPr>
        <w:t>meithrin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dealltwriaeth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gyffredin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o'r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hyn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sy'n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bosibl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a'r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hyn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nad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yw</w:t>
      </w:r>
      <w:r w:rsidR="004F7BB4" w:rsidRPr="004F7BB4">
        <w:rPr>
          <w:rFonts w:ascii="Arial" w:hAnsi="Arial" w:cs="Arial"/>
          <w:bCs/>
          <w:lang w:val="en-GB"/>
        </w:rPr>
        <w:t>’n</w:t>
      </w:r>
      <w:proofErr w:type="spellEnd"/>
      <w:r w:rsidR="004F7BB4"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="004F7BB4" w:rsidRPr="004F7BB4">
        <w:rPr>
          <w:rFonts w:ascii="Arial" w:hAnsi="Arial" w:cs="Arial"/>
          <w:bCs/>
          <w:lang w:val="en-GB"/>
        </w:rPr>
        <w:t>bosib</w:t>
      </w:r>
      <w:proofErr w:type="spellEnd"/>
      <w:r w:rsidRPr="004F7BB4">
        <w:rPr>
          <w:rFonts w:ascii="Arial" w:hAnsi="Arial" w:cs="Arial"/>
          <w:bCs/>
          <w:lang w:val="en-GB"/>
        </w:rPr>
        <w:t>.</w:t>
      </w:r>
    </w:p>
    <w:p w14:paraId="0B31C383" w14:textId="77777777" w:rsidR="004F7BB4" w:rsidRDefault="004E452F" w:rsidP="00411A67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bCs/>
          <w:lang w:val="en-GB"/>
        </w:rPr>
      </w:pPr>
      <w:proofErr w:type="spellStart"/>
      <w:r w:rsidRPr="004F7BB4">
        <w:rPr>
          <w:rFonts w:ascii="Arial" w:hAnsi="Arial" w:cs="Arial"/>
          <w:bCs/>
          <w:lang w:val="en-GB"/>
        </w:rPr>
        <w:t>Meithrin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dealltwriaeth</w:t>
      </w:r>
      <w:proofErr w:type="spellEnd"/>
      <w:r w:rsidRPr="004F7BB4">
        <w:rPr>
          <w:rFonts w:ascii="Arial" w:hAnsi="Arial" w:cs="Arial"/>
          <w:bCs/>
          <w:lang w:val="en-GB"/>
        </w:rPr>
        <w:t xml:space="preserve"> a </w:t>
      </w:r>
      <w:proofErr w:type="spellStart"/>
      <w:r w:rsidRPr="004F7BB4">
        <w:rPr>
          <w:rFonts w:ascii="Arial" w:hAnsi="Arial" w:cs="Arial"/>
          <w:bCs/>
          <w:lang w:val="en-GB"/>
        </w:rPr>
        <w:t>rennir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o </w:t>
      </w:r>
      <w:proofErr w:type="spellStart"/>
      <w:r w:rsidRPr="004F7BB4">
        <w:rPr>
          <w:rFonts w:ascii="Arial" w:hAnsi="Arial" w:cs="Arial"/>
          <w:bCs/>
          <w:lang w:val="en-GB"/>
        </w:rPr>
        <w:t>ble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mae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angen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cydymffurfio</w:t>
      </w:r>
      <w:proofErr w:type="spellEnd"/>
      <w:r w:rsidRPr="004F7BB4">
        <w:rPr>
          <w:rFonts w:ascii="Arial" w:hAnsi="Arial" w:cs="Arial"/>
          <w:bCs/>
          <w:lang w:val="en-GB"/>
        </w:rPr>
        <w:t xml:space="preserve"> o ran </w:t>
      </w:r>
      <w:proofErr w:type="spellStart"/>
      <w:r w:rsidRPr="004F7BB4">
        <w:rPr>
          <w:rFonts w:ascii="Arial" w:hAnsi="Arial" w:cs="Arial"/>
          <w:bCs/>
          <w:lang w:val="en-GB"/>
        </w:rPr>
        <w:t>polisi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Prifysgol</w:t>
      </w:r>
      <w:proofErr w:type="spellEnd"/>
      <w:r w:rsidRPr="004F7BB4">
        <w:rPr>
          <w:rFonts w:ascii="Arial" w:hAnsi="Arial" w:cs="Arial"/>
          <w:bCs/>
          <w:lang w:val="en-GB"/>
        </w:rPr>
        <w:t xml:space="preserve">, neu </w:t>
      </w:r>
      <w:proofErr w:type="spellStart"/>
      <w:r w:rsidRPr="004F7BB4">
        <w:rPr>
          <w:rFonts w:ascii="Arial" w:hAnsi="Arial" w:cs="Arial"/>
          <w:bCs/>
          <w:lang w:val="en-GB"/>
        </w:rPr>
        <w:t>lle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mae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amrywiadau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lleol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yn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bosibl</w:t>
      </w:r>
      <w:proofErr w:type="spellEnd"/>
      <w:r w:rsidRPr="004F7BB4">
        <w:rPr>
          <w:rFonts w:ascii="Arial" w:hAnsi="Arial" w:cs="Arial"/>
          <w:bCs/>
          <w:lang w:val="en-GB"/>
        </w:rPr>
        <w:t>.</w:t>
      </w:r>
    </w:p>
    <w:p w14:paraId="160711FE" w14:textId="77777777" w:rsidR="004F7BB4" w:rsidRDefault="004E452F" w:rsidP="00411A67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bCs/>
          <w:lang w:val="en-GB"/>
        </w:rPr>
      </w:pPr>
      <w:proofErr w:type="spellStart"/>
      <w:r w:rsidRPr="004F7BB4">
        <w:rPr>
          <w:rFonts w:ascii="Arial" w:hAnsi="Arial" w:cs="Arial"/>
          <w:bCs/>
          <w:lang w:val="en-GB"/>
        </w:rPr>
        <w:t>Tynnu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sylw'r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rheolwyr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at </w:t>
      </w:r>
      <w:proofErr w:type="spellStart"/>
      <w:r w:rsidRPr="004F7BB4">
        <w:rPr>
          <w:rFonts w:ascii="Arial" w:hAnsi="Arial" w:cs="Arial"/>
          <w:bCs/>
          <w:lang w:val="en-GB"/>
        </w:rPr>
        <w:t>faterion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ymddygiad</w:t>
      </w:r>
      <w:proofErr w:type="spellEnd"/>
      <w:r w:rsidRPr="004F7BB4">
        <w:rPr>
          <w:rFonts w:ascii="Arial" w:hAnsi="Arial" w:cs="Arial"/>
          <w:bCs/>
          <w:lang w:val="en-GB"/>
        </w:rPr>
        <w:t xml:space="preserve"> a/neu </w:t>
      </w:r>
      <w:proofErr w:type="spellStart"/>
      <w:r w:rsidRPr="004F7BB4">
        <w:rPr>
          <w:rFonts w:ascii="Arial" w:hAnsi="Arial" w:cs="Arial"/>
          <w:bCs/>
          <w:lang w:val="en-GB"/>
        </w:rPr>
        <w:t>berfformiad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sy'n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gofyn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am </w:t>
      </w:r>
      <w:proofErr w:type="spellStart"/>
      <w:r w:rsidRPr="004F7BB4">
        <w:rPr>
          <w:rFonts w:ascii="Arial" w:hAnsi="Arial" w:cs="Arial"/>
          <w:bCs/>
          <w:lang w:val="en-GB"/>
        </w:rPr>
        <w:t>eu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hymyrraeth</w:t>
      </w:r>
      <w:proofErr w:type="spellEnd"/>
      <w:r w:rsidRPr="004F7BB4">
        <w:rPr>
          <w:rFonts w:ascii="Arial" w:hAnsi="Arial" w:cs="Arial"/>
          <w:bCs/>
          <w:lang w:val="en-GB"/>
        </w:rPr>
        <w:t>.</w:t>
      </w:r>
    </w:p>
    <w:p w14:paraId="491FEEBA" w14:textId="77777777" w:rsidR="004F7BB4" w:rsidRDefault="004E452F" w:rsidP="00411A67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bCs/>
          <w:lang w:val="en-GB"/>
        </w:rPr>
      </w:pPr>
      <w:proofErr w:type="spellStart"/>
      <w:r w:rsidRPr="004F7BB4">
        <w:rPr>
          <w:rFonts w:ascii="Arial" w:hAnsi="Arial" w:cs="Arial"/>
          <w:bCs/>
          <w:lang w:val="en-GB"/>
        </w:rPr>
        <w:t>Ceisio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arweiniad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ar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newidiadau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i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bolisi</w:t>
      </w:r>
      <w:proofErr w:type="spellEnd"/>
      <w:r w:rsidRPr="004F7BB4">
        <w:rPr>
          <w:rFonts w:ascii="Arial" w:hAnsi="Arial" w:cs="Arial"/>
          <w:bCs/>
          <w:lang w:val="en-GB"/>
        </w:rPr>
        <w:t xml:space="preserve"> neu </w:t>
      </w:r>
      <w:proofErr w:type="spellStart"/>
      <w:r w:rsidRPr="004F7BB4">
        <w:rPr>
          <w:rFonts w:ascii="Arial" w:hAnsi="Arial" w:cs="Arial"/>
          <w:bCs/>
          <w:lang w:val="en-GB"/>
        </w:rPr>
        <w:t>weithdrefn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y </w:t>
      </w:r>
      <w:proofErr w:type="spellStart"/>
      <w:r w:rsidRPr="004F7BB4">
        <w:rPr>
          <w:rFonts w:ascii="Arial" w:hAnsi="Arial" w:cs="Arial"/>
          <w:bCs/>
          <w:lang w:val="en-GB"/>
        </w:rPr>
        <w:t>Brifysgol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sy'n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effeithio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ar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y </w:t>
      </w:r>
      <w:proofErr w:type="spellStart"/>
      <w:r w:rsidRPr="004F7BB4">
        <w:rPr>
          <w:rFonts w:ascii="Arial" w:hAnsi="Arial" w:cs="Arial"/>
          <w:bCs/>
          <w:lang w:val="en-GB"/>
        </w:rPr>
        <w:t>cwrs</w:t>
      </w:r>
      <w:proofErr w:type="spellEnd"/>
      <w:r w:rsidRPr="004F7BB4">
        <w:rPr>
          <w:rFonts w:ascii="Arial" w:hAnsi="Arial" w:cs="Arial"/>
          <w:bCs/>
          <w:lang w:val="en-GB"/>
        </w:rPr>
        <w:t xml:space="preserve">. </w:t>
      </w:r>
    </w:p>
    <w:p w14:paraId="7DEE790B" w14:textId="6F9194A8" w:rsidR="004E452F" w:rsidRPr="004F7BB4" w:rsidRDefault="004E452F" w:rsidP="00411A67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bCs/>
          <w:lang w:val="en-GB"/>
        </w:rPr>
      </w:pPr>
      <w:proofErr w:type="spellStart"/>
      <w:r w:rsidRPr="004F7BB4">
        <w:rPr>
          <w:rFonts w:ascii="Arial" w:hAnsi="Arial" w:cs="Arial"/>
          <w:bCs/>
          <w:lang w:val="en-GB"/>
        </w:rPr>
        <w:t>Tynnu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sylw</w:t>
      </w:r>
      <w:proofErr w:type="spellEnd"/>
      <w:r w:rsidRPr="004F7BB4">
        <w:rPr>
          <w:rFonts w:ascii="Arial" w:hAnsi="Arial" w:cs="Arial"/>
          <w:bCs/>
          <w:lang w:val="en-GB"/>
        </w:rPr>
        <w:t xml:space="preserve"> at </w:t>
      </w:r>
      <w:proofErr w:type="spellStart"/>
      <w:r w:rsidRPr="004F7BB4">
        <w:rPr>
          <w:rFonts w:ascii="Arial" w:hAnsi="Arial" w:cs="Arial"/>
          <w:bCs/>
          <w:lang w:val="en-GB"/>
        </w:rPr>
        <w:t>bryderon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ynghylch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presenoldeb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rhyngwladol</w:t>
      </w:r>
      <w:proofErr w:type="spellEnd"/>
      <w:r w:rsidRPr="004F7BB4">
        <w:rPr>
          <w:rFonts w:ascii="Arial" w:hAnsi="Arial" w:cs="Arial"/>
          <w:bCs/>
          <w:lang w:val="en-GB"/>
        </w:rPr>
        <w:t xml:space="preserve"> y </w:t>
      </w:r>
      <w:proofErr w:type="spellStart"/>
      <w:r w:rsidRPr="004F7BB4">
        <w:rPr>
          <w:rFonts w:ascii="Arial" w:hAnsi="Arial" w:cs="Arial"/>
          <w:bCs/>
          <w:lang w:val="en-GB"/>
        </w:rPr>
        <w:t>tu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allan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i'r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UE a </w:t>
      </w:r>
      <w:proofErr w:type="spellStart"/>
      <w:r w:rsidRPr="004F7BB4">
        <w:rPr>
          <w:rFonts w:ascii="Arial" w:hAnsi="Arial" w:cs="Arial"/>
          <w:bCs/>
          <w:lang w:val="en-GB"/>
        </w:rPr>
        <w:t>sicrhau</w:t>
      </w:r>
      <w:proofErr w:type="spellEnd"/>
      <w:r w:rsidRPr="004F7BB4">
        <w:rPr>
          <w:rFonts w:ascii="Arial" w:hAnsi="Arial" w:cs="Arial"/>
          <w:bCs/>
          <w:lang w:val="en-GB"/>
        </w:rPr>
        <w:t xml:space="preserve"> bod y </w:t>
      </w:r>
      <w:proofErr w:type="spellStart"/>
      <w:r w:rsidRPr="004F7BB4">
        <w:rPr>
          <w:rFonts w:ascii="Arial" w:hAnsi="Arial" w:cs="Arial"/>
          <w:bCs/>
          <w:lang w:val="en-GB"/>
        </w:rPr>
        <w:t>rhain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yn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cael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eu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hadrodd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drwy'r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sianeli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priodol</w:t>
      </w:r>
      <w:proofErr w:type="spellEnd"/>
      <w:r w:rsidRPr="004F7BB4">
        <w:rPr>
          <w:rFonts w:ascii="Arial" w:hAnsi="Arial" w:cs="Arial"/>
          <w:bCs/>
          <w:lang w:val="en-GB"/>
        </w:rPr>
        <w:t xml:space="preserve">. </w:t>
      </w:r>
    </w:p>
    <w:p w14:paraId="40A69607" w14:textId="77777777" w:rsidR="004E452F" w:rsidRPr="004E452F" w:rsidRDefault="004E452F" w:rsidP="004E452F">
      <w:pPr>
        <w:rPr>
          <w:rFonts w:ascii="Arial" w:hAnsi="Arial" w:cs="Arial"/>
          <w:bCs/>
          <w:lang w:val="en-GB"/>
        </w:rPr>
      </w:pPr>
    </w:p>
    <w:p w14:paraId="0D8505DD" w14:textId="1EAFA51A" w:rsidR="006825AA" w:rsidRDefault="004E452F" w:rsidP="00411A67">
      <w:pPr>
        <w:rPr>
          <w:rFonts w:ascii="Arial" w:hAnsi="Arial" w:cs="Arial"/>
          <w:bCs/>
          <w:lang w:val="en-GB"/>
        </w:rPr>
      </w:pPr>
      <w:r w:rsidRPr="004E452F">
        <w:rPr>
          <w:rFonts w:ascii="Arial" w:hAnsi="Arial" w:cs="Arial"/>
          <w:bCs/>
          <w:lang w:val="en-GB"/>
        </w:rPr>
        <w:t>(</w:t>
      </w:r>
      <w:proofErr w:type="spellStart"/>
      <w:r w:rsidRPr="004E452F">
        <w:rPr>
          <w:rFonts w:ascii="Arial" w:hAnsi="Arial" w:cs="Arial"/>
          <w:bCs/>
          <w:lang w:val="en-GB"/>
        </w:rPr>
        <w:t>Peidiwch</w:t>
      </w:r>
      <w:proofErr w:type="spellEnd"/>
      <w:r w:rsidRPr="004E452F">
        <w:rPr>
          <w:rFonts w:ascii="Arial" w:hAnsi="Arial" w:cs="Arial"/>
          <w:bCs/>
          <w:lang w:val="en-GB"/>
        </w:rPr>
        <w:t xml:space="preserve"> â bod </w:t>
      </w:r>
      <w:proofErr w:type="spellStart"/>
      <w:r w:rsidRPr="004E452F">
        <w:rPr>
          <w:rFonts w:ascii="Arial" w:hAnsi="Arial" w:cs="Arial"/>
          <w:bCs/>
          <w:lang w:val="en-GB"/>
        </w:rPr>
        <w:t>ofn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gofyn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am help </w:t>
      </w:r>
      <w:proofErr w:type="spellStart"/>
      <w:r w:rsidRPr="004E452F">
        <w:rPr>
          <w:rFonts w:ascii="Arial" w:hAnsi="Arial" w:cs="Arial"/>
          <w:bCs/>
          <w:lang w:val="en-GB"/>
        </w:rPr>
        <w:t>gyda'r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materion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hyn</w:t>
      </w:r>
      <w:proofErr w:type="spellEnd"/>
      <w:r w:rsidRPr="004E452F">
        <w:rPr>
          <w:rFonts w:ascii="Arial" w:hAnsi="Arial" w:cs="Arial"/>
          <w:bCs/>
          <w:lang w:val="en-GB"/>
        </w:rPr>
        <w:t>).</w:t>
      </w:r>
    </w:p>
    <w:p w14:paraId="0C1C298D" w14:textId="77777777" w:rsidR="004E452F" w:rsidRPr="0053152C" w:rsidRDefault="004E452F" w:rsidP="00E6016E">
      <w:pPr>
        <w:rPr>
          <w:rFonts w:ascii="Arial" w:hAnsi="Arial" w:cs="Arial"/>
          <w:bCs/>
          <w:lang w:val="en-GB"/>
        </w:rPr>
      </w:pPr>
    </w:p>
    <w:p w14:paraId="389C5713" w14:textId="727069EB" w:rsidR="004E452F" w:rsidRPr="004E452F" w:rsidRDefault="004E452F" w:rsidP="004E452F">
      <w:pPr>
        <w:rPr>
          <w:rFonts w:ascii="Arial" w:hAnsi="Arial" w:cs="Arial"/>
          <w:bCs/>
          <w:lang w:val="en-GB"/>
        </w:rPr>
      </w:pPr>
      <w:r w:rsidRPr="004E452F">
        <w:rPr>
          <w:rFonts w:ascii="Arial" w:hAnsi="Arial" w:cs="Arial"/>
          <w:bCs/>
          <w:lang w:val="en-GB"/>
        </w:rPr>
        <w:t xml:space="preserve">Felly, </w:t>
      </w:r>
      <w:proofErr w:type="spellStart"/>
      <w:r w:rsidRPr="004E452F">
        <w:rPr>
          <w:rFonts w:ascii="Arial" w:hAnsi="Arial" w:cs="Arial"/>
          <w:bCs/>
          <w:lang w:val="en-GB"/>
        </w:rPr>
        <w:t>mae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gennym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gyfres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bwysig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ac </w:t>
      </w:r>
      <w:proofErr w:type="spellStart"/>
      <w:r w:rsidRPr="004E452F">
        <w:rPr>
          <w:rFonts w:ascii="Arial" w:hAnsi="Arial" w:cs="Arial"/>
          <w:bCs/>
          <w:lang w:val="en-GB"/>
        </w:rPr>
        <w:t>weithiau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gymhleth</w:t>
      </w:r>
      <w:proofErr w:type="spellEnd"/>
      <w:r w:rsidRPr="004E452F">
        <w:rPr>
          <w:rFonts w:ascii="Arial" w:hAnsi="Arial" w:cs="Arial"/>
          <w:bCs/>
          <w:lang w:val="en-GB"/>
        </w:rPr>
        <w:t xml:space="preserve"> o </w:t>
      </w:r>
      <w:proofErr w:type="spellStart"/>
      <w:r w:rsidRPr="004E452F">
        <w:rPr>
          <w:rFonts w:ascii="Arial" w:hAnsi="Arial" w:cs="Arial"/>
          <w:bCs/>
          <w:lang w:val="en-GB"/>
        </w:rPr>
        <w:t>gydberthnasau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lle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ceir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cyd-ddealltwriaeth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o'r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rôl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 </w:t>
      </w:r>
      <w:proofErr w:type="spellStart"/>
      <w:r w:rsidRPr="004E452F">
        <w:rPr>
          <w:rFonts w:ascii="Arial" w:hAnsi="Arial" w:cs="Arial"/>
          <w:bCs/>
          <w:lang w:val="en-GB"/>
        </w:rPr>
        <w:t>phwy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sy'n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gwneud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beth</w:t>
      </w:r>
      <w:proofErr w:type="spellEnd"/>
      <w:r w:rsidRPr="004E452F">
        <w:rPr>
          <w:rFonts w:ascii="Arial" w:hAnsi="Arial" w:cs="Arial"/>
          <w:bCs/>
          <w:lang w:val="en-GB"/>
        </w:rPr>
        <w:t xml:space="preserve">.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fras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lang w:val="en-GB"/>
        </w:rPr>
        <w:t>gallwn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ddisgrifio'r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rolau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hyn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y </w:t>
      </w:r>
      <w:proofErr w:type="spellStart"/>
      <w:r w:rsidRPr="004E452F">
        <w:rPr>
          <w:rFonts w:ascii="Arial" w:hAnsi="Arial" w:cs="Arial"/>
          <w:bCs/>
          <w:lang w:val="en-GB"/>
        </w:rPr>
        <w:t>ffordd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ganlynol</w:t>
      </w:r>
      <w:proofErr w:type="spellEnd"/>
      <w:r w:rsidRPr="004E452F">
        <w:rPr>
          <w:rFonts w:ascii="Arial" w:hAnsi="Arial" w:cs="Arial"/>
          <w:bCs/>
          <w:lang w:val="en-GB"/>
        </w:rPr>
        <w:t>:</w:t>
      </w:r>
    </w:p>
    <w:p w14:paraId="60C53FE1" w14:textId="77777777" w:rsidR="004E452F" w:rsidRPr="004E452F" w:rsidRDefault="004E452F" w:rsidP="004E452F">
      <w:pPr>
        <w:rPr>
          <w:rFonts w:ascii="Arial" w:hAnsi="Arial" w:cs="Arial"/>
          <w:bCs/>
          <w:lang w:val="en-GB"/>
        </w:rPr>
      </w:pPr>
    </w:p>
    <w:p w14:paraId="63AC97CB" w14:textId="4666CBE3" w:rsidR="00731518" w:rsidRPr="009F5107" w:rsidRDefault="004E452F" w:rsidP="004E452F">
      <w:pPr>
        <w:rPr>
          <w:rFonts w:ascii="Arial" w:hAnsi="Arial" w:cs="Arial"/>
          <w:bCs/>
          <w:lang w:val="en-GB"/>
        </w:rPr>
      </w:pPr>
      <w:proofErr w:type="spellStart"/>
      <w:r w:rsidRPr="004F7BB4">
        <w:rPr>
          <w:rFonts w:ascii="Arial" w:hAnsi="Arial" w:cs="Arial"/>
          <w:b/>
          <w:lang w:val="en-GB"/>
        </w:rPr>
        <w:t>Pennaeth</w:t>
      </w:r>
      <w:proofErr w:type="spellEnd"/>
      <w:r w:rsidRPr="004F7BB4">
        <w:rPr>
          <w:rFonts w:ascii="Arial" w:hAnsi="Arial" w:cs="Arial"/>
          <w:b/>
          <w:lang w:val="en-GB"/>
        </w:rPr>
        <w:t xml:space="preserve"> </w:t>
      </w:r>
      <w:proofErr w:type="spellStart"/>
      <w:r w:rsidRPr="004F7BB4">
        <w:rPr>
          <w:rFonts w:ascii="Arial" w:hAnsi="Arial" w:cs="Arial"/>
          <w:b/>
          <w:lang w:val="en-GB"/>
        </w:rPr>
        <w:t>yr</w:t>
      </w:r>
      <w:proofErr w:type="spellEnd"/>
      <w:r w:rsidRPr="004F7BB4">
        <w:rPr>
          <w:rFonts w:ascii="Arial" w:hAnsi="Arial" w:cs="Arial"/>
          <w:b/>
          <w:lang w:val="en-GB"/>
        </w:rPr>
        <w:t xml:space="preserve"> </w:t>
      </w:r>
      <w:r w:rsidR="004F7BB4" w:rsidRPr="004F7BB4">
        <w:rPr>
          <w:rFonts w:ascii="Arial" w:hAnsi="Arial" w:cs="Arial"/>
          <w:b/>
          <w:lang w:val="en-GB"/>
        </w:rPr>
        <w:t>Y</w:t>
      </w:r>
      <w:r w:rsidRPr="004F7BB4">
        <w:rPr>
          <w:rFonts w:ascii="Arial" w:hAnsi="Arial" w:cs="Arial"/>
          <w:b/>
          <w:lang w:val="en-GB"/>
        </w:rPr>
        <w:t xml:space="preserve">sgol – </w:t>
      </w:r>
      <w:proofErr w:type="spellStart"/>
      <w:r w:rsidR="004F7BB4" w:rsidRPr="004F7BB4">
        <w:rPr>
          <w:rFonts w:ascii="Arial" w:hAnsi="Arial" w:cs="Arial"/>
          <w:b/>
          <w:lang w:val="en-GB"/>
        </w:rPr>
        <w:t>S</w:t>
      </w:r>
      <w:r w:rsidRPr="004F7BB4">
        <w:rPr>
          <w:rFonts w:ascii="Arial" w:hAnsi="Arial" w:cs="Arial"/>
          <w:b/>
          <w:lang w:val="en-GB"/>
        </w:rPr>
        <w:t>trategol</w:t>
      </w:r>
      <w:proofErr w:type="spellEnd"/>
      <w:r w:rsidRPr="004F7BB4">
        <w:rPr>
          <w:rFonts w:ascii="Arial" w:hAnsi="Arial" w:cs="Arial"/>
          <w:b/>
          <w:lang w:val="en-GB"/>
        </w:rPr>
        <w:t>.</w:t>
      </w:r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gyfrifol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am </w:t>
      </w:r>
      <w:proofErr w:type="spellStart"/>
      <w:r w:rsidRPr="004E452F">
        <w:rPr>
          <w:rFonts w:ascii="Arial" w:hAnsi="Arial" w:cs="Arial"/>
          <w:bCs/>
          <w:lang w:val="en-GB"/>
        </w:rPr>
        <w:t>weledigaeth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lang w:val="en-GB"/>
        </w:rPr>
        <w:t>cyfeiriad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 </w:t>
      </w:r>
      <w:proofErr w:type="spellStart"/>
      <w:r w:rsidRPr="004E452F">
        <w:rPr>
          <w:rFonts w:ascii="Arial" w:hAnsi="Arial" w:cs="Arial"/>
          <w:bCs/>
          <w:lang w:val="en-GB"/>
        </w:rPr>
        <w:t>blaenoriaethau'r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ysgol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y </w:t>
      </w:r>
      <w:proofErr w:type="spellStart"/>
      <w:r w:rsidRPr="004E452F">
        <w:rPr>
          <w:rFonts w:ascii="Arial" w:hAnsi="Arial" w:cs="Arial"/>
          <w:bCs/>
          <w:lang w:val="en-GB"/>
        </w:rPr>
        <w:t>dyfodol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lang w:val="en-GB"/>
        </w:rPr>
        <w:t>gan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gynnwys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ei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pherfformiad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erbyn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dangosyddion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 </w:t>
      </w:r>
      <w:proofErr w:type="spellStart"/>
      <w:r w:rsidRPr="004E452F">
        <w:rPr>
          <w:rFonts w:ascii="Arial" w:hAnsi="Arial" w:cs="Arial"/>
          <w:bCs/>
          <w:lang w:val="en-GB"/>
        </w:rPr>
        <w:t>gofynion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allweddol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y </w:t>
      </w:r>
      <w:proofErr w:type="spellStart"/>
      <w:r w:rsidR="004F7BB4">
        <w:rPr>
          <w:rFonts w:ascii="Arial" w:hAnsi="Arial" w:cs="Arial"/>
          <w:bCs/>
          <w:lang w:val="en-GB"/>
        </w:rPr>
        <w:t>B</w:t>
      </w:r>
      <w:r w:rsidRPr="004E452F">
        <w:rPr>
          <w:rFonts w:ascii="Arial" w:hAnsi="Arial" w:cs="Arial"/>
          <w:bCs/>
          <w:lang w:val="en-GB"/>
        </w:rPr>
        <w:t>rifysgol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 </w:t>
      </w:r>
      <w:proofErr w:type="spellStart"/>
      <w:r w:rsidRPr="004E452F">
        <w:rPr>
          <w:rFonts w:ascii="Arial" w:hAnsi="Arial" w:cs="Arial"/>
          <w:bCs/>
          <w:lang w:val="en-GB"/>
        </w:rPr>
        <w:t>sefydlu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partneriaethau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allanol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allweddol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. </w:t>
      </w:r>
      <w:proofErr w:type="spellStart"/>
      <w:r w:rsidRPr="004E452F">
        <w:rPr>
          <w:rFonts w:ascii="Arial" w:hAnsi="Arial" w:cs="Arial"/>
          <w:bCs/>
          <w:lang w:val="en-GB"/>
        </w:rPr>
        <w:t>Alinio'r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ysgol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i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strategaethau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 </w:t>
      </w:r>
      <w:proofErr w:type="spellStart"/>
      <w:r w:rsidRPr="004E452F">
        <w:rPr>
          <w:rFonts w:ascii="Arial" w:hAnsi="Arial" w:cs="Arial"/>
          <w:bCs/>
          <w:lang w:val="en-GB"/>
        </w:rPr>
        <w:t>gofynion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y </w:t>
      </w:r>
      <w:proofErr w:type="spellStart"/>
      <w:r w:rsidRPr="004E452F">
        <w:rPr>
          <w:rFonts w:ascii="Arial" w:hAnsi="Arial" w:cs="Arial"/>
          <w:bCs/>
          <w:lang w:val="en-GB"/>
        </w:rPr>
        <w:t>Gyfadran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a'r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F7BB4">
        <w:rPr>
          <w:rFonts w:ascii="Arial" w:hAnsi="Arial" w:cs="Arial"/>
          <w:bCs/>
          <w:lang w:val="en-GB"/>
        </w:rPr>
        <w:t>B</w:t>
      </w:r>
      <w:r w:rsidRPr="004E452F">
        <w:rPr>
          <w:rFonts w:ascii="Arial" w:hAnsi="Arial" w:cs="Arial"/>
          <w:bCs/>
          <w:lang w:val="en-GB"/>
        </w:rPr>
        <w:t>rifysgol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. Mae </w:t>
      </w:r>
      <w:proofErr w:type="spellStart"/>
      <w:r w:rsidRPr="004E452F">
        <w:rPr>
          <w:rFonts w:ascii="Arial" w:hAnsi="Arial" w:cs="Arial"/>
          <w:bCs/>
          <w:lang w:val="en-GB"/>
        </w:rPr>
        <w:t>Pennaeth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r w:rsidR="004F7BB4">
        <w:rPr>
          <w:rFonts w:ascii="Arial" w:hAnsi="Arial" w:cs="Arial"/>
          <w:bCs/>
          <w:lang w:val="en-GB"/>
        </w:rPr>
        <w:t>Y</w:t>
      </w:r>
      <w:r w:rsidRPr="004E452F">
        <w:rPr>
          <w:rFonts w:ascii="Arial" w:hAnsi="Arial" w:cs="Arial"/>
          <w:bCs/>
          <w:lang w:val="en-GB"/>
        </w:rPr>
        <w:t xml:space="preserve">sgol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pennu'r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agenda </w:t>
      </w:r>
      <w:proofErr w:type="spellStart"/>
      <w:r w:rsidR="002774A4">
        <w:rPr>
          <w:rFonts w:ascii="Arial" w:hAnsi="Arial" w:cs="Arial"/>
          <w:bCs/>
          <w:lang w:val="en-GB"/>
        </w:rPr>
        <w:t>c</w:t>
      </w:r>
      <w:r w:rsidRPr="004E452F">
        <w:rPr>
          <w:rFonts w:ascii="Arial" w:hAnsi="Arial" w:cs="Arial"/>
          <w:bCs/>
          <w:lang w:val="en-GB"/>
        </w:rPr>
        <w:t>yffredinol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dyrannu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adnoddau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pennu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ac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monitro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gofynion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diwylliant</w:t>
      </w:r>
      <w:proofErr w:type="spellEnd"/>
      <w:r w:rsidRPr="004E452F">
        <w:rPr>
          <w:rFonts w:ascii="Arial" w:hAnsi="Arial" w:cs="Arial"/>
          <w:bCs/>
          <w:lang w:val="en-GB"/>
        </w:rPr>
        <w:t>/</w:t>
      </w:r>
      <w:proofErr w:type="spellStart"/>
      <w:r w:rsidRPr="004E452F">
        <w:rPr>
          <w:rFonts w:ascii="Arial" w:hAnsi="Arial" w:cs="Arial"/>
          <w:bCs/>
          <w:lang w:val="en-GB"/>
        </w:rPr>
        <w:t>perfformiad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r w:rsidR="00731518">
        <w:rPr>
          <w:rFonts w:ascii="Arial" w:hAnsi="Arial" w:cs="Arial"/>
          <w:bCs/>
          <w:lang w:val="en-GB"/>
        </w:rPr>
        <w:t>Y</w:t>
      </w:r>
      <w:r w:rsidRPr="004E452F">
        <w:rPr>
          <w:rFonts w:ascii="Arial" w:hAnsi="Arial" w:cs="Arial"/>
          <w:bCs/>
          <w:lang w:val="en-GB"/>
        </w:rPr>
        <w:t xml:space="preserve">sgol, </w:t>
      </w:r>
      <w:proofErr w:type="spellStart"/>
      <w:r w:rsidRPr="004E452F">
        <w:rPr>
          <w:rFonts w:ascii="Arial" w:hAnsi="Arial" w:cs="Arial"/>
          <w:bCs/>
          <w:lang w:val="en-GB"/>
        </w:rPr>
        <w:t>gan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gynnwys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rheol</w:t>
      </w:r>
      <w:r w:rsidR="00731518">
        <w:rPr>
          <w:rFonts w:ascii="Arial" w:hAnsi="Arial" w:cs="Arial"/>
          <w:bCs/>
          <w:lang w:val="en-GB"/>
        </w:rPr>
        <w:t>i</w:t>
      </w:r>
      <w:proofErr w:type="spellEnd"/>
      <w:r w:rsidRPr="004E452F">
        <w:rPr>
          <w:rFonts w:ascii="Arial" w:hAnsi="Arial" w:cs="Arial"/>
          <w:bCs/>
          <w:lang w:val="en-GB"/>
        </w:rPr>
        <w:t xml:space="preserve"> staff. </w:t>
      </w:r>
    </w:p>
    <w:p w14:paraId="78383ACC" w14:textId="33FC2FBB" w:rsidR="004E452F" w:rsidRPr="004E452F" w:rsidRDefault="004F7BB4" w:rsidP="004E452F">
      <w:pPr>
        <w:rPr>
          <w:rFonts w:ascii="Arial" w:hAnsi="Arial" w:cs="Arial"/>
          <w:bCs/>
          <w:lang w:val="en-GB"/>
        </w:rPr>
      </w:pPr>
      <w:proofErr w:type="spellStart"/>
      <w:r w:rsidRPr="00731518">
        <w:rPr>
          <w:rFonts w:ascii="Arial" w:hAnsi="Arial" w:cs="Arial"/>
          <w:b/>
          <w:lang w:val="en-GB"/>
        </w:rPr>
        <w:lastRenderedPageBreak/>
        <w:t>Rheolwr</w:t>
      </w:r>
      <w:proofErr w:type="spellEnd"/>
      <w:r w:rsidRPr="00731518">
        <w:rPr>
          <w:rFonts w:ascii="Arial" w:hAnsi="Arial" w:cs="Arial"/>
          <w:b/>
          <w:lang w:val="en-GB"/>
        </w:rPr>
        <w:t xml:space="preserve"> </w:t>
      </w:r>
      <w:proofErr w:type="spellStart"/>
      <w:r w:rsidRPr="00731518">
        <w:rPr>
          <w:rFonts w:ascii="Arial" w:hAnsi="Arial" w:cs="Arial"/>
          <w:b/>
          <w:lang w:val="en-GB"/>
        </w:rPr>
        <w:t>Academaidd</w:t>
      </w:r>
      <w:proofErr w:type="spellEnd"/>
      <w:r w:rsidR="00731518">
        <w:rPr>
          <w:rFonts w:ascii="Arial" w:hAnsi="Arial" w:cs="Arial"/>
          <w:bCs/>
          <w:lang w:val="en-GB"/>
        </w:rPr>
        <w:t xml:space="preserve"> </w:t>
      </w:r>
      <w:r w:rsidR="004E452F" w:rsidRPr="004E452F">
        <w:rPr>
          <w:rFonts w:ascii="Arial" w:hAnsi="Arial" w:cs="Arial"/>
          <w:bCs/>
          <w:lang w:val="en-GB"/>
        </w:rPr>
        <w:t>-</w:t>
      </w:r>
      <w:r w:rsidR="00731518">
        <w:rPr>
          <w:rFonts w:ascii="Arial" w:hAnsi="Arial" w:cs="Arial"/>
          <w:bCs/>
          <w:lang w:val="en-GB"/>
        </w:rPr>
        <w:t xml:space="preserve"> </w:t>
      </w:r>
      <w:proofErr w:type="spellStart"/>
      <w:r w:rsidR="00731518">
        <w:rPr>
          <w:rFonts w:ascii="Arial" w:hAnsi="Arial" w:cs="Arial"/>
          <w:b/>
          <w:lang w:val="en-GB"/>
        </w:rPr>
        <w:t>C</w:t>
      </w:r>
      <w:r w:rsidR="004E452F" w:rsidRPr="00731518">
        <w:rPr>
          <w:rFonts w:ascii="Arial" w:hAnsi="Arial" w:cs="Arial"/>
          <w:b/>
          <w:lang w:val="en-GB"/>
        </w:rPr>
        <w:t>ynllunio</w:t>
      </w:r>
      <w:proofErr w:type="spellEnd"/>
      <w:r w:rsidR="004E452F" w:rsidRPr="00731518">
        <w:rPr>
          <w:rFonts w:ascii="Arial" w:hAnsi="Arial" w:cs="Arial"/>
          <w:b/>
          <w:lang w:val="en-GB"/>
        </w:rPr>
        <w:t xml:space="preserve"> a </w:t>
      </w:r>
      <w:proofErr w:type="spellStart"/>
      <w:r w:rsidR="00731518">
        <w:rPr>
          <w:rFonts w:ascii="Arial" w:hAnsi="Arial" w:cs="Arial"/>
          <w:b/>
          <w:lang w:val="en-GB"/>
        </w:rPr>
        <w:t>D</w:t>
      </w:r>
      <w:r w:rsidR="004E452F" w:rsidRPr="00731518">
        <w:rPr>
          <w:rFonts w:ascii="Arial" w:hAnsi="Arial" w:cs="Arial"/>
          <w:b/>
          <w:lang w:val="en-GB"/>
        </w:rPr>
        <w:t>arparu'n</w:t>
      </w:r>
      <w:proofErr w:type="spellEnd"/>
      <w:r w:rsidR="004E452F" w:rsidRPr="00731518">
        <w:rPr>
          <w:rFonts w:ascii="Arial" w:hAnsi="Arial" w:cs="Arial"/>
          <w:b/>
          <w:lang w:val="en-GB"/>
        </w:rPr>
        <w:t xml:space="preserve"> </w:t>
      </w:r>
      <w:proofErr w:type="spellStart"/>
      <w:r w:rsidR="00731518">
        <w:rPr>
          <w:rFonts w:ascii="Arial" w:hAnsi="Arial" w:cs="Arial"/>
          <w:b/>
          <w:lang w:val="en-GB"/>
        </w:rPr>
        <w:t>E</w:t>
      </w:r>
      <w:r w:rsidR="004E452F" w:rsidRPr="00731518">
        <w:rPr>
          <w:rFonts w:ascii="Arial" w:hAnsi="Arial" w:cs="Arial"/>
          <w:b/>
          <w:lang w:val="en-GB"/>
        </w:rPr>
        <w:t>ffeithiol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. </w:t>
      </w:r>
      <w:proofErr w:type="spellStart"/>
      <w:r w:rsidR="004E452F" w:rsidRPr="004E452F">
        <w:rPr>
          <w:rFonts w:ascii="Arial" w:hAnsi="Arial" w:cs="Arial"/>
          <w:bCs/>
          <w:lang w:val="en-GB"/>
        </w:rPr>
        <w:t>Sicrhau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bod </w:t>
      </w:r>
      <w:proofErr w:type="spellStart"/>
      <w:r w:rsidR="004E452F" w:rsidRPr="004E452F">
        <w:rPr>
          <w:rFonts w:ascii="Arial" w:hAnsi="Arial" w:cs="Arial"/>
          <w:bCs/>
          <w:lang w:val="en-GB"/>
        </w:rPr>
        <w:t>cyrsiau'n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gallu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llwyddo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drwy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gynllunio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adnoddau'n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effeithiol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, </w:t>
      </w:r>
      <w:proofErr w:type="spellStart"/>
      <w:r w:rsidR="004E452F" w:rsidRPr="004E452F">
        <w:rPr>
          <w:rFonts w:ascii="Arial" w:hAnsi="Arial" w:cs="Arial"/>
          <w:bCs/>
          <w:lang w:val="en-GB"/>
        </w:rPr>
        <w:t>rheoli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pobl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, </w:t>
      </w:r>
      <w:proofErr w:type="spellStart"/>
      <w:r w:rsidR="004E452F" w:rsidRPr="004E452F">
        <w:rPr>
          <w:rFonts w:ascii="Arial" w:hAnsi="Arial" w:cs="Arial"/>
          <w:bCs/>
          <w:lang w:val="en-GB"/>
        </w:rPr>
        <w:t>datblygu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staff, </w:t>
      </w:r>
      <w:proofErr w:type="spellStart"/>
      <w:r w:rsidR="004E452F" w:rsidRPr="004E452F">
        <w:rPr>
          <w:rFonts w:ascii="Arial" w:hAnsi="Arial" w:cs="Arial"/>
          <w:bCs/>
          <w:lang w:val="en-GB"/>
        </w:rPr>
        <w:t>gweithredu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polisïau</w:t>
      </w:r>
      <w:r w:rsidR="00731518">
        <w:rPr>
          <w:rFonts w:ascii="Arial" w:hAnsi="Arial" w:cs="Arial"/>
          <w:bCs/>
          <w:lang w:val="en-GB"/>
        </w:rPr>
        <w:t>’r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731518">
        <w:rPr>
          <w:rFonts w:ascii="Arial" w:hAnsi="Arial" w:cs="Arial"/>
          <w:bCs/>
          <w:lang w:val="en-GB"/>
        </w:rPr>
        <w:t>B</w:t>
      </w:r>
      <w:r w:rsidR="004E452F" w:rsidRPr="004E452F">
        <w:rPr>
          <w:rFonts w:ascii="Arial" w:hAnsi="Arial" w:cs="Arial"/>
          <w:bCs/>
          <w:lang w:val="en-GB"/>
        </w:rPr>
        <w:t>rifysgol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a </w:t>
      </w:r>
      <w:proofErr w:type="spellStart"/>
      <w:r w:rsidR="004E452F" w:rsidRPr="004E452F">
        <w:rPr>
          <w:rFonts w:ascii="Arial" w:hAnsi="Arial" w:cs="Arial"/>
          <w:bCs/>
          <w:lang w:val="en-GB"/>
        </w:rPr>
        <w:t>pholisïau'r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r w:rsidR="00731518">
        <w:rPr>
          <w:rFonts w:ascii="Arial" w:hAnsi="Arial" w:cs="Arial"/>
          <w:bCs/>
          <w:lang w:val="en-GB"/>
        </w:rPr>
        <w:t>Y</w:t>
      </w:r>
      <w:r w:rsidR="004E452F" w:rsidRPr="004E452F">
        <w:rPr>
          <w:rFonts w:ascii="Arial" w:hAnsi="Arial" w:cs="Arial"/>
          <w:bCs/>
          <w:lang w:val="en-GB"/>
        </w:rPr>
        <w:t>sgol/</w:t>
      </w:r>
      <w:proofErr w:type="spellStart"/>
      <w:r w:rsidR="00731518">
        <w:rPr>
          <w:rFonts w:ascii="Arial" w:hAnsi="Arial" w:cs="Arial"/>
          <w:bCs/>
          <w:lang w:val="en-GB"/>
        </w:rPr>
        <w:t>C</w:t>
      </w:r>
      <w:r w:rsidR="004E452F" w:rsidRPr="004E452F">
        <w:rPr>
          <w:rFonts w:ascii="Arial" w:hAnsi="Arial" w:cs="Arial"/>
          <w:bCs/>
          <w:lang w:val="en-GB"/>
        </w:rPr>
        <w:t>yfadran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. </w:t>
      </w:r>
      <w:proofErr w:type="spellStart"/>
      <w:r w:rsidR="00731518">
        <w:rPr>
          <w:rFonts w:ascii="Arial" w:hAnsi="Arial" w:cs="Arial"/>
          <w:bCs/>
          <w:lang w:val="en-GB"/>
        </w:rPr>
        <w:t>Yn</w:t>
      </w:r>
      <w:proofErr w:type="spellEnd"/>
      <w:r w:rsidR="00731518">
        <w:rPr>
          <w:rFonts w:ascii="Arial" w:hAnsi="Arial" w:cs="Arial"/>
          <w:bCs/>
          <w:lang w:val="en-GB"/>
        </w:rPr>
        <w:t xml:space="preserve"> </w:t>
      </w:r>
      <w:proofErr w:type="spellStart"/>
      <w:r w:rsidR="00731518">
        <w:rPr>
          <w:rFonts w:ascii="Arial" w:hAnsi="Arial" w:cs="Arial"/>
          <w:bCs/>
          <w:lang w:val="en-GB"/>
        </w:rPr>
        <w:t>allweddol</w:t>
      </w:r>
      <w:proofErr w:type="spellEnd"/>
      <w:r w:rsidR="00731518">
        <w:rPr>
          <w:rFonts w:ascii="Arial" w:hAnsi="Arial" w:cs="Arial"/>
          <w:bCs/>
          <w:lang w:val="en-GB"/>
        </w:rPr>
        <w:t xml:space="preserve"> </w:t>
      </w:r>
      <w:proofErr w:type="spellStart"/>
      <w:r w:rsidR="00731518">
        <w:rPr>
          <w:rFonts w:ascii="Arial" w:hAnsi="Arial" w:cs="Arial"/>
          <w:bCs/>
          <w:lang w:val="en-GB"/>
        </w:rPr>
        <w:t>i</w:t>
      </w:r>
      <w:proofErr w:type="spellEnd"/>
      <w:r w:rsidR="00731518">
        <w:rPr>
          <w:rFonts w:ascii="Arial" w:hAnsi="Arial" w:cs="Arial"/>
          <w:bCs/>
          <w:lang w:val="en-GB"/>
        </w:rPr>
        <w:t xml:space="preserve"> </w:t>
      </w:r>
      <w:proofErr w:type="spellStart"/>
      <w:r w:rsidR="00731518">
        <w:rPr>
          <w:rFonts w:ascii="Arial" w:hAnsi="Arial" w:cs="Arial"/>
          <w:bCs/>
          <w:lang w:val="en-GB"/>
        </w:rPr>
        <w:t>hyn</w:t>
      </w:r>
      <w:proofErr w:type="spellEnd"/>
      <w:r w:rsidR="00731518">
        <w:rPr>
          <w:rFonts w:ascii="Arial" w:hAnsi="Arial" w:cs="Arial"/>
          <w:bCs/>
          <w:lang w:val="en-GB"/>
        </w:rPr>
        <w:t xml:space="preserve"> </w:t>
      </w:r>
      <w:proofErr w:type="spellStart"/>
      <w:r w:rsidR="00731518">
        <w:rPr>
          <w:rFonts w:ascii="Arial" w:hAnsi="Arial" w:cs="Arial"/>
          <w:bCs/>
          <w:lang w:val="en-GB"/>
        </w:rPr>
        <w:t>d</w:t>
      </w:r>
      <w:r w:rsidR="004E452F" w:rsidRPr="004E452F">
        <w:rPr>
          <w:rFonts w:ascii="Arial" w:hAnsi="Arial" w:cs="Arial"/>
          <w:bCs/>
          <w:lang w:val="en-GB"/>
        </w:rPr>
        <w:t>ylai</w:t>
      </w:r>
      <w:proofErr w:type="spellEnd"/>
      <w:r w:rsidR="00731518">
        <w:rPr>
          <w:rFonts w:ascii="Arial" w:hAnsi="Arial" w:cs="Arial"/>
          <w:bCs/>
          <w:lang w:val="en-GB"/>
        </w:rPr>
        <w:t xml:space="preserve"> </w:t>
      </w:r>
      <w:proofErr w:type="spellStart"/>
      <w:r w:rsidR="00731518">
        <w:rPr>
          <w:rFonts w:ascii="Arial" w:hAnsi="Arial" w:cs="Arial"/>
          <w:bCs/>
          <w:lang w:val="en-GB"/>
        </w:rPr>
        <w:t>fod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gweithredu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gweithdrefnau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sy'n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rhoi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cymaint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o </w:t>
      </w:r>
      <w:proofErr w:type="spellStart"/>
      <w:r w:rsidR="004E452F" w:rsidRPr="004E452F">
        <w:rPr>
          <w:rFonts w:ascii="Arial" w:hAnsi="Arial" w:cs="Arial"/>
          <w:bCs/>
          <w:lang w:val="en-GB"/>
        </w:rPr>
        <w:t>ryddid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r w:rsidR="00DF7141">
        <w:rPr>
          <w:rFonts w:ascii="Arial" w:hAnsi="Arial" w:cs="Arial"/>
          <w:bCs/>
          <w:lang w:val="en-GB"/>
        </w:rPr>
        <w:t xml:space="preserve">â </w:t>
      </w:r>
      <w:proofErr w:type="spellStart"/>
      <w:r w:rsidR="00DF7141">
        <w:rPr>
          <w:rFonts w:ascii="Arial" w:hAnsi="Arial" w:cs="Arial"/>
          <w:bCs/>
          <w:lang w:val="en-GB"/>
        </w:rPr>
        <w:t>phosibl</w:t>
      </w:r>
      <w:proofErr w:type="spellEnd"/>
      <w:r w:rsidR="00DF7141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i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arweinwyr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cyrsiau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weithredu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o </w:t>
      </w:r>
      <w:proofErr w:type="spellStart"/>
      <w:r w:rsidR="004E452F" w:rsidRPr="004E452F">
        <w:rPr>
          <w:rFonts w:ascii="Arial" w:hAnsi="Arial" w:cs="Arial"/>
          <w:bCs/>
          <w:lang w:val="en-GB"/>
        </w:rPr>
        <w:t>fewn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gofynion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Prifysgol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(</w:t>
      </w:r>
      <w:proofErr w:type="spellStart"/>
      <w:r w:rsidR="004E452F" w:rsidRPr="004E452F">
        <w:rPr>
          <w:rFonts w:ascii="Arial" w:hAnsi="Arial" w:cs="Arial"/>
          <w:bCs/>
          <w:lang w:val="en-GB"/>
        </w:rPr>
        <w:t>e.e.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datganoli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cyllidebau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cwrs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lle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bo'n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bosibl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) a </w:t>
      </w:r>
      <w:proofErr w:type="spellStart"/>
      <w:r w:rsidR="004E452F" w:rsidRPr="004E452F">
        <w:rPr>
          <w:rFonts w:ascii="Arial" w:hAnsi="Arial" w:cs="Arial"/>
          <w:bCs/>
          <w:lang w:val="en-GB"/>
        </w:rPr>
        <w:t>sicrhau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bod </w:t>
      </w:r>
      <w:proofErr w:type="spellStart"/>
      <w:r w:rsidR="004E452F" w:rsidRPr="004E452F">
        <w:rPr>
          <w:rFonts w:ascii="Arial" w:hAnsi="Arial" w:cs="Arial"/>
          <w:bCs/>
          <w:lang w:val="en-GB"/>
        </w:rPr>
        <w:t>materion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rheoli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nad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ydynt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yn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gyfrifol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amdanynt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yn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cael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eu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731518">
        <w:rPr>
          <w:rFonts w:ascii="Arial" w:hAnsi="Arial" w:cs="Arial"/>
          <w:bCs/>
          <w:lang w:val="en-GB"/>
        </w:rPr>
        <w:t>hwyluso’n</w:t>
      </w:r>
      <w:proofErr w:type="spellEnd"/>
      <w:r w:rsidR="00731518">
        <w:rPr>
          <w:rFonts w:ascii="Arial" w:hAnsi="Arial" w:cs="Arial"/>
          <w:bCs/>
          <w:lang w:val="en-GB"/>
        </w:rPr>
        <w:t xml:space="preserve"> </w:t>
      </w:r>
      <w:proofErr w:type="spellStart"/>
      <w:r w:rsidR="00731518">
        <w:rPr>
          <w:rFonts w:ascii="Arial" w:hAnsi="Arial" w:cs="Arial"/>
          <w:bCs/>
          <w:lang w:val="en-GB"/>
        </w:rPr>
        <w:t>broffesiynol</w:t>
      </w:r>
      <w:proofErr w:type="spellEnd"/>
      <w:r w:rsidR="00731518">
        <w:rPr>
          <w:rFonts w:ascii="Arial" w:hAnsi="Arial" w:cs="Arial"/>
          <w:bCs/>
          <w:lang w:val="en-GB"/>
        </w:rPr>
        <w:t xml:space="preserve"> a</w:t>
      </w:r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731518">
        <w:rPr>
          <w:rFonts w:ascii="Arial" w:hAnsi="Arial" w:cs="Arial"/>
          <w:bCs/>
          <w:lang w:val="en-GB"/>
        </w:rPr>
        <w:t>ch</w:t>
      </w:r>
      <w:r w:rsidR="004E452F" w:rsidRPr="004E452F">
        <w:rPr>
          <w:rFonts w:ascii="Arial" w:hAnsi="Arial" w:cs="Arial"/>
          <w:bCs/>
          <w:lang w:val="en-GB"/>
        </w:rPr>
        <w:t>yflym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, </w:t>
      </w:r>
      <w:proofErr w:type="spellStart"/>
      <w:r w:rsidR="00731518">
        <w:rPr>
          <w:rFonts w:ascii="Arial" w:hAnsi="Arial" w:cs="Arial"/>
          <w:bCs/>
          <w:lang w:val="en-GB"/>
        </w:rPr>
        <w:t>i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wasanaeth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profiad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y </w:t>
      </w:r>
      <w:proofErr w:type="spellStart"/>
      <w:r w:rsidR="004E452F" w:rsidRPr="004E452F">
        <w:rPr>
          <w:rFonts w:ascii="Arial" w:hAnsi="Arial" w:cs="Arial"/>
          <w:bCs/>
          <w:lang w:val="en-GB"/>
        </w:rPr>
        <w:t>myfyriwr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. </w:t>
      </w:r>
    </w:p>
    <w:p w14:paraId="498F9E2D" w14:textId="77777777" w:rsidR="00731518" w:rsidRDefault="00731518" w:rsidP="004E452F">
      <w:pPr>
        <w:rPr>
          <w:rFonts w:ascii="Arial" w:hAnsi="Arial" w:cs="Arial"/>
          <w:bCs/>
          <w:lang w:val="en-GB"/>
        </w:rPr>
      </w:pPr>
    </w:p>
    <w:p w14:paraId="3163EE6A" w14:textId="076F6E1E" w:rsidR="00A9678D" w:rsidRDefault="004E452F" w:rsidP="004E452F">
      <w:pPr>
        <w:rPr>
          <w:rFonts w:ascii="Arial" w:hAnsi="Arial" w:cs="Arial"/>
          <w:bCs/>
          <w:lang w:val="en-GB"/>
        </w:rPr>
      </w:pPr>
      <w:proofErr w:type="spellStart"/>
      <w:r w:rsidRPr="00731518">
        <w:rPr>
          <w:rFonts w:ascii="Arial" w:hAnsi="Arial" w:cs="Arial"/>
          <w:b/>
          <w:lang w:val="en-GB"/>
        </w:rPr>
        <w:t>Arweinydd</w:t>
      </w:r>
      <w:proofErr w:type="spellEnd"/>
      <w:r w:rsidRPr="00731518">
        <w:rPr>
          <w:rFonts w:ascii="Arial" w:hAnsi="Arial" w:cs="Arial"/>
          <w:b/>
          <w:lang w:val="en-GB"/>
        </w:rPr>
        <w:t xml:space="preserve"> </w:t>
      </w:r>
      <w:proofErr w:type="spellStart"/>
      <w:r w:rsidR="00731518" w:rsidRPr="00731518">
        <w:rPr>
          <w:rFonts w:ascii="Arial" w:hAnsi="Arial" w:cs="Arial"/>
          <w:b/>
          <w:lang w:val="en-GB"/>
        </w:rPr>
        <w:t>C</w:t>
      </w:r>
      <w:r w:rsidRPr="00731518">
        <w:rPr>
          <w:rFonts w:ascii="Arial" w:hAnsi="Arial" w:cs="Arial"/>
          <w:b/>
          <w:lang w:val="en-GB"/>
        </w:rPr>
        <w:t>wrs</w:t>
      </w:r>
      <w:proofErr w:type="spellEnd"/>
      <w:r w:rsidRPr="004E452F">
        <w:rPr>
          <w:rFonts w:ascii="Arial" w:hAnsi="Arial" w:cs="Arial"/>
          <w:bCs/>
          <w:lang w:val="en-GB"/>
        </w:rPr>
        <w:t xml:space="preserve"> – </w:t>
      </w:r>
      <w:proofErr w:type="spellStart"/>
      <w:r w:rsidR="00731518" w:rsidRPr="00731518">
        <w:rPr>
          <w:rFonts w:ascii="Arial" w:hAnsi="Arial" w:cs="Arial"/>
          <w:b/>
          <w:lang w:val="en-GB"/>
        </w:rPr>
        <w:t>G</w:t>
      </w:r>
      <w:r w:rsidRPr="00731518">
        <w:rPr>
          <w:rFonts w:ascii="Arial" w:hAnsi="Arial" w:cs="Arial"/>
          <w:b/>
          <w:lang w:val="en-GB"/>
        </w:rPr>
        <w:t>weithredoli</w:t>
      </w:r>
      <w:proofErr w:type="spellEnd"/>
      <w:r w:rsidRPr="00731518">
        <w:rPr>
          <w:rFonts w:ascii="Arial" w:hAnsi="Arial" w:cs="Arial"/>
          <w:b/>
          <w:lang w:val="en-GB"/>
        </w:rPr>
        <w:t xml:space="preserve">. </w:t>
      </w:r>
      <w:proofErr w:type="spellStart"/>
      <w:r w:rsidRPr="004E452F">
        <w:rPr>
          <w:rFonts w:ascii="Arial" w:hAnsi="Arial" w:cs="Arial"/>
          <w:bCs/>
          <w:lang w:val="en-GB"/>
        </w:rPr>
        <w:t>Rhedeg</w:t>
      </w:r>
      <w:proofErr w:type="spellEnd"/>
      <w:r w:rsidRPr="004E452F">
        <w:rPr>
          <w:rFonts w:ascii="Arial" w:hAnsi="Arial" w:cs="Arial"/>
          <w:bCs/>
          <w:lang w:val="en-GB"/>
        </w:rPr>
        <w:t xml:space="preserve"> y </w:t>
      </w:r>
      <w:proofErr w:type="spellStart"/>
      <w:r w:rsidRPr="004E452F">
        <w:rPr>
          <w:rFonts w:ascii="Arial" w:hAnsi="Arial" w:cs="Arial"/>
          <w:bCs/>
          <w:lang w:val="en-GB"/>
        </w:rPr>
        <w:t>rhaglen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731518">
        <w:rPr>
          <w:rFonts w:ascii="Arial" w:hAnsi="Arial" w:cs="Arial"/>
          <w:bCs/>
          <w:lang w:val="en-GB"/>
        </w:rPr>
        <w:t>ddilysedig</w:t>
      </w:r>
      <w:proofErr w:type="spellEnd"/>
      <w:r w:rsidR="00731518">
        <w:rPr>
          <w:rFonts w:ascii="Arial" w:hAnsi="Arial" w:cs="Arial"/>
          <w:bCs/>
          <w:lang w:val="en-GB"/>
        </w:rPr>
        <w:t xml:space="preserve"> </w:t>
      </w:r>
      <w:proofErr w:type="spellStart"/>
      <w:r w:rsidR="00731518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effeithiol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ymarferol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. Mae </w:t>
      </w:r>
      <w:proofErr w:type="spellStart"/>
      <w:r w:rsidRPr="004E452F">
        <w:rPr>
          <w:rFonts w:ascii="Arial" w:hAnsi="Arial" w:cs="Arial"/>
          <w:bCs/>
          <w:lang w:val="en-GB"/>
        </w:rPr>
        <w:t>sicrhau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bod y </w:t>
      </w:r>
      <w:proofErr w:type="spellStart"/>
      <w:r w:rsidRPr="004E452F">
        <w:rPr>
          <w:rFonts w:ascii="Arial" w:hAnsi="Arial" w:cs="Arial"/>
          <w:bCs/>
          <w:lang w:val="en-GB"/>
        </w:rPr>
        <w:t>cwrs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 </w:t>
      </w:r>
      <w:proofErr w:type="spellStart"/>
      <w:r w:rsidRPr="004E452F">
        <w:rPr>
          <w:rFonts w:ascii="Arial" w:hAnsi="Arial" w:cs="Arial"/>
          <w:bCs/>
          <w:lang w:val="en-GB"/>
        </w:rPr>
        <w:t>ddilyswyd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rhedeg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ddidrafferth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lang w:val="en-GB"/>
        </w:rPr>
        <w:t>i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ofynion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y </w:t>
      </w:r>
      <w:proofErr w:type="spellStart"/>
      <w:r w:rsidR="00731518">
        <w:rPr>
          <w:rFonts w:ascii="Arial" w:hAnsi="Arial" w:cs="Arial"/>
          <w:bCs/>
          <w:lang w:val="en-GB"/>
        </w:rPr>
        <w:t>B</w:t>
      </w:r>
      <w:r w:rsidRPr="004E452F">
        <w:rPr>
          <w:rFonts w:ascii="Arial" w:hAnsi="Arial" w:cs="Arial"/>
          <w:bCs/>
          <w:lang w:val="en-GB"/>
        </w:rPr>
        <w:t>rifysgol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lang w:val="en-GB"/>
        </w:rPr>
        <w:t>wedi'i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gydgysylltu'n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dda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ac </w:t>
      </w:r>
      <w:proofErr w:type="spellStart"/>
      <w:r w:rsidR="00731518">
        <w:rPr>
          <w:rFonts w:ascii="Arial" w:hAnsi="Arial" w:cs="Arial"/>
          <w:bCs/>
          <w:lang w:val="en-GB"/>
        </w:rPr>
        <w:t>y</w:t>
      </w:r>
      <w:r w:rsidRPr="004E452F">
        <w:rPr>
          <w:rFonts w:ascii="Arial" w:hAnsi="Arial" w:cs="Arial"/>
          <w:bCs/>
          <w:lang w:val="en-GB"/>
        </w:rPr>
        <w:t>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gweithio'n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effeithiol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gyda</w:t>
      </w:r>
      <w:proofErr w:type="spellEnd"/>
      <w:r w:rsidR="00731518">
        <w:rPr>
          <w:rFonts w:ascii="Arial" w:hAnsi="Arial" w:cs="Arial"/>
          <w:bCs/>
          <w:lang w:val="en-GB"/>
        </w:rPr>
        <w:t xml:space="preserve"> </w:t>
      </w:r>
      <w:proofErr w:type="spellStart"/>
      <w:r w:rsidR="00731518">
        <w:rPr>
          <w:rFonts w:ascii="Arial" w:hAnsi="Arial" w:cs="Arial"/>
          <w:bCs/>
          <w:lang w:val="en-GB"/>
        </w:rPr>
        <w:t>diwylliant</w:t>
      </w:r>
      <w:proofErr w:type="spellEnd"/>
      <w:r w:rsidR="00731518">
        <w:rPr>
          <w:rFonts w:ascii="Arial" w:hAnsi="Arial" w:cs="Arial"/>
          <w:bCs/>
          <w:lang w:val="en-GB"/>
        </w:rPr>
        <w:t xml:space="preserve"> </w:t>
      </w:r>
      <w:proofErr w:type="spellStart"/>
      <w:r w:rsidR="00731518">
        <w:rPr>
          <w:rFonts w:ascii="Arial" w:hAnsi="Arial" w:cs="Arial"/>
          <w:bCs/>
          <w:lang w:val="en-GB"/>
        </w:rPr>
        <w:t>cryf</w:t>
      </w:r>
      <w:proofErr w:type="spellEnd"/>
      <w:r w:rsidR="00731518">
        <w:rPr>
          <w:rFonts w:ascii="Arial" w:hAnsi="Arial" w:cs="Arial"/>
          <w:bCs/>
          <w:lang w:val="en-GB"/>
        </w:rPr>
        <w:t xml:space="preserve"> ac </w:t>
      </w:r>
      <w:proofErr w:type="spellStart"/>
      <w:r w:rsidR="00731518">
        <w:rPr>
          <w:rFonts w:ascii="Arial" w:hAnsi="Arial" w:cs="Arial"/>
          <w:bCs/>
          <w:lang w:val="en-GB"/>
        </w:rPr>
        <w:t>ymrwymiad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tîm</w:t>
      </w:r>
      <w:proofErr w:type="spellEnd"/>
      <w:r w:rsidRPr="004E452F">
        <w:rPr>
          <w:rFonts w:ascii="Arial" w:hAnsi="Arial" w:cs="Arial"/>
          <w:bCs/>
          <w:lang w:val="en-GB"/>
        </w:rPr>
        <w:t xml:space="preserve">.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ymgysylltu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â </w:t>
      </w:r>
      <w:proofErr w:type="spellStart"/>
      <w:r w:rsidRPr="004E452F">
        <w:rPr>
          <w:rFonts w:ascii="Arial" w:hAnsi="Arial" w:cs="Arial"/>
          <w:bCs/>
          <w:lang w:val="en-GB"/>
        </w:rPr>
        <w:t>myfyrwyr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ac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gweithio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mewn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partneriaeth</w:t>
      </w:r>
      <w:proofErr w:type="spellEnd"/>
      <w:r w:rsidRPr="004E452F">
        <w:rPr>
          <w:rFonts w:ascii="Arial" w:hAnsi="Arial" w:cs="Arial"/>
          <w:bCs/>
          <w:lang w:val="en-GB"/>
        </w:rPr>
        <w:t xml:space="preserve"> â </w:t>
      </w:r>
      <w:proofErr w:type="spellStart"/>
      <w:r w:rsidRPr="004E452F">
        <w:rPr>
          <w:rFonts w:ascii="Arial" w:hAnsi="Arial" w:cs="Arial"/>
          <w:bCs/>
          <w:lang w:val="en-GB"/>
        </w:rPr>
        <w:t>nhw</w:t>
      </w:r>
      <w:proofErr w:type="spellEnd"/>
      <w:r w:rsidRPr="004E452F">
        <w:rPr>
          <w:rFonts w:ascii="Arial" w:hAnsi="Arial" w:cs="Arial"/>
          <w:bCs/>
          <w:lang w:val="en-GB"/>
        </w:rPr>
        <w:t>.</w:t>
      </w:r>
    </w:p>
    <w:p w14:paraId="1224EC62" w14:textId="77777777" w:rsidR="004E452F" w:rsidRPr="004E452F" w:rsidRDefault="004E452F" w:rsidP="004E452F">
      <w:pPr>
        <w:rPr>
          <w:rFonts w:ascii="Arial" w:hAnsi="Arial" w:cs="Arial"/>
          <w:bCs/>
          <w:lang w:val="en-GB"/>
        </w:rPr>
      </w:pPr>
    </w:p>
    <w:p w14:paraId="0074EBE1" w14:textId="29F96F34" w:rsidR="00AA7E04" w:rsidRPr="00AA7E04" w:rsidRDefault="00AA7E04" w:rsidP="00AA7E04">
      <w:pPr>
        <w:rPr>
          <w:rFonts w:ascii="Arial" w:hAnsi="Arial" w:cs="Arial"/>
          <w:bCs/>
          <w:lang w:val="en-GB"/>
        </w:rPr>
      </w:pPr>
      <w:proofErr w:type="spellStart"/>
      <w:r w:rsidRPr="00AA7E04">
        <w:rPr>
          <w:rFonts w:ascii="Arial" w:hAnsi="Arial" w:cs="Arial"/>
          <w:bCs/>
          <w:lang w:val="en-GB"/>
        </w:rPr>
        <w:t>Ar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sawl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cyfrif</w:t>
      </w:r>
      <w:proofErr w:type="spellEnd"/>
      <w:r w:rsidRPr="00AA7E04">
        <w:rPr>
          <w:rFonts w:ascii="Arial" w:hAnsi="Arial" w:cs="Arial"/>
          <w:bCs/>
          <w:lang w:val="en-GB"/>
        </w:rPr>
        <w:t xml:space="preserve">, </w:t>
      </w:r>
      <w:proofErr w:type="spellStart"/>
      <w:r w:rsidRPr="00AA7E04">
        <w:rPr>
          <w:rFonts w:ascii="Arial" w:hAnsi="Arial" w:cs="Arial"/>
          <w:bCs/>
          <w:lang w:val="en-GB"/>
        </w:rPr>
        <w:t>dylai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Pennaeth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yr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r w:rsidR="00731518">
        <w:rPr>
          <w:rFonts w:ascii="Arial" w:hAnsi="Arial" w:cs="Arial"/>
          <w:bCs/>
          <w:lang w:val="en-GB"/>
        </w:rPr>
        <w:t>Y</w:t>
      </w:r>
      <w:r w:rsidRPr="00AA7E04">
        <w:rPr>
          <w:rFonts w:ascii="Arial" w:hAnsi="Arial" w:cs="Arial"/>
          <w:bCs/>
          <w:lang w:val="en-GB"/>
        </w:rPr>
        <w:t xml:space="preserve">sgol </w:t>
      </w:r>
      <w:proofErr w:type="spellStart"/>
      <w:r w:rsidRPr="00AA7E04">
        <w:rPr>
          <w:rFonts w:ascii="Arial" w:hAnsi="Arial" w:cs="Arial"/>
          <w:bCs/>
          <w:lang w:val="en-GB"/>
        </w:rPr>
        <w:t>a'r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="004F7BB4">
        <w:rPr>
          <w:rFonts w:ascii="Arial" w:hAnsi="Arial" w:cs="Arial"/>
          <w:bCs/>
          <w:lang w:val="en-GB"/>
        </w:rPr>
        <w:t>Rheolwr</w:t>
      </w:r>
      <w:proofErr w:type="spellEnd"/>
      <w:r w:rsid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="004F7BB4">
        <w:rPr>
          <w:rFonts w:ascii="Arial" w:hAnsi="Arial" w:cs="Arial"/>
          <w:bCs/>
          <w:lang w:val="en-GB"/>
        </w:rPr>
        <w:t>Academaidd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fod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yn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gwasanaethu</w:t>
      </w:r>
      <w:r w:rsidR="00731518">
        <w:rPr>
          <w:rFonts w:ascii="Arial" w:hAnsi="Arial" w:cs="Arial"/>
          <w:bCs/>
          <w:lang w:val="en-GB"/>
        </w:rPr>
        <w:t>’r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cwrs</w:t>
      </w:r>
      <w:proofErr w:type="spellEnd"/>
      <w:r w:rsidRPr="00AA7E04">
        <w:rPr>
          <w:rFonts w:ascii="Arial" w:hAnsi="Arial" w:cs="Arial"/>
          <w:bCs/>
          <w:lang w:val="en-GB"/>
        </w:rPr>
        <w:t xml:space="preserve">. </w:t>
      </w:r>
      <w:r w:rsidR="00731518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Hynny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yw</w:t>
      </w:r>
      <w:proofErr w:type="spellEnd"/>
      <w:r w:rsidRPr="00AA7E04">
        <w:rPr>
          <w:rFonts w:ascii="Arial" w:hAnsi="Arial" w:cs="Arial"/>
          <w:bCs/>
          <w:lang w:val="en-GB"/>
        </w:rPr>
        <w:t xml:space="preserve">, </w:t>
      </w:r>
      <w:proofErr w:type="spellStart"/>
      <w:r w:rsidRPr="00AA7E04">
        <w:rPr>
          <w:rFonts w:ascii="Arial" w:hAnsi="Arial" w:cs="Arial"/>
          <w:bCs/>
          <w:lang w:val="en-GB"/>
        </w:rPr>
        <w:t>creu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amgylchedd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lle</w:t>
      </w:r>
      <w:proofErr w:type="spellEnd"/>
      <w:r w:rsidRPr="00AA7E04">
        <w:rPr>
          <w:rFonts w:ascii="Arial" w:hAnsi="Arial" w:cs="Arial"/>
          <w:bCs/>
          <w:lang w:val="en-GB"/>
        </w:rPr>
        <w:t xml:space="preserve"> gall </w:t>
      </w:r>
      <w:proofErr w:type="spellStart"/>
      <w:r w:rsidRPr="00AA7E04">
        <w:rPr>
          <w:rFonts w:ascii="Arial" w:hAnsi="Arial" w:cs="Arial"/>
          <w:bCs/>
          <w:lang w:val="en-GB"/>
        </w:rPr>
        <w:t>cyrsiau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ffynnu</w:t>
      </w:r>
      <w:proofErr w:type="spellEnd"/>
      <w:r w:rsidRPr="00AA7E04">
        <w:rPr>
          <w:rFonts w:ascii="Arial" w:hAnsi="Arial" w:cs="Arial"/>
          <w:bCs/>
          <w:lang w:val="en-GB"/>
        </w:rPr>
        <w:t xml:space="preserve">, </w:t>
      </w:r>
      <w:proofErr w:type="spellStart"/>
      <w:r w:rsidRPr="00AA7E04">
        <w:rPr>
          <w:rFonts w:ascii="Arial" w:hAnsi="Arial" w:cs="Arial"/>
          <w:bCs/>
          <w:lang w:val="en-GB"/>
        </w:rPr>
        <w:t>lle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maent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wedi'u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datblygu'n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dda</w:t>
      </w:r>
      <w:proofErr w:type="spellEnd"/>
      <w:r w:rsidRPr="00AA7E04">
        <w:rPr>
          <w:rFonts w:ascii="Arial" w:hAnsi="Arial" w:cs="Arial"/>
          <w:bCs/>
          <w:lang w:val="en-GB"/>
        </w:rPr>
        <w:t xml:space="preserve"> a </w:t>
      </w:r>
      <w:proofErr w:type="spellStart"/>
      <w:r w:rsidRPr="00AA7E04">
        <w:rPr>
          <w:rFonts w:ascii="Arial" w:hAnsi="Arial" w:cs="Arial"/>
          <w:bCs/>
          <w:lang w:val="en-GB"/>
        </w:rPr>
        <w:t>lle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mae</w:t>
      </w:r>
      <w:proofErr w:type="spellEnd"/>
      <w:r w:rsidRPr="00AA7E04">
        <w:rPr>
          <w:rFonts w:ascii="Arial" w:hAnsi="Arial" w:cs="Arial"/>
          <w:bCs/>
          <w:lang w:val="en-GB"/>
        </w:rPr>
        <w:t xml:space="preserve"> staff </w:t>
      </w:r>
      <w:proofErr w:type="spellStart"/>
      <w:r w:rsidRPr="00AA7E04">
        <w:rPr>
          <w:rFonts w:ascii="Arial" w:hAnsi="Arial" w:cs="Arial"/>
          <w:bCs/>
          <w:lang w:val="en-GB"/>
        </w:rPr>
        <w:t>yn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hyderus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ynghylch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eu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rolau</w:t>
      </w:r>
      <w:proofErr w:type="spellEnd"/>
      <w:r w:rsidRPr="00AA7E04">
        <w:rPr>
          <w:rFonts w:ascii="Arial" w:hAnsi="Arial" w:cs="Arial"/>
          <w:bCs/>
          <w:lang w:val="en-GB"/>
        </w:rPr>
        <w:t xml:space="preserve">, </w:t>
      </w:r>
      <w:proofErr w:type="spellStart"/>
      <w:r w:rsidRPr="00AA7E04">
        <w:rPr>
          <w:rFonts w:ascii="Arial" w:hAnsi="Arial" w:cs="Arial"/>
          <w:bCs/>
          <w:lang w:val="en-GB"/>
        </w:rPr>
        <w:t>lle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mae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adnoddau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wedi'u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cynllunio'n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dda</w:t>
      </w:r>
      <w:proofErr w:type="spellEnd"/>
      <w:r w:rsidRPr="00AA7E04">
        <w:rPr>
          <w:rFonts w:ascii="Arial" w:hAnsi="Arial" w:cs="Arial"/>
          <w:bCs/>
          <w:lang w:val="en-GB"/>
        </w:rPr>
        <w:t xml:space="preserve"> ac </w:t>
      </w:r>
      <w:proofErr w:type="spellStart"/>
      <w:r w:rsidRPr="00AA7E04">
        <w:rPr>
          <w:rFonts w:ascii="Arial" w:hAnsi="Arial" w:cs="Arial"/>
          <w:bCs/>
          <w:lang w:val="en-GB"/>
        </w:rPr>
        <w:t>yn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dryloyw</w:t>
      </w:r>
      <w:proofErr w:type="spellEnd"/>
      <w:r w:rsidRPr="00AA7E04">
        <w:rPr>
          <w:rFonts w:ascii="Arial" w:hAnsi="Arial" w:cs="Arial"/>
          <w:bCs/>
          <w:lang w:val="en-GB"/>
        </w:rPr>
        <w:t xml:space="preserve"> a </w:t>
      </w:r>
      <w:proofErr w:type="spellStart"/>
      <w:r w:rsidRPr="00AA7E04">
        <w:rPr>
          <w:rFonts w:ascii="Arial" w:hAnsi="Arial" w:cs="Arial"/>
          <w:bCs/>
          <w:lang w:val="en-GB"/>
        </w:rPr>
        <w:t>lle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mae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ymddiriedaeth</w:t>
      </w:r>
      <w:proofErr w:type="spellEnd"/>
      <w:r w:rsidRPr="00AA7E04">
        <w:rPr>
          <w:rFonts w:ascii="Arial" w:hAnsi="Arial" w:cs="Arial"/>
          <w:bCs/>
          <w:lang w:val="en-GB"/>
        </w:rPr>
        <w:t xml:space="preserve"> a </w:t>
      </w:r>
      <w:proofErr w:type="spellStart"/>
      <w:r w:rsidRPr="00AA7E04">
        <w:rPr>
          <w:rFonts w:ascii="Arial" w:hAnsi="Arial" w:cs="Arial"/>
          <w:bCs/>
          <w:lang w:val="en-GB"/>
        </w:rPr>
        <w:t>chywirdeb</w:t>
      </w:r>
      <w:proofErr w:type="spellEnd"/>
      <w:r w:rsidRPr="00AA7E04">
        <w:rPr>
          <w:rFonts w:ascii="Arial" w:hAnsi="Arial" w:cs="Arial"/>
          <w:bCs/>
          <w:lang w:val="en-GB"/>
        </w:rPr>
        <w:t xml:space="preserve"> o </w:t>
      </w:r>
      <w:proofErr w:type="spellStart"/>
      <w:r w:rsidRPr="00AA7E04">
        <w:rPr>
          <w:rFonts w:ascii="Arial" w:hAnsi="Arial" w:cs="Arial"/>
          <w:bCs/>
          <w:lang w:val="en-GB"/>
        </w:rPr>
        <w:t>amgylch</w:t>
      </w:r>
      <w:proofErr w:type="spellEnd"/>
      <w:r w:rsidRPr="00AA7E04">
        <w:rPr>
          <w:rFonts w:ascii="Arial" w:hAnsi="Arial" w:cs="Arial"/>
          <w:bCs/>
          <w:lang w:val="en-GB"/>
        </w:rPr>
        <w:t xml:space="preserve"> (a </w:t>
      </w:r>
      <w:proofErr w:type="spellStart"/>
      <w:r w:rsidRPr="00AA7E04">
        <w:rPr>
          <w:rFonts w:ascii="Arial" w:hAnsi="Arial" w:cs="Arial"/>
          <w:bCs/>
          <w:lang w:val="en-GB"/>
        </w:rPr>
        <w:t>pharch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="00DF7141">
        <w:rPr>
          <w:rFonts w:ascii="Arial" w:hAnsi="Arial" w:cs="Arial"/>
          <w:bCs/>
          <w:lang w:val="en-GB"/>
        </w:rPr>
        <w:t>tuag</w:t>
      </w:r>
      <w:proofErr w:type="spellEnd"/>
      <w:r w:rsidR="00DF7141">
        <w:rPr>
          <w:rFonts w:ascii="Arial" w:hAnsi="Arial" w:cs="Arial"/>
          <w:bCs/>
          <w:lang w:val="en-GB"/>
        </w:rPr>
        <w:t xml:space="preserve"> </w:t>
      </w:r>
      <w:r w:rsidRPr="00AA7E04">
        <w:rPr>
          <w:rFonts w:ascii="Arial" w:hAnsi="Arial" w:cs="Arial"/>
          <w:bCs/>
          <w:lang w:val="en-GB"/>
        </w:rPr>
        <w:t xml:space="preserve">at) </w:t>
      </w:r>
      <w:proofErr w:type="spellStart"/>
      <w:r w:rsidRPr="00AA7E04">
        <w:rPr>
          <w:rFonts w:ascii="Arial" w:hAnsi="Arial" w:cs="Arial"/>
          <w:bCs/>
          <w:lang w:val="en-GB"/>
        </w:rPr>
        <w:t>penderfyniadau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rheoli</w:t>
      </w:r>
      <w:proofErr w:type="spellEnd"/>
      <w:r w:rsidRPr="00AA7E04">
        <w:rPr>
          <w:rFonts w:ascii="Arial" w:hAnsi="Arial" w:cs="Arial"/>
          <w:bCs/>
          <w:lang w:val="en-GB"/>
        </w:rPr>
        <w:t xml:space="preserve">.  </w:t>
      </w:r>
    </w:p>
    <w:p w14:paraId="2089BB9B" w14:textId="77777777" w:rsidR="00AA7E04" w:rsidRPr="00AA7E04" w:rsidRDefault="00AA7E04" w:rsidP="00AA7E04">
      <w:pPr>
        <w:rPr>
          <w:rFonts w:ascii="Arial" w:hAnsi="Arial" w:cs="Arial"/>
          <w:bCs/>
          <w:lang w:val="en-GB"/>
        </w:rPr>
      </w:pPr>
    </w:p>
    <w:p w14:paraId="5EEEEADF" w14:textId="7CBEC749" w:rsidR="00AA7E04" w:rsidRPr="00AA7E04" w:rsidRDefault="00AA7E04" w:rsidP="00AA7E04">
      <w:pPr>
        <w:rPr>
          <w:rFonts w:ascii="Arial" w:hAnsi="Arial" w:cs="Arial"/>
          <w:bCs/>
          <w:lang w:val="en-GB"/>
        </w:rPr>
      </w:pPr>
      <w:proofErr w:type="spellStart"/>
      <w:r w:rsidRPr="00AA7E04">
        <w:rPr>
          <w:rFonts w:ascii="Arial" w:hAnsi="Arial" w:cs="Arial"/>
          <w:bCs/>
          <w:lang w:val="en-GB"/>
        </w:rPr>
        <w:t>Gellid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gwneud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cymhariaeth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yma</w:t>
      </w:r>
      <w:proofErr w:type="spellEnd"/>
      <w:r w:rsidRPr="00AA7E04">
        <w:rPr>
          <w:rFonts w:ascii="Arial" w:hAnsi="Arial" w:cs="Arial"/>
          <w:bCs/>
          <w:lang w:val="en-GB"/>
        </w:rPr>
        <w:t xml:space="preserve"> â </w:t>
      </w:r>
      <w:proofErr w:type="spellStart"/>
      <w:r w:rsidRPr="00AA7E04">
        <w:rPr>
          <w:rFonts w:ascii="Arial" w:hAnsi="Arial" w:cs="Arial"/>
          <w:bCs/>
          <w:lang w:val="en-GB"/>
        </w:rPr>
        <w:t>chwaraeon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tîm</w:t>
      </w:r>
      <w:proofErr w:type="spellEnd"/>
      <w:r w:rsidRPr="00AA7E04">
        <w:rPr>
          <w:rFonts w:ascii="Arial" w:hAnsi="Arial" w:cs="Arial"/>
          <w:bCs/>
          <w:lang w:val="en-GB"/>
        </w:rPr>
        <w:t xml:space="preserve">. </w:t>
      </w:r>
      <w:proofErr w:type="spellStart"/>
      <w:r w:rsidR="00731518">
        <w:rPr>
          <w:rFonts w:ascii="Arial" w:hAnsi="Arial" w:cs="Arial"/>
          <w:bCs/>
          <w:lang w:val="en-GB"/>
        </w:rPr>
        <w:t>Yr</w:t>
      </w:r>
      <w:proofErr w:type="spellEnd"/>
      <w:r w:rsidR="00731518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Arweinydd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="00731518">
        <w:rPr>
          <w:rFonts w:ascii="Arial" w:hAnsi="Arial" w:cs="Arial"/>
          <w:bCs/>
          <w:lang w:val="en-GB"/>
        </w:rPr>
        <w:t>C</w:t>
      </w:r>
      <w:r w:rsidRPr="00AA7E04">
        <w:rPr>
          <w:rFonts w:ascii="Arial" w:hAnsi="Arial" w:cs="Arial"/>
          <w:bCs/>
          <w:lang w:val="en-GB"/>
        </w:rPr>
        <w:t>wrs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yw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capten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y </w:t>
      </w:r>
      <w:proofErr w:type="spellStart"/>
      <w:r w:rsidRPr="00AA7E04">
        <w:rPr>
          <w:rFonts w:ascii="Arial" w:hAnsi="Arial" w:cs="Arial"/>
          <w:bCs/>
          <w:lang w:val="en-GB"/>
        </w:rPr>
        <w:t>tîm</w:t>
      </w:r>
      <w:proofErr w:type="spellEnd"/>
      <w:r w:rsidRPr="00AA7E04">
        <w:rPr>
          <w:rFonts w:ascii="Arial" w:hAnsi="Arial" w:cs="Arial"/>
          <w:bCs/>
          <w:lang w:val="en-GB"/>
        </w:rPr>
        <w:t xml:space="preserve">, </w:t>
      </w:r>
      <w:proofErr w:type="spellStart"/>
      <w:r w:rsidRPr="00AA7E04">
        <w:rPr>
          <w:rFonts w:ascii="Arial" w:hAnsi="Arial" w:cs="Arial"/>
          <w:bCs/>
          <w:lang w:val="en-GB"/>
        </w:rPr>
        <w:t>sy'n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gyfrifol</w:t>
      </w:r>
      <w:proofErr w:type="spellEnd"/>
      <w:r w:rsidRPr="00AA7E04">
        <w:rPr>
          <w:rFonts w:ascii="Arial" w:hAnsi="Arial" w:cs="Arial"/>
          <w:bCs/>
          <w:lang w:val="en-GB"/>
        </w:rPr>
        <w:t xml:space="preserve"> am </w:t>
      </w:r>
      <w:proofErr w:type="spellStart"/>
      <w:r w:rsidRPr="00AA7E04">
        <w:rPr>
          <w:rFonts w:ascii="Arial" w:hAnsi="Arial" w:cs="Arial"/>
          <w:bCs/>
          <w:lang w:val="en-GB"/>
        </w:rPr>
        <w:t>berfformiad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pan </w:t>
      </w:r>
      <w:proofErr w:type="spellStart"/>
      <w:r w:rsidRPr="00AA7E04">
        <w:rPr>
          <w:rFonts w:ascii="Arial" w:hAnsi="Arial" w:cs="Arial"/>
          <w:bCs/>
          <w:lang w:val="en-GB"/>
        </w:rPr>
        <w:t>fydd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y </w:t>
      </w:r>
      <w:proofErr w:type="spellStart"/>
      <w:r w:rsidRPr="00AA7E04">
        <w:rPr>
          <w:rFonts w:ascii="Arial" w:hAnsi="Arial" w:cs="Arial"/>
          <w:bCs/>
          <w:lang w:val="en-GB"/>
        </w:rPr>
        <w:t>bêl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yn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cael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ei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chwarae</w:t>
      </w:r>
      <w:proofErr w:type="spellEnd"/>
      <w:r w:rsidRPr="00AA7E04">
        <w:rPr>
          <w:rFonts w:ascii="Arial" w:hAnsi="Arial" w:cs="Arial"/>
          <w:bCs/>
          <w:lang w:val="en-GB"/>
        </w:rPr>
        <w:t xml:space="preserve">, </w:t>
      </w:r>
      <w:proofErr w:type="spellStart"/>
      <w:r w:rsidRPr="00AA7E04">
        <w:rPr>
          <w:rFonts w:ascii="Arial" w:hAnsi="Arial" w:cs="Arial"/>
          <w:bCs/>
          <w:lang w:val="en-GB"/>
        </w:rPr>
        <w:t>gan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sicrhau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bod y </w:t>
      </w:r>
      <w:proofErr w:type="spellStart"/>
      <w:r w:rsidRPr="00AA7E04">
        <w:rPr>
          <w:rFonts w:ascii="Arial" w:hAnsi="Arial" w:cs="Arial"/>
          <w:bCs/>
          <w:lang w:val="en-GB"/>
        </w:rPr>
        <w:t>chwaraewyr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yn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y </w:t>
      </w:r>
      <w:proofErr w:type="spellStart"/>
      <w:r w:rsidRPr="00AA7E04">
        <w:rPr>
          <w:rFonts w:ascii="Arial" w:hAnsi="Arial" w:cs="Arial"/>
          <w:bCs/>
          <w:lang w:val="en-GB"/>
        </w:rPr>
        <w:t>tîm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wedi'u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trefnu'n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dda</w:t>
      </w:r>
      <w:proofErr w:type="spellEnd"/>
      <w:r w:rsidRPr="00AA7E04">
        <w:rPr>
          <w:rFonts w:ascii="Arial" w:hAnsi="Arial" w:cs="Arial"/>
          <w:bCs/>
          <w:lang w:val="en-GB"/>
        </w:rPr>
        <w:t xml:space="preserve"> ac </w:t>
      </w:r>
      <w:proofErr w:type="spellStart"/>
      <w:r w:rsidRPr="00AA7E04">
        <w:rPr>
          <w:rFonts w:ascii="Arial" w:hAnsi="Arial" w:cs="Arial"/>
          <w:bCs/>
          <w:lang w:val="en-GB"/>
        </w:rPr>
        <w:t>yn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gweithredu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ar</w:t>
      </w:r>
      <w:proofErr w:type="spellEnd"/>
      <w:r w:rsidRPr="00AA7E04">
        <w:rPr>
          <w:rFonts w:ascii="Arial" w:hAnsi="Arial" w:cs="Arial"/>
          <w:bCs/>
          <w:lang w:val="en-GB"/>
        </w:rPr>
        <w:t xml:space="preserve"> y </w:t>
      </w:r>
      <w:proofErr w:type="spellStart"/>
      <w:r w:rsidRPr="00AA7E04">
        <w:rPr>
          <w:rFonts w:ascii="Arial" w:hAnsi="Arial" w:cs="Arial"/>
          <w:bCs/>
          <w:lang w:val="en-GB"/>
        </w:rPr>
        <w:t>cyd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i'r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eithaf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yn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effeithiol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wrth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i'r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cwrs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redeg</w:t>
      </w:r>
      <w:proofErr w:type="spellEnd"/>
      <w:r w:rsidRPr="00AA7E04">
        <w:rPr>
          <w:rFonts w:ascii="Arial" w:hAnsi="Arial" w:cs="Arial"/>
          <w:bCs/>
          <w:lang w:val="en-GB"/>
        </w:rPr>
        <w:t xml:space="preserve">.  </w:t>
      </w:r>
    </w:p>
    <w:p w14:paraId="0EB54FE2" w14:textId="77777777" w:rsidR="00AA7E04" w:rsidRPr="00AA7E04" w:rsidRDefault="00AA7E04" w:rsidP="00AA7E04">
      <w:pPr>
        <w:rPr>
          <w:rFonts w:ascii="Arial" w:hAnsi="Arial" w:cs="Arial"/>
          <w:bCs/>
          <w:lang w:val="en-GB"/>
        </w:rPr>
      </w:pPr>
    </w:p>
    <w:p w14:paraId="5CC64B3F" w14:textId="3F254BCE" w:rsidR="00AA7E04" w:rsidRPr="00AA7E04" w:rsidRDefault="00AA7E04" w:rsidP="00AA7E04">
      <w:pPr>
        <w:rPr>
          <w:rFonts w:ascii="Arial" w:hAnsi="Arial" w:cs="Arial"/>
          <w:bCs/>
          <w:lang w:val="en-GB"/>
        </w:rPr>
      </w:pPr>
      <w:r w:rsidRPr="00AA7E04">
        <w:rPr>
          <w:rFonts w:ascii="Arial" w:hAnsi="Arial" w:cs="Arial"/>
          <w:bCs/>
          <w:lang w:val="en-GB"/>
        </w:rPr>
        <w:t xml:space="preserve">Y </w:t>
      </w:r>
      <w:proofErr w:type="spellStart"/>
      <w:r w:rsidR="004F7BB4">
        <w:rPr>
          <w:rFonts w:ascii="Arial" w:hAnsi="Arial" w:cs="Arial"/>
          <w:bCs/>
          <w:lang w:val="en-GB"/>
        </w:rPr>
        <w:t>Rheolwr</w:t>
      </w:r>
      <w:proofErr w:type="spellEnd"/>
      <w:r w:rsid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="004F7BB4">
        <w:rPr>
          <w:rFonts w:ascii="Arial" w:hAnsi="Arial" w:cs="Arial"/>
          <w:bCs/>
          <w:lang w:val="en-GB"/>
        </w:rPr>
        <w:t>Academaidd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yw'r</w:t>
      </w:r>
      <w:proofErr w:type="spellEnd"/>
      <w:r w:rsidR="00731518">
        <w:rPr>
          <w:rFonts w:ascii="Arial" w:hAnsi="Arial" w:cs="Arial"/>
          <w:bCs/>
          <w:lang w:val="en-GB"/>
        </w:rPr>
        <w:t xml:space="preserve"> </w:t>
      </w:r>
      <w:proofErr w:type="spellStart"/>
      <w:r w:rsidR="00731518">
        <w:rPr>
          <w:rFonts w:ascii="Arial" w:hAnsi="Arial" w:cs="Arial"/>
          <w:bCs/>
          <w:lang w:val="en-GB"/>
        </w:rPr>
        <w:t>hyfforddwr</w:t>
      </w:r>
      <w:proofErr w:type="spellEnd"/>
      <w:r w:rsidR="00731518">
        <w:rPr>
          <w:rFonts w:ascii="Arial" w:hAnsi="Arial" w:cs="Arial"/>
          <w:bCs/>
          <w:lang w:val="en-GB"/>
        </w:rPr>
        <w:t xml:space="preserve"> ac</w:t>
      </w:r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mae'n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gyfrifol</w:t>
      </w:r>
      <w:proofErr w:type="spellEnd"/>
      <w:r w:rsidRPr="00AA7E04">
        <w:rPr>
          <w:rFonts w:ascii="Arial" w:hAnsi="Arial" w:cs="Arial"/>
          <w:bCs/>
          <w:lang w:val="en-GB"/>
        </w:rPr>
        <w:t xml:space="preserve"> am </w:t>
      </w:r>
      <w:proofErr w:type="spellStart"/>
      <w:r w:rsidRPr="00AA7E04">
        <w:rPr>
          <w:rFonts w:ascii="Arial" w:hAnsi="Arial" w:cs="Arial"/>
          <w:bCs/>
          <w:lang w:val="en-GB"/>
        </w:rPr>
        <w:t>sicrhau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bod y </w:t>
      </w:r>
      <w:proofErr w:type="spellStart"/>
      <w:r w:rsidRPr="00AA7E04">
        <w:rPr>
          <w:rFonts w:ascii="Arial" w:hAnsi="Arial" w:cs="Arial"/>
          <w:bCs/>
          <w:lang w:val="en-GB"/>
        </w:rPr>
        <w:t>tîm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wedi'i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hyfforddi'n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dda</w:t>
      </w:r>
      <w:proofErr w:type="spellEnd"/>
      <w:r w:rsidRPr="00AA7E04">
        <w:rPr>
          <w:rFonts w:ascii="Arial" w:hAnsi="Arial" w:cs="Arial"/>
          <w:bCs/>
          <w:lang w:val="en-GB"/>
        </w:rPr>
        <w:t xml:space="preserve">, </w:t>
      </w:r>
      <w:proofErr w:type="spellStart"/>
      <w:r w:rsidRPr="00AA7E04">
        <w:rPr>
          <w:rFonts w:ascii="Arial" w:hAnsi="Arial" w:cs="Arial"/>
          <w:bCs/>
          <w:lang w:val="en-GB"/>
        </w:rPr>
        <w:t>eu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bod </w:t>
      </w:r>
      <w:proofErr w:type="spellStart"/>
      <w:r w:rsidRPr="00AA7E04">
        <w:rPr>
          <w:rFonts w:ascii="Arial" w:hAnsi="Arial" w:cs="Arial"/>
          <w:bCs/>
          <w:lang w:val="en-GB"/>
        </w:rPr>
        <w:t>yn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chwarae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i'r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un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ethos a bod </w:t>
      </w:r>
      <w:proofErr w:type="spellStart"/>
      <w:r w:rsidRPr="00AA7E04">
        <w:rPr>
          <w:rFonts w:ascii="Arial" w:hAnsi="Arial" w:cs="Arial"/>
          <w:bCs/>
          <w:lang w:val="en-GB"/>
        </w:rPr>
        <w:t>perfformiad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yn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cael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ei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adolygu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a'i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wella'n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rheolaidd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a bod </w:t>
      </w:r>
      <w:proofErr w:type="spellStart"/>
      <w:r w:rsidRPr="00AA7E04">
        <w:rPr>
          <w:rFonts w:ascii="Arial" w:hAnsi="Arial" w:cs="Arial"/>
          <w:bCs/>
          <w:lang w:val="en-GB"/>
        </w:rPr>
        <w:t>datblygiad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yn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cael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ei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ddarparu</w:t>
      </w:r>
      <w:proofErr w:type="spellEnd"/>
      <w:r w:rsidRPr="00AA7E04">
        <w:rPr>
          <w:rFonts w:ascii="Arial" w:hAnsi="Arial" w:cs="Arial"/>
          <w:bCs/>
          <w:lang w:val="en-GB"/>
        </w:rPr>
        <w:t xml:space="preserve">. </w:t>
      </w:r>
    </w:p>
    <w:p w14:paraId="3E4187EE" w14:textId="77777777" w:rsidR="00AA7E04" w:rsidRPr="00AA7E04" w:rsidRDefault="00AA7E04" w:rsidP="00AA7E04">
      <w:pPr>
        <w:rPr>
          <w:rFonts w:ascii="Arial" w:hAnsi="Arial" w:cs="Arial"/>
          <w:bCs/>
          <w:lang w:val="en-GB"/>
        </w:rPr>
      </w:pPr>
    </w:p>
    <w:p w14:paraId="4D6DB0DE" w14:textId="6B8F9C13" w:rsidR="004E452F" w:rsidRDefault="00AA7E04" w:rsidP="00AA7E04">
      <w:pPr>
        <w:rPr>
          <w:rFonts w:ascii="Arial" w:hAnsi="Arial" w:cs="Arial"/>
          <w:bCs/>
          <w:lang w:val="en-GB"/>
        </w:rPr>
      </w:pPr>
      <w:proofErr w:type="spellStart"/>
      <w:r w:rsidRPr="00AA7E04">
        <w:rPr>
          <w:rFonts w:ascii="Arial" w:hAnsi="Arial" w:cs="Arial"/>
          <w:bCs/>
          <w:lang w:val="en-GB"/>
        </w:rPr>
        <w:t>Pennaeth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yr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r w:rsidR="00731518">
        <w:rPr>
          <w:rFonts w:ascii="Arial" w:hAnsi="Arial" w:cs="Arial"/>
          <w:bCs/>
          <w:lang w:val="en-GB"/>
        </w:rPr>
        <w:t>Y</w:t>
      </w:r>
      <w:r w:rsidRPr="00AA7E04">
        <w:rPr>
          <w:rFonts w:ascii="Arial" w:hAnsi="Arial" w:cs="Arial"/>
          <w:bCs/>
          <w:lang w:val="en-GB"/>
        </w:rPr>
        <w:t xml:space="preserve">sgol </w:t>
      </w:r>
      <w:proofErr w:type="spellStart"/>
      <w:r w:rsidRPr="00AA7E04">
        <w:rPr>
          <w:rFonts w:ascii="Arial" w:hAnsi="Arial" w:cs="Arial"/>
          <w:bCs/>
          <w:lang w:val="en-GB"/>
        </w:rPr>
        <w:t>yw'r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rheolwr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tîm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sy'n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gyfrifol</w:t>
      </w:r>
      <w:proofErr w:type="spellEnd"/>
      <w:r w:rsidRPr="00AA7E04">
        <w:rPr>
          <w:rFonts w:ascii="Arial" w:hAnsi="Arial" w:cs="Arial"/>
          <w:bCs/>
          <w:lang w:val="en-GB"/>
        </w:rPr>
        <w:t xml:space="preserve"> am </w:t>
      </w:r>
      <w:proofErr w:type="spellStart"/>
      <w:r w:rsidRPr="00AA7E04">
        <w:rPr>
          <w:rFonts w:ascii="Arial" w:hAnsi="Arial" w:cs="Arial"/>
          <w:bCs/>
          <w:lang w:val="en-GB"/>
        </w:rPr>
        <w:t>osod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yr</w:t>
      </w:r>
      <w:proofErr w:type="spellEnd"/>
      <w:r w:rsidRPr="00AA7E04">
        <w:rPr>
          <w:rFonts w:ascii="Arial" w:hAnsi="Arial" w:cs="Arial"/>
          <w:bCs/>
          <w:lang w:val="en-GB"/>
        </w:rPr>
        <w:t xml:space="preserve"> ethos </w:t>
      </w:r>
      <w:proofErr w:type="spellStart"/>
      <w:r w:rsidRPr="00AA7E04">
        <w:rPr>
          <w:rFonts w:ascii="Arial" w:hAnsi="Arial" w:cs="Arial"/>
          <w:bCs/>
          <w:lang w:val="en-GB"/>
        </w:rPr>
        <w:t>tîm</w:t>
      </w:r>
      <w:proofErr w:type="spellEnd"/>
      <w:r w:rsidRPr="00AA7E04">
        <w:rPr>
          <w:rFonts w:ascii="Arial" w:hAnsi="Arial" w:cs="Arial"/>
          <w:bCs/>
          <w:lang w:val="en-GB"/>
        </w:rPr>
        <w:t xml:space="preserve">, am </w:t>
      </w:r>
      <w:proofErr w:type="spellStart"/>
      <w:r w:rsidRPr="00AA7E04">
        <w:rPr>
          <w:rFonts w:ascii="Arial" w:hAnsi="Arial" w:cs="Arial"/>
          <w:bCs/>
          <w:lang w:val="en-GB"/>
        </w:rPr>
        <w:t>ddod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â </w:t>
      </w:r>
      <w:proofErr w:type="spellStart"/>
      <w:r w:rsidRPr="00AA7E04">
        <w:rPr>
          <w:rFonts w:ascii="Arial" w:hAnsi="Arial" w:cs="Arial"/>
          <w:bCs/>
          <w:lang w:val="en-GB"/>
        </w:rPr>
        <w:t>phobl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i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mewn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i'r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tîm</w:t>
      </w:r>
      <w:proofErr w:type="spellEnd"/>
      <w:r w:rsidRPr="00AA7E04">
        <w:rPr>
          <w:rFonts w:ascii="Arial" w:hAnsi="Arial" w:cs="Arial"/>
          <w:bCs/>
          <w:lang w:val="en-GB"/>
        </w:rPr>
        <w:t xml:space="preserve">, am </w:t>
      </w:r>
      <w:proofErr w:type="spellStart"/>
      <w:r w:rsidRPr="00AA7E04">
        <w:rPr>
          <w:rFonts w:ascii="Arial" w:hAnsi="Arial" w:cs="Arial"/>
          <w:bCs/>
          <w:lang w:val="en-GB"/>
        </w:rPr>
        <w:t>wneud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penderfyniadau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strategol</w:t>
      </w:r>
      <w:proofErr w:type="spellEnd"/>
      <w:r w:rsidRPr="00AA7E04">
        <w:rPr>
          <w:rFonts w:ascii="Arial" w:hAnsi="Arial" w:cs="Arial"/>
          <w:bCs/>
          <w:lang w:val="en-GB"/>
        </w:rPr>
        <w:t xml:space="preserve"> am </w:t>
      </w:r>
      <w:proofErr w:type="spellStart"/>
      <w:r w:rsidRPr="00AA7E04">
        <w:rPr>
          <w:rFonts w:ascii="Arial" w:hAnsi="Arial" w:cs="Arial"/>
          <w:bCs/>
          <w:lang w:val="en-GB"/>
        </w:rPr>
        <w:t>strategaeth</w:t>
      </w:r>
      <w:proofErr w:type="spellEnd"/>
      <w:r w:rsidRPr="00AA7E04">
        <w:rPr>
          <w:rFonts w:ascii="Arial" w:hAnsi="Arial" w:cs="Arial"/>
          <w:bCs/>
          <w:lang w:val="en-GB"/>
        </w:rPr>
        <w:t xml:space="preserve"> a dull </w:t>
      </w:r>
      <w:proofErr w:type="spellStart"/>
      <w:r w:rsidRPr="00AA7E04">
        <w:rPr>
          <w:rFonts w:ascii="Arial" w:hAnsi="Arial" w:cs="Arial"/>
          <w:bCs/>
          <w:lang w:val="en-GB"/>
        </w:rPr>
        <w:t>gweithredu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ac </w:t>
      </w:r>
      <w:proofErr w:type="spellStart"/>
      <w:r w:rsidRPr="00AA7E04">
        <w:rPr>
          <w:rFonts w:ascii="Arial" w:hAnsi="Arial" w:cs="Arial"/>
          <w:bCs/>
          <w:lang w:val="en-GB"/>
        </w:rPr>
        <w:t>yn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y pen draw am </w:t>
      </w:r>
      <w:proofErr w:type="spellStart"/>
      <w:r w:rsidRPr="00AA7E04">
        <w:rPr>
          <w:rFonts w:ascii="Arial" w:hAnsi="Arial" w:cs="Arial"/>
          <w:bCs/>
          <w:lang w:val="en-GB"/>
        </w:rPr>
        <w:t>berfformiad</w:t>
      </w:r>
      <w:proofErr w:type="spellEnd"/>
      <w:r w:rsidRPr="00AA7E04">
        <w:rPr>
          <w:rFonts w:ascii="Arial" w:hAnsi="Arial" w:cs="Arial"/>
          <w:bCs/>
          <w:lang w:val="en-GB"/>
        </w:rPr>
        <w:t xml:space="preserve">. </w:t>
      </w:r>
      <w:proofErr w:type="spellStart"/>
      <w:r w:rsidRPr="00AA7E04">
        <w:rPr>
          <w:rFonts w:ascii="Arial" w:hAnsi="Arial" w:cs="Arial"/>
          <w:bCs/>
          <w:lang w:val="en-GB"/>
        </w:rPr>
        <w:t>Dylai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gweithgarwch</w:t>
      </w:r>
      <w:proofErr w:type="spellEnd"/>
      <w:r w:rsidRPr="00AA7E04">
        <w:rPr>
          <w:rFonts w:ascii="Arial" w:hAnsi="Arial" w:cs="Arial"/>
          <w:bCs/>
          <w:lang w:val="en-GB"/>
        </w:rPr>
        <w:t xml:space="preserve"> ac </w:t>
      </w:r>
      <w:proofErr w:type="spellStart"/>
      <w:r w:rsidRPr="00AA7E04">
        <w:rPr>
          <w:rFonts w:ascii="Arial" w:hAnsi="Arial" w:cs="Arial"/>
          <w:bCs/>
          <w:lang w:val="en-GB"/>
        </w:rPr>
        <w:t>egni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cyfunol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fod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ar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sicrhau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bod y </w:t>
      </w:r>
      <w:proofErr w:type="spellStart"/>
      <w:r w:rsidRPr="00AA7E04">
        <w:rPr>
          <w:rFonts w:ascii="Arial" w:hAnsi="Arial" w:cs="Arial"/>
          <w:bCs/>
          <w:lang w:val="en-GB"/>
        </w:rPr>
        <w:t>perfformiad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cyffredinol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yn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dda</w:t>
      </w:r>
      <w:proofErr w:type="spellEnd"/>
      <w:r w:rsidRPr="00AA7E04">
        <w:rPr>
          <w:rFonts w:ascii="Arial" w:hAnsi="Arial" w:cs="Arial"/>
          <w:bCs/>
          <w:lang w:val="en-GB"/>
        </w:rPr>
        <w:t xml:space="preserve">, a bod </w:t>
      </w:r>
      <w:proofErr w:type="spellStart"/>
      <w:r w:rsidRPr="00AA7E04">
        <w:rPr>
          <w:rFonts w:ascii="Arial" w:hAnsi="Arial" w:cs="Arial"/>
          <w:bCs/>
          <w:lang w:val="en-GB"/>
        </w:rPr>
        <w:t>problemau'n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cael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eu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datrys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ar</w:t>
      </w:r>
      <w:proofErr w:type="spellEnd"/>
      <w:r w:rsidRPr="00AA7E04">
        <w:rPr>
          <w:rFonts w:ascii="Arial" w:hAnsi="Arial" w:cs="Arial"/>
          <w:bCs/>
          <w:lang w:val="en-GB"/>
        </w:rPr>
        <w:t xml:space="preserve"> y </w:t>
      </w:r>
      <w:proofErr w:type="spellStart"/>
      <w:r w:rsidRPr="00AA7E04">
        <w:rPr>
          <w:rFonts w:ascii="Arial" w:hAnsi="Arial" w:cs="Arial"/>
          <w:bCs/>
          <w:lang w:val="en-GB"/>
        </w:rPr>
        <w:t>cyd</w:t>
      </w:r>
      <w:proofErr w:type="spellEnd"/>
      <w:r w:rsidRPr="00AA7E04">
        <w:rPr>
          <w:rFonts w:ascii="Arial" w:hAnsi="Arial" w:cs="Arial"/>
          <w:bCs/>
          <w:lang w:val="en-GB"/>
        </w:rPr>
        <w:t xml:space="preserve">. </w:t>
      </w:r>
      <w:proofErr w:type="spellStart"/>
      <w:r w:rsidRPr="00AA7E04">
        <w:rPr>
          <w:rFonts w:ascii="Arial" w:hAnsi="Arial" w:cs="Arial"/>
          <w:bCs/>
          <w:lang w:val="en-GB"/>
        </w:rPr>
        <w:t>Bydd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ffiniau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o </w:t>
      </w:r>
      <w:proofErr w:type="spellStart"/>
      <w:r w:rsidRPr="00AA7E04">
        <w:rPr>
          <w:rFonts w:ascii="Arial" w:hAnsi="Arial" w:cs="Arial"/>
          <w:bCs/>
          <w:lang w:val="en-GB"/>
        </w:rPr>
        <w:t>amgylch</w:t>
      </w:r>
      <w:proofErr w:type="spellEnd"/>
      <w:r w:rsidRPr="00AA7E04">
        <w:rPr>
          <w:rFonts w:ascii="Arial" w:hAnsi="Arial" w:cs="Arial"/>
          <w:bCs/>
          <w:lang w:val="en-GB"/>
        </w:rPr>
        <w:t xml:space="preserve"> y </w:t>
      </w:r>
      <w:proofErr w:type="spellStart"/>
      <w:r w:rsidRPr="00AA7E04">
        <w:rPr>
          <w:rFonts w:ascii="Arial" w:hAnsi="Arial" w:cs="Arial"/>
          <w:bCs/>
          <w:lang w:val="en-GB"/>
        </w:rPr>
        <w:t>rolau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hyn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yn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gyfnewidiol</w:t>
      </w:r>
      <w:proofErr w:type="spellEnd"/>
      <w:r w:rsidRPr="00AA7E04">
        <w:rPr>
          <w:rFonts w:ascii="Arial" w:hAnsi="Arial" w:cs="Arial"/>
          <w:bCs/>
          <w:lang w:val="en-GB"/>
        </w:rPr>
        <w:t xml:space="preserve"> a </w:t>
      </w:r>
      <w:proofErr w:type="spellStart"/>
      <w:r w:rsidRPr="00AA7E04">
        <w:rPr>
          <w:rFonts w:ascii="Arial" w:hAnsi="Arial" w:cs="Arial"/>
          <w:bCs/>
          <w:lang w:val="en-GB"/>
        </w:rPr>
        <w:t>bydd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angen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rhywfaint</w:t>
      </w:r>
      <w:proofErr w:type="spellEnd"/>
      <w:r w:rsidRPr="00AA7E04">
        <w:rPr>
          <w:rFonts w:ascii="Arial" w:hAnsi="Arial" w:cs="Arial"/>
          <w:bCs/>
          <w:lang w:val="en-GB"/>
        </w:rPr>
        <w:t xml:space="preserve"> o </w:t>
      </w:r>
      <w:proofErr w:type="spellStart"/>
      <w:r w:rsidRPr="00AA7E04">
        <w:rPr>
          <w:rFonts w:ascii="Arial" w:hAnsi="Arial" w:cs="Arial"/>
          <w:bCs/>
          <w:lang w:val="en-GB"/>
        </w:rPr>
        <w:t>negodi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lleol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arnynt</w:t>
      </w:r>
      <w:proofErr w:type="spellEnd"/>
      <w:r w:rsidRPr="00AA7E04">
        <w:rPr>
          <w:rFonts w:ascii="Arial" w:hAnsi="Arial" w:cs="Arial"/>
          <w:bCs/>
          <w:lang w:val="en-GB"/>
        </w:rPr>
        <w:t xml:space="preserve">, </w:t>
      </w:r>
      <w:proofErr w:type="spellStart"/>
      <w:r w:rsidRPr="00AA7E04">
        <w:rPr>
          <w:rFonts w:ascii="Arial" w:hAnsi="Arial" w:cs="Arial"/>
          <w:bCs/>
          <w:lang w:val="en-GB"/>
        </w:rPr>
        <w:t>gan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ganolbwyntio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ar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ddatrys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problemau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ar</w:t>
      </w:r>
      <w:proofErr w:type="spellEnd"/>
      <w:r w:rsidRPr="00AA7E04">
        <w:rPr>
          <w:rFonts w:ascii="Arial" w:hAnsi="Arial" w:cs="Arial"/>
          <w:bCs/>
          <w:lang w:val="en-GB"/>
        </w:rPr>
        <w:t xml:space="preserve"> y </w:t>
      </w:r>
      <w:proofErr w:type="spellStart"/>
      <w:r w:rsidRPr="00AA7E04">
        <w:rPr>
          <w:rFonts w:ascii="Arial" w:hAnsi="Arial" w:cs="Arial"/>
          <w:bCs/>
          <w:lang w:val="en-GB"/>
        </w:rPr>
        <w:t>cyd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a </w:t>
      </w:r>
      <w:proofErr w:type="spellStart"/>
      <w:r w:rsidRPr="00AA7E04">
        <w:rPr>
          <w:rFonts w:ascii="Arial" w:hAnsi="Arial" w:cs="Arial"/>
          <w:bCs/>
          <w:lang w:val="en-GB"/>
        </w:rPr>
        <w:t>gwelliant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parhaus</w:t>
      </w:r>
      <w:proofErr w:type="spellEnd"/>
      <w:r w:rsidRPr="00AA7E04">
        <w:rPr>
          <w:rFonts w:ascii="Arial" w:hAnsi="Arial" w:cs="Arial"/>
          <w:bCs/>
          <w:lang w:val="en-GB"/>
        </w:rPr>
        <w:t>.</w:t>
      </w:r>
    </w:p>
    <w:p w14:paraId="3DC2414E" w14:textId="444648E2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5766CC15" w14:textId="22C1EA8E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04501292" w14:textId="402E7E79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52B6AE17" w14:textId="75E5F553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120171CF" w14:textId="77D402ED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1B813802" w14:textId="39872602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10C9F146" w14:textId="5824B28F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12E2F10B" w14:textId="505387F3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2F93436E" w14:textId="7ACC53BB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0BB51576" w14:textId="3FBC7A1E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3CA59622" w14:textId="6FB9F2B4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4BA0DA3A" w14:textId="67EF44A5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61296C45" w14:textId="0749F934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3DBE93B4" w14:textId="7AF828F7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734C3DDF" w14:textId="12C00B68" w:rsidR="00420632" w:rsidRDefault="00420632" w:rsidP="00E6016E">
      <w:pPr>
        <w:rPr>
          <w:rFonts w:ascii="Arial" w:hAnsi="Arial" w:cs="Arial"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11C37" w14:paraId="087E8597" w14:textId="77777777" w:rsidTr="00A11C37">
        <w:tc>
          <w:tcPr>
            <w:tcW w:w="9010" w:type="dxa"/>
          </w:tcPr>
          <w:p w14:paraId="3BE55809" w14:textId="0D5F9984" w:rsidR="00D41C24" w:rsidRPr="00731518" w:rsidRDefault="00D41C24" w:rsidP="00D41C24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731518">
              <w:rPr>
                <w:rFonts w:ascii="Arial" w:hAnsi="Arial" w:cs="Arial"/>
                <w:b/>
                <w:lang w:val="en-GB"/>
              </w:rPr>
              <w:lastRenderedPageBreak/>
              <w:t>Senario</w:t>
            </w:r>
            <w:proofErr w:type="spellEnd"/>
            <w:r w:rsidRPr="00731518">
              <w:rPr>
                <w:rFonts w:ascii="Arial" w:hAnsi="Arial" w:cs="Arial"/>
                <w:b/>
                <w:lang w:val="en-GB"/>
              </w:rPr>
              <w:t xml:space="preserve">: </w:t>
            </w:r>
          </w:p>
          <w:p w14:paraId="686F3645" w14:textId="70A931FE" w:rsidR="00D41C24" w:rsidRPr="00731518" w:rsidRDefault="00D41C24" w:rsidP="00D41C24">
            <w:pPr>
              <w:rPr>
                <w:rFonts w:ascii="Arial" w:hAnsi="Arial" w:cs="Arial"/>
                <w:b/>
                <w:i/>
                <w:iCs/>
                <w:lang w:val="en-GB"/>
              </w:rPr>
            </w:pP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Fel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rhan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o'i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dull o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gadw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staff,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mae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="00731518">
              <w:rPr>
                <w:rFonts w:ascii="Arial" w:hAnsi="Arial" w:cs="Arial"/>
                <w:b/>
                <w:i/>
                <w:iCs/>
                <w:lang w:val="en-GB"/>
              </w:rPr>
              <w:t>Y</w:t>
            </w:r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sgolion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yn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adolygu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perfformiad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myfyrwyr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ar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fodiwlau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drwy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r w:rsidR="00731518">
              <w:rPr>
                <w:rFonts w:ascii="Arial" w:hAnsi="Arial" w:cs="Arial"/>
                <w:b/>
                <w:i/>
                <w:iCs/>
                <w:lang w:val="en-GB"/>
              </w:rPr>
              <w:t>‘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gymryd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stoc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' bob mis o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farciau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ar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bob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modiwl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ar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y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cwrs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er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mwyn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nodi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patrymau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,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tueddiadau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a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meysydd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ar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gyfer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gweithredu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. Sut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mae</w:t>
            </w:r>
            <w:r w:rsidR="00731518">
              <w:rPr>
                <w:rFonts w:ascii="Arial" w:hAnsi="Arial" w:cs="Arial"/>
                <w:b/>
                <w:i/>
                <w:iCs/>
                <w:lang w:val="en-GB"/>
              </w:rPr>
              <w:t>’r</w:t>
            </w:r>
            <w:proofErr w:type="spellEnd"/>
            <w:r w:rsid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="00731518">
              <w:rPr>
                <w:rFonts w:ascii="Arial" w:hAnsi="Arial" w:cs="Arial"/>
                <w:b/>
                <w:i/>
                <w:iCs/>
                <w:lang w:val="en-GB"/>
              </w:rPr>
              <w:t>A</w:t>
            </w:r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rweinydd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="00731518">
              <w:rPr>
                <w:rFonts w:ascii="Arial" w:hAnsi="Arial" w:cs="Arial"/>
                <w:b/>
                <w:i/>
                <w:iCs/>
                <w:lang w:val="en-GB"/>
              </w:rPr>
              <w:t>C</w:t>
            </w:r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wrs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(</w:t>
            </w:r>
            <w:r w:rsidR="00731518">
              <w:rPr>
                <w:rFonts w:ascii="Arial" w:hAnsi="Arial" w:cs="Arial"/>
                <w:b/>
                <w:i/>
                <w:iCs/>
                <w:lang w:val="en-GB"/>
              </w:rPr>
              <w:t>AC</w:t>
            </w:r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), y </w:t>
            </w:r>
            <w:proofErr w:type="spellStart"/>
            <w:r w:rsidR="004F7BB4" w:rsidRPr="00731518">
              <w:rPr>
                <w:rFonts w:ascii="Arial" w:hAnsi="Arial" w:cs="Arial"/>
                <w:b/>
                <w:i/>
                <w:iCs/>
                <w:lang w:val="en-GB"/>
              </w:rPr>
              <w:t>Rheolwr</w:t>
            </w:r>
            <w:proofErr w:type="spellEnd"/>
            <w:r w:rsidR="004F7BB4"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="004F7BB4" w:rsidRPr="00731518">
              <w:rPr>
                <w:rFonts w:ascii="Arial" w:hAnsi="Arial" w:cs="Arial"/>
                <w:b/>
                <w:i/>
                <w:iCs/>
                <w:lang w:val="en-GB"/>
              </w:rPr>
              <w:t>Academaidd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(</w:t>
            </w:r>
            <w:proofErr w:type="spellStart"/>
            <w:r w:rsidR="00731518">
              <w:rPr>
                <w:rFonts w:ascii="Arial" w:hAnsi="Arial" w:cs="Arial"/>
                <w:b/>
                <w:i/>
                <w:iCs/>
                <w:lang w:val="en-GB"/>
              </w:rPr>
              <w:t>RhA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) a </w:t>
            </w:r>
            <w:proofErr w:type="spellStart"/>
            <w:r w:rsidR="004F7BB4" w:rsidRPr="00731518">
              <w:rPr>
                <w:rFonts w:ascii="Arial" w:hAnsi="Arial" w:cs="Arial"/>
                <w:b/>
                <w:i/>
                <w:iCs/>
                <w:lang w:val="en-GB"/>
              </w:rPr>
              <w:t>Phennaeth</w:t>
            </w:r>
            <w:proofErr w:type="spellEnd"/>
            <w:r w:rsidR="004F7BB4"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="004F7BB4" w:rsidRPr="00731518">
              <w:rPr>
                <w:rFonts w:ascii="Arial" w:hAnsi="Arial" w:cs="Arial"/>
                <w:b/>
                <w:i/>
                <w:iCs/>
                <w:lang w:val="en-GB"/>
              </w:rPr>
              <w:t>yr</w:t>
            </w:r>
            <w:proofErr w:type="spellEnd"/>
            <w:r w:rsidR="004F7BB4"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Ysgol</w:t>
            </w:r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(</w:t>
            </w:r>
            <w:r w:rsidR="00731518">
              <w:rPr>
                <w:rFonts w:ascii="Arial" w:hAnsi="Arial" w:cs="Arial"/>
                <w:b/>
                <w:i/>
                <w:iCs/>
                <w:lang w:val="en-GB"/>
              </w:rPr>
              <w:t>PY</w:t>
            </w:r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)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yn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gweithio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ar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y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cyd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i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sicrhau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bod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materion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yn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cael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eu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nodi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a'u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datrys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?</w:t>
            </w:r>
          </w:p>
          <w:p w14:paraId="0D81EF94" w14:textId="77777777" w:rsidR="00D41C24" w:rsidRPr="00D41C24" w:rsidRDefault="00D41C24" w:rsidP="00D41C24">
            <w:pPr>
              <w:rPr>
                <w:rFonts w:ascii="Arial" w:hAnsi="Arial" w:cs="Arial"/>
                <w:bCs/>
                <w:lang w:val="en-GB"/>
              </w:rPr>
            </w:pPr>
          </w:p>
          <w:p w14:paraId="4CD0B391" w14:textId="77777777" w:rsidR="00D41C24" w:rsidRPr="00731518" w:rsidRDefault="00D41C24" w:rsidP="00D41C24">
            <w:pPr>
              <w:rPr>
                <w:rFonts w:ascii="Arial" w:hAnsi="Arial" w:cs="Arial"/>
                <w:b/>
                <w:i/>
                <w:iCs/>
                <w:lang w:val="en-GB"/>
              </w:rPr>
            </w:pP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Pwy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ddylai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wneud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beth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?</w:t>
            </w:r>
          </w:p>
          <w:p w14:paraId="7D85A15B" w14:textId="77777777" w:rsidR="00D41C24" w:rsidRPr="00D41C24" w:rsidRDefault="00D41C24" w:rsidP="00D41C24">
            <w:pPr>
              <w:rPr>
                <w:rFonts w:ascii="Arial" w:hAnsi="Arial" w:cs="Arial"/>
                <w:bCs/>
                <w:lang w:val="en-GB"/>
              </w:rPr>
            </w:pPr>
          </w:p>
          <w:p w14:paraId="7EDC275C" w14:textId="0BDF839B" w:rsidR="00D41C24" w:rsidRPr="00A11C37" w:rsidRDefault="00D41C24" w:rsidP="00D41C24">
            <w:pPr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731518">
              <w:rPr>
                <w:rFonts w:ascii="Arial" w:hAnsi="Arial" w:cs="Arial"/>
                <w:b/>
                <w:lang w:val="en-GB"/>
              </w:rPr>
              <w:t>Arweinydd</w:t>
            </w:r>
            <w:proofErr w:type="spellEnd"/>
            <w:r w:rsidRPr="00731518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="00731518" w:rsidRPr="00731518">
              <w:rPr>
                <w:rFonts w:ascii="Arial" w:hAnsi="Arial" w:cs="Arial"/>
                <w:b/>
                <w:lang w:val="en-GB"/>
              </w:rPr>
              <w:t>C</w:t>
            </w:r>
            <w:r w:rsidRPr="00731518">
              <w:rPr>
                <w:rFonts w:ascii="Arial" w:hAnsi="Arial" w:cs="Arial"/>
                <w:b/>
                <w:lang w:val="en-GB"/>
              </w:rPr>
              <w:t>wrs</w:t>
            </w:r>
            <w:proofErr w:type="spellEnd"/>
            <w:r w:rsidRPr="00731518">
              <w:rPr>
                <w:rFonts w:ascii="Arial" w:hAnsi="Arial" w:cs="Arial"/>
                <w:b/>
                <w:lang w:val="en-GB"/>
              </w:rPr>
              <w:t xml:space="preserve"> (</w:t>
            </w:r>
            <w:r w:rsidR="00731518">
              <w:rPr>
                <w:rFonts w:ascii="Arial" w:hAnsi="Arial" w:cs="Arial"/>
                <w:b/>
                <w:lang w:val="en-GB"/>
              </w:rPr>
              <w:t>AC</w:t>
            </w:r>
            <w:r w:rsidRPr="00731518">
              <w:rPr>
                <w:rFonts w:ascii="Arial" w:hAnsi="Arial" w:cs="Arial"/>
                <w:b/>
                <w:lang w:val="en-GB"/>
              </w:rPr>
              <w:t>):</w:t>
            </w:r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dylent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fod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yn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gwbl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ymwybodol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o'r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hyn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sy'n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digwydd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ar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lawr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gwlad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a'i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adrodd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i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fyny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.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Dylen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nhw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weithio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gyda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thiwtoriaid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modiwl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sicrhau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bod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proffiliau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marciau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gael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Quercus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gyfer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pob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modiwl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lle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bo'n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briodol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. Gallen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nhw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gynnal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dadansoddiad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cychwynnol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>/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trafodaeth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o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batrymau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marcio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gan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nodi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tueddiadau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(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canrannau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o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fethiannau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,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marciau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cymedrig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ac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ati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) a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dod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â'r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rheini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fel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18398D">
              <w:rPr>
                <w:rFonts w:ascii="Arial" w:hAnsi="Arial" w:cs="Arial"/>
                <w:bCs/>
                <w:lang w:val="en-GB"/>
              </w:rPr>
              <w:t>pennawd</w:t>
            </w:r>
            <w:proofErr w:type="spellEnd"/>
            <w:r w:rsid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18398D">
              <w:rPr>
                <w:rFonts w:ascii="Arial" w:hAnsi="Arial" w:cs="Arial"/>
                <w:bCs/>
                <w:lang w:val="en-GB"/>
              </w:rPr>
              <w:t>llywio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drafodaeth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gyda'r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18398D">
              <w:rPr>
                <w:rFonts w:ascii="Arial" w:hAnsi="Arial" w:cs="Arial"/>
                <w:bCs/>
                <w:lang w:val="en-GB"/>
              </w:rPr>
              <w:t>RhA</w:t>
            </w:r>
            <w:proofErr w:type="spellEnd"/>
            <w:r w:rsid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a'r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18398D">
              <w:rPr>
                <w:rFonts w:ascii="Arial" w:hAnsi="Arial" w:cs="Arial"/>
                <w:bCs/>
                <w:lang w:val="en-GB"/>
              </w:rPr>
              <w:t>PY</w:t>
            </w:r>
            <w:r w:rsidRPr="00D41C24">
              <w:rPr>
                <w:rFonts w:ascii="Arial" w:hAnsi="Arial" w:cs="Arial"/>
                <w:bCs/>
                <w:lang w:val="en-GB"/>
              </w:rPr>
              <w:t xml:space="preserve">.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Gwybod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beth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sy'n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mynd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ymlaen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, ac </w:t>
            </w:r>
            <w:proofErr w:type="spellStart"/>
            <w:r w:rsidR="0018398D">
              <w:rPr>
                <w:rFonts w:ascii="Arial" w:hAnsi="Arial" w:cs="Arial"/>
                <w:bCs/>
                <w:lang w:val="en-GB"/>
              </w:rPr>
              <w:t>uwchgyfeirio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pan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fydd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angen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iddynt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wneud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hynny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>.</w:t>
            </w:r>
          </w:p>
          <w:p w14:paraId="62FC04E7" w14:textId="77777777" w:rsidR="003A44ED" w:rsidRDefault="003A44ED" w:rsidP="00E6016E">
            <w:pPr>
              <w:rPr>
                <w:rFonts w:ascii="Arial" w:hAnsi="Arial" w:cs="Arial"/>
                <w:bCs/>
                <w:lang w:val="en-GB"/>
              </w:rPr>
            </w:pPr>
          </w:p>
          <w:p w14:paraId="2BDEB0B0" w14:textId="69069CD7" w:rsidR="00D41C24" w:rsidRPr="00D41C24" w:rsidRDefault="004F7BB4" w:rsidP="00D41C24">
            <w:pPr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18398D">
              <w:rPr>
                <w:rFonts w:ascii="Arial" w:hAnsi="Arial" w:cs="Arial"/>
                <w:b/>
                <w:lang w:val="en-GB"/>
              </w:rPr>
              <w:t>Rheolwr</w:t>
            </w:r>
            <w:proofErr w:type="spellEnd"/>
            <w:r w:rsidRPr="0018398D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/>
                <w:lang w:val="en-GB"/>
              </w:rPr>
              <w:t>Academaidd</w:t>
            </w:r>
            <w:proofErr w:type="spellEnd"/>
            <w:r w:rsidR="0018398D">
              <w:rPr>
                <w:rFonts w:ascii="Arial" w:hAnsi="Arial" w:cs="Arial"/>
                <w:b/>
                <w:lang w:val="en-GB"/>
              </w:rPr>
              <w:t xml:space="preserve"> (</w:t>
            </w:r>
            <w:proofErr w:type="spellStart"/>
            <w:r w:rsidR="0018398D">
              <w:rPr>
                <w:rFonts w:ascii="Arial" w:hAnsi="Arial" w:cs="Arial"/>
                <w:b/>
                <w:lang w:val="en-GB"/>
              </w:rPr>
              <w:t>RhA</w:t>
            </w:r>
            <w:proofErr w:type="spellEnd"/>
            <w:r w:rsidR="0018398D">
              <w:rPr>
                <w:rFonts w:ascii="Arial" w:hAnsi="Arial" w:cs="Arial"/>
                <w:b/>
                <w:lang w:val="en-GB"/>
              </w:rPr>
              <w:t>)</w:t>
            </w:r>
            <w:r w:rsidR="00D41C24" w:rsidRPr="0018398D">
              <w:rPr>
                <w:rFonts w:ascii="Arial" w:hAnsi="Arial" w:cs="Arial"/>
                <w:b/>
                <w:lang w:val="en-GB"/>
              </w:rPr>
              <w:t>:</w:t>
            </w:r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18398D" w:rsidRPr="0018398D">
              <w:rPr>
                <w:rFonts w:ascii="Arial" w:hAnsi="Arial" w:cs="Arial"/>
                <w:bCs/>
                <w:i/>
                <w:iCs/>
                <w:lang w:val="en-GB"/>
              </w:rPr>
              <w:t>d</w:t>
            </w:r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>ylai</w:t>
            </w:r>
            <w:proofErr w:type="spellEnd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>arfarnu</w:t>
            </w:r>
            <w:proofErr w:type="spellEnd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a </w:t>
            </w:r>
            <w:proofErr w:type="spellStart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>chytuno</w:t>
            </w:r>
            <w:proofErr w:type="spellEnd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>ar</w:t>
            </w:r>
            <w:proofErr w:type="spellEnd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>gamau</w:t>
            </w:r>
            <w:proofErr w:type="spellEnd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>gweithredu</w:t>
            </w:r>
            <w:proofErr w:type="spellEnd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>i'w</w:t>
            </w:r>
            <w:proofErr w:type="spellEnd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>cyflawni'n</w:t>
            </w:r>
            <w:proofErr w:type="spellEnd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>gyflym</w:t>
            </w:r>
            <w:proofErr w:type="spellEnd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, </w:t>
            </w:r>
            <w:proofErr w:type="spellStart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>gan</w:t>
            </w:r>
            <w:proofErr w:type="spellEnd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>gynnwys</w:t>
            </w:r>
            <w:proofErr w:type="spellEnd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>unrhyw</w:t>
            </w:r>
            <w:proofErr w:type="spellEnd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>ofynion</w:t>
            </w:r>
            <w:proofErr w:type="spellEnd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>datblygu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.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Mae'r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18398D">
              <w:rPr>
                <w:rFonts w:ascii="Arial" w:hAnsi="Arial" w:cs="Arial"/>
                <w:bCs/>
                <w:lang w:val="en-GB"/>
              </w:rPr>
              <w:t>RhA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nodi bod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lefelau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uchel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o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fethiannau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mewn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sawl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modiwl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.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rhan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fwyaf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o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achosion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,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mae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hyn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gyfer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pwynt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asesu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cyntaf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mewn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modiwl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20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credyd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,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gyda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chyfle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adfer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yr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ail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bwynt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. Felly,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mae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cyfle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fyfyrwyr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wella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. </w:t>
            </w:r>
          </w:p>
          <w:p w14:paraId="192D0F08" w14:textId="77777777" w:rsidR="00D41C24" w:rsidRPr="00D41C24" w:rsidRDefault="00D41C24" w:rsidP="00D41C24">
            <w:pPr>
              <w:rPr>
                <w:rFonts w:ascii="Arial" w:hAnsi="Arial" w:cs="Arial"/>
                <w:bCs/>
                <w:lang w:val="en-GB"/>
              </w:rPr>
            </w:pPr>
          </w:p>
          <w:p w14:paraId="70A65722" w14:textId="4FF7B6F4" w:rsidR="00D41C24" w:rsidRPr="00D41C24" w:rsidRDefault="00D41C24" w:rsidP="00D41C24">
            <w:pPr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Mae'r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18398D">
              <w:rPr>
                <w:rFonts w:ascii="Arial" w:hAnsi="Arial" w:cs="Arial"/>
                <w:bCs/>
                <w:lang w:val="en-GB"/>
              </w:rPr>
              <w:t>RhA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trefnu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gyfarfod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â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thiwtoriaid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modiwl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,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gyda'r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18398D">
              <w:rPr>
                <w:rFonts w:ascii="Arial" w:hAnsi="Arial" w:cs="Arial"/>
                <w:bCs/>
                <w:lang w:val="en-GB"/>
              </w:rPr>
              <w:t>AC</w:t>
            </w:r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bresennol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,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drafod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patrymau'r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marciau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a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chytuno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unrhyw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gymorth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ychwanegol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sydd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ei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angen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naill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ai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drwy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ddarpariaeth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academaidd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ychwanegol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>/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cymorth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tiwtorial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neu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gymorth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sgiliau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astudio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er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mwyn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sicrhau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bod y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cwrs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a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addysgir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gadarn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ac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cynyddu'r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cyfleoedd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lwyddo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yr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ail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bwynt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asesu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. </w:t>
            </w:r>
          </w:p>
          <w:p w14:paraId="38699A27" w14:textId="77777777" w:rsidR="00D41C24" w:rsidRPr="00D41C24" w:rsidRDefault="00D41C24" w:rsidP="00D41C24">
            <w:pPr>
              <w:rPr>
                <w:rFonts w:ascii="Arial" w:hAnsi="Arial" w:cs="Arial"/>
                <w:bCs/>
                <w:lang w:val="en-GB"/>
              </w:rPr>
            </w:pPr>
          </w:p>
          <w:p w14:paraId="5AD3A4BA" w14:textId="0FDEEA01" w:rsidR="00A6740F" w:rsidRDefault="00D41C24" w:rsidP="00D41C24">
            <w:pPr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Mae'r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18398D">
              <w:rPr>
                <w:rFonts w:ascii="Arial" w:hAnsi="Arial" w:cs="Arial"/>
                <w:bCs/>
                <w:lang w:val="en-GB"/>
              </w:rPr>
              <w:t>RhA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tynnu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sylw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at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fyfyrwyr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penodol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gyda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phroffil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methu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i'r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18398D">
              <w:rPr>
                <w:rFonts w:ascii="Arial" w:hAnsi="Arial" w:cs="Arial"/>
                <w:bCs/>
                <w:lang w:val="en-GB"/>
              </w:rPr>
              <w:t>T</w:t>
            </w:r>
            <w:r w:rsidRPr="00D41C24">
              <w:rPr>
                <w:rFonts w:ascii="Arial" w:hAnsi="Arial" w:cs="Arial"/>
                <w:bCs/>
                <w:lang w:val="en-GB"/>
              </w:rPr>
              <w:t>iwtor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18398D">
              <w:rPr>
                <w:rFonts w:ascii="Arial" w:hAnsi="Arial" w:cs="Arial"/>
                <w:bCs/>
                <w:lang w:val="en-GB"/>
              </w:rPr>
              <w:t>M</w:t>
            </w:r>
            <w:r w:rsidRPr="00D41C24">
              <w:rPr>
                <w:rFonts w:ascii="Arial" w:hAnsi="Arial" w:cs="Arial"/>
                <w:bCs/>
                <w:lang w:val="en-GB"/>
              </w:rPr>
              <w:t>odiwl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gyfer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cymorth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tiwtorial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pwnc-benodol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.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Mae'r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18398D">
              <w:rPr>
                <w:rFonts w:ascii="Arial" w:hAnsi="Arial" w:cs="Arial"/>
                <w:bCs/>
                <w:lang w:val="en-GB"/>
              </w:rPr>
              <w:t>AC</w:t>
            </w:r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a</w:t>
            </w:r>
            <w:r w:rsidR="0018398D">
              <w:rPr>
                <w:rFonts w:ascii="Arial" w:hAnsi="Arial" w:cs="Arial"/>
                <w:bCs/>
                <w:lang w:val="en-GB"/>
              </w:rPr>
              <w:t>’r</w:t>
            </w:r>
            <w:proofErr w:type="spellEnd"/>
            <w:r w:rsid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18398D">
              <w:rPr>
                <w:rFonts w:ascii="Arial" w:hAnsi="Arial" w:cs="Arial"/>
                <w:bCs/>
                <w:lang w:val="en-GB"/>
              </w:rPr>
              <w:t>RhA</w:t>
            </w:r>
            <w:proofErr w:type="spellEnd"/>
            <w:r w:rsid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cy</w:t>
            </w:r>
            <w:r w:rsidR="0018398D">
              <w:rPr>
                <w:rFonts w:ascii="Arial" w:hAnsi="Arial" w:cs="Arial"/>
                <w:bCs/>
                <w:lang w:val="en-GB"/>
              </w:rPr>
              <w:t>mathu’r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data ag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adroddiadau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monitro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gweithgareddau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sy'n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dangos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,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mewn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rhai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achosion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, bod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myfyrwyr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sy'n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methu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hefyd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cael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eu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nodi am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beidio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ag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ymgysylltu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.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Maent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cyfeirio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hyn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at </w:t>
            </w:r>
            <w:proofErr w:type="spellStart"/>
            <w:r w:rsidR="0018398D">
              <w:rPr>
                <w:rFonts w:ascii="Arial" w:hAnsi="Arial" w:cs="Arial"/>
                <w:bCs/>
                <w:lang w:val="en-GB"/>
              </w:rPr>
              <w:t>H</w:t>
            </w:r>
            <w:r w:rsidRPr="00D41C24">
              <w:rPr>
                <w:rFonts w:ascii="Arial" w:hAnsi="Arial" w:cs="Arial"/>
                <w:bCs/>
                <w:lang w:val="en-GB"/>
              </w:rPr>
              <w:t>yfforddwr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18398D">
              <w:rPr>
                <w:rFonts w:ascii="Arial" w:hAnsi="Arial" w:cs="Arial"/>
                <w:bCs/>
                <w:lang w:val="en-GB"/>
              </w:rPr>
              <w:t>A</w:t>
            </w:r>
            <w:r w:rsidRPr="00D41C24">
              <w:rPr>
                <w:rFonts w:ascii="Arial" w:hAnsi="Arial" w:cs="Arial"/>
                <w:bCs/>
                <w:lang w:val="en-GB"/>
              </w:rPr>
              <w:t>cademaidd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18398D">
              <w:rPr>
                <w:rFonts w:ascii="Arial" w:hAnsi="Arial" w:cs="Arial"/>
                <w:bCs/>
                <w:lang w:val="en-GB"/>
              </w:rPr>
              <w:t>P</w:t>
            </w:r>
            <w:r w:rsidRPr="00D41C24">
              <w:rPr>
                <w:rFonts w:ascii="Arial" w:hAnsi="Arial" w:cs="Arial"/>
                <w:bCs/>
                <w:lang w:val="en-GB"/>
              </w:rPr>
              <w:t>ersonol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myfyrwyr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a'r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18398D">
              <w:rPr>
                <w:rFonts w:ascii="Arial" w:hAnsi="Arial" w:cs="Arial"/>
                <w:bCs/>
                <w:lang w:val="en-GB"/>
              </w:rPr>
              <w:t>T</w:t>
            </w:r>
            <w:r w:rsidRPr="00D41C24">
              <w:rPr>
                <w:rFonts w:ascii="Arial" w:hAnsi="Arial" w:cs="Arial"/>
                <w:bCs/>
                <w:lang w:val="en-GB"/>
              </w:rPr>
              <w:t>îm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18398D">
              <w:rPr>
                <w:rFonts w:ascii="Arial" w:hAnsi="Arial" w:cs="Arial"/>
                <w:bCs/>
                <w:lang w:val="en-GB"/>
              </w:rPr>
              <w:t>D</w:t>
            </w:r>
            <w:r w:rsidRPr="00D41C24">
              <w:rPr>
                <w:rFonts w:ascii="Arial" w:hAnsi="Arial" w:cs="Arial"/>
                <w:bCs/>
                <w:lang w:val="en-GB"/>
              </w:rPr>
              <w:t>ilyniant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gan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gallai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fod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risg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o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dynnu'n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ôl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>.</w:t>
            </w:r>
          </w:p>
          <w:p w14:paraId="67940394" w14:textId="345A2C64" w:rsidR="0018398D" w:rsidRDefault="0018398D" w:rsidP="00E6016E">
            <w:pPr>
              <w:rPr>
                <w:rFonts w:ascii="Arial" w:hAnsi="Arial" w:cs="Arial"/>
                <w:bCs/>
                <w:lang w:val="en-GB"/>
              </w:rPr>
            </w:pPr>
          </w:p>
          <w:p w14:paraId="10D8522B" w14:textId="77777777" w:rsidR="0018398D" w:rsidRDefault="0018398D" w:rsidP="0018398D">
            <w:pPr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18398D">
              <w:rPr>
                <w:rFonts w:ascii="Arial" w:hAnsi="Arial" w:cs="Arial"/>
                <w:b/>
                <w:lang w:val="en-GB"/>
              </w:rPr>
              <w:t>Pennaeth</w:t>
            </w:r>
            <w:proofErr w:type="spellEnd"/>
            <w:r w:rsidRPr="0018398D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/>
                <w:lang w:val="en-GB"/>
              </w:rPr>
              <w:t>yr</w:t>
            </w:r>
            <w:proofErr w:type="spellEnd"/>
            <w:r w:rsidRPr="0018398D">
              <w:rPr>
                <w:rFonts w:ascii="Arial" w:hAnsi="Arial" w:cs="Arial"/>
                <w:b/>
                <w:lang w:val="en-GB"/>
              </w:rPr>
              <w:t xml:space="preserve"> Ysgol (PY):</w:t>
            </w:r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dylent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gytuno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ar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adnoddau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a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dulliau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gweithredu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yn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y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dyfodol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i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ymdrin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â'r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mater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yn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systematig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.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cyfarfod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,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mae'r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>PY</w:t>
            </w:r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nodi bod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methiant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mewn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nifer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o'r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achosion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hyn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ymwneud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â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mathau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penodol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o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asesiadau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,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enwedig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perfformiad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myfyrwyr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fodiwlau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sy'n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gofyn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am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sgiliau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technegol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penodol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.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Nodant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fod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data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adborth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myfyrwyr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o'r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modiwlau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hyn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>Loop</w:t>
            </w:r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hefyd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dangos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bod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myfyrwyr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cael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trafferth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.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Nodir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hefyd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bod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hyn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arbennig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o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wir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gyfer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modiwlau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flwyddyn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gyntaf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a bod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patrwm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datblygu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o ran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hyfforddiant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sgiliau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technegol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gyfer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dechreuwyr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newydd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. </w:t>
            </w:r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14:paraId="6847A8A7" w14:textId="77777777" w:rsidR="0018398D" w:rsidRDefault="0018398D" w:rsidP="0018398D">
            <w:pPr>
              <w:rPr>
                <w:rFonts w:ascii="Arial" w:hAnsi="Arial" w:cs="Arial"/>
                <w:bCs/>
                <w:lang w:val="en-GB"/>
              </w:rPr>
            </w:pPr>
          </w:p>
          <w:p w14:paraId="38A88903" w14:textId="019532AB" w:rsidR="0018398D" w:rsidRPr="0018398D" w:rsidRDefault="0018398D" w:rsidP="0018398D">
            <w:pPr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Efallai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bydd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y </w:t>
            </w:r>
            <w:r>
              <w:rPr>
                <w:rFonts w:ascii="Arial" w:hAnsi="Arial" w:cs="Arial"/>
                <w:bCs/>
                <w:lang w:val="en-GB"/>
              </w:rPr>
              <w:t>PY</w:t>
            </w:r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gofyn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am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gymorth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gan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P</w:t>
            </w:r>
            <w:r w:rsidRPr="0018398D">
              <w:rPr>
                <w:rFonts w:ascii="Arial" w:hAnsi="Arial" w:cs="Arial"/>
                <w:bCs/>
                <w:lang w:val="en-GB"/>
              </w:rPr>
              <w:t>ennaeth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D</w:t>
            </w:r>
            <w:r w:rsidRPr="0018398D">
              <w:rPr>
                <w:rFonts w:ascii="Arial" w:hAnsi="Arial" w:cs="Arial"/>
                <w:bCs/>
                <w:lang w:val="en-GB"/>
              </w:rPr>
              <w:t>ysgu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A</w:t>
            </w:r>
            <w:r w:rsidRPr="0018398D">
              <w:rPr>
                <w:rFonts w:ascii="Arial" w:hAnsi="Arial" w:cs="Arial"/>
                <w:bCs/>
                <w:lang w:val="en-GB"/>
              </w:rPr>
              <w:t>ddysgu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P</w:t>
            </w:r>
            <w:r w:rsidRPr="0018398D">
              <w:rPr>
                <w:rFonts w:ascii="Arial" w:hAnsi="Arial" w:cs="Arial"/>
                <w:bCs/>
                <w:lang w:val="en-GB"/>
              </w:rPr>
              <w:t>hrofiad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M</w:t>
            </w:r>
            <w:r w:rsidRPr="0018398D">
              <w:rPr>
                <w:rFonts w:ascii="Arial" w:hAnsi="Arial" w:cs="Arial"/>
                <w:bCs/>
                <w:lang w:val="en-GB"/>
              </w:rPr>
              <w:t>yfyrwyr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(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HoLTSE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)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a</w:t>
            </w:r>
            <w:r w:rsidRPr="0018398D">
              <w:rPr>
                <w:rFonts w:ascii="Arial" w:hAnsi="Arial" w:cs="Arial"/>
                <w:bCs/>
                <w:lang w:val="en-GB"/>
              </w:rPr>
              <w:t>'r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Ganolfan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CF4A04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="00CF4A0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CF4A04">
              <w:rPr>
                <w:rFonts w:ascii="Arial" w:hAnsi="Arial" w:cs="Arial"/>
                <w:bCs/>
                <w:lang w:val="en-GB"/>
              </w:rPr>
              <w:t>W</w:t>
            </w:r>
            <w:r w:rsidRPr="0018398D">
              <w:rPr>
                <w:rFonts w:ascii="Arial" w:hAnsi="Arial" w:cs="Arial"/>
                <w:bCs/>
                <w:lang w:val="en-GB"/>
              </w:rPr>
              <w:t>ella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D</w:t>
            </w:r>
            <w:r w:rsidRPr="0018398D">
              <w:rPr>
                <w:rFonts w:ascii="Arial" w:hAnsi="Arial" w:cs="Arial"/>
                <w:bCs/>
                <w:lang w:val="en-GB"/>
              </w:rPr>
              <w:t>ysgu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ac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A</w:t>
            </w:r>
            <w:r w:rsidRPr="0018398D">
              <w:rPr>
                <w:rFonts w:ascii="Arial" w:hAnsi="Arial" w:cs="Arial"/>
                <w:bCs/>
                <w:lang w:val="en-GB"/>
              </w:rPr>
              <w:t>ddysgu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(CELT)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archwilio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gyda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thîm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cwrs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sut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mae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cynllun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ac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asesiad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cwricwlwm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gweithio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.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Gallai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hyn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gynnwys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sicrhau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bod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canlyniadau'n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cael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eu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gosod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lefel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gywir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;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natur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a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maint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ddarpariaeth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ac </w:t>
            </w:r>
            <w:proofErr w:type="gramStart"/>
            <w:r w:rsidRPr="0018398D">
              <w:rPr>
                <w:rFonts w:ascii="Arial" w:hAnsi="Arial" w:cs="Arial"/>
                <w:bCs/>
                <w:lang w:val="en-GB"/>
              </w:rPr>
              <w:t>a</w:t>
            </w:r>
            <w:proofErr w:type="gram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oes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angen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iddi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addasu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;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angen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cymorth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ychwanegol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lastRenderedPageBreak/>
              <w:t>ddysgwyr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ac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unrhyw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ddatblygiad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proffesiynol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ychwanegol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ac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adnoddau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sydd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eu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hangen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gefnogi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staff. </w:t>
            </w:r>
          </w:p>
          <w:p w14:paraId="43153CFD" w14:textId="6DAA4867" w:rsidR="0018398D" w:rsidRPr="0018398D" w:rsidRDefault="0018398D" w:rsidP="0018398D">
            <w:pPr>
              <w:rPr>
                <w:rFonts w:ascii="Arial" w:hAnsi="Arial" w:cs="Arial"/>
                <w:bCs/>
                <w:lang w:val="en-GB"/>
              </w:rPr>
            </w:pPr>
          </w:p>
          <w:p w14:paraId="10F3A979" w14:textId="77777777" w:rsidR="00D41C24" w:rsidRPr="0018398D" w:rsidRDefault="00D41C24" w:rsidP="00D41C24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18398D">
              <w:rPr>
                <w:rFonts w:ascii="Arial" w:hAnsi="Arial" w:cs="Arial"/>
                <w:b/>
                <w:lang w:val="en-GB"/>
              </w:rPr>
              <w:t>Canlyniadau</w:t>
            </w:r>
            <w:proofErr w:type="spellEnd"/>
            <w:r w:rsidRPr="0018398D">
              <w:rPr>
                <w:rFonts w:ascii="Arial" w:hAnsi="Arial" w:cs="Arial"/>
                <w:b/>
                <w:lang w:val="en-GB"/>
              </w:rPr>
              <w:t>:</w:t>
            </w:r>
          </w:p>
          <w:p w14:paraId="717445F0" w14:textId="6EB93A5B" w:rsidR="00D41C24" w:rsidRPr="00A11C37" w:rsidRDefault="00D41C24" w:rsidP="00D41C24">
            <w:pPr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Canlyniad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sgwrs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hon am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ddata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yw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>:</w:t>
            </w:r>
          </w:p>
          <w:p w14:paraId="06CC3334" w14:textId="77777777" w:rsidR="0018398D" w:rsidRDefault="0018398D" w:rsidP="00672E39">
            <w:pPr>
              <w:rPr>
                <w:rFonts w:ascii="Arial" w:hAnsi="Arial" w:cs="Arial"/>
                <w:bCs/>
                <w:lang w:val="en-GB"/>
              </w:rPr>
            </w:pPr>
          </w:p>
          <w:p w14:paraId="75029BB4" w14:textId="158768CD" w:rsidR="00672E39" w:rsidRPr="0018398D" w:rsidRDefault="00672E39" w:rsidP="00672E39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18398D">
              <w:rPr>
                <w:rFonts w:ascii="Arial" w:hAnsi="Arial" w:cs="Arial"/>
                <w:b/>
                <w:lang w:val="en-GB"/>
              </w:rPr>
              <w:t>Tymor</w:t>
            </w:r>
            <w:proofErr w:type="spellEnd"/>
            <w:r w:rsidRPr="0018398D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/>
                <w:lang w:val="en-GB"/>
              </w:rPr>
              <w:t>byr</w:t>
            </w:r>
            <w:proofErr w:type="spellEnd"/>
          </w:p>
          <w:p w14:paraId="001C3ABC" w14:textId="26552D59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Darperir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cymorth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sgiliau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technegol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ychwanegol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fyfyrwyr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, a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gwneir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rhai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addasiadau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i'r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ddarpariaeth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. </w:t>
            </w:r>
            <w:r w:rsidR="0018398D">
              <w:rPr>
                <w:rFonts w:ascii="Arial" w:hAnsi="Arial" w:cs="Arial"/>
                <w:bCs/>
                <w:lang w:val="en-GB"/>
              </w:rPr>
              <w:t xml:space="preserve">Mae </w:t>
            </w:r>
            <w:proofErr w:type="spellStart"/>
            <w:r w:rsidR="0018398D">
              <w:rPr>
                <w:rFonts w:ascii="Arial" w:hAnsi="Arial" w:cs="Arial"/>
                <w:bCs/>
                <w:lang w:val="en-GB"/>
              </w:rPr>
              <w:t>l</w:t>
            </w:r>
            <w:r w:rsidRPr="00672E39">
              <w:rPr>
                <w:rFonts w:ascii="Arial" w:hAnsi="Arial" w:cs="Arial"/>
                <w:bCs/>
                <w:lang w:val="en-GB"/>
              </w:rPr>
              <w:t>lwyddiant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gwella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ail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aseiniad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. Mae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myfyrwyr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unigol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cyfarfod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â'u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tiwtoriaid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modiwl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nodi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anghenion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cymorth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pwnc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, a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chyda'u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hyfforddwyr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academaidd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personol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adolygu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eu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hymgysylltiad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. O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ganlyniad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,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maent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cael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mentor </w:t>
            </w:r>
            <w:r w:rsidR="00D33328">
              <w:rPr>
                <w:rFonts w:ascii="Arial" w:hAnsi="Arial" w:cs="Arial"/>
                <w:bCs/>
                <w:lang w:val="en-GB"/>
              </w:rPr>
              <w:t xml:space="preserve">PASS </w:t>
            </w:r>
            <w:proofErr w:type="spellStart"/>
            <w:r w:rsidR="00D33328">
              <w:rPr>
                <w:rFonts w:ascii="Arial" w:hAnsi="Arial" w:cs="Arial"/>
                <w:bCs/>
                <w:lang w:val="en-GB"/>
              </w:rPr>
              <w:t>o</w:t>
            </w:r>
            <w:r w:rsidRPr="00672E39">
              <w:rPr>
                <w:rFonts w:ascii="Arial" w:hAnsi="Arial" w:cs="Arial"/>
                <w:bCs/>
                <w:lang w:val="en-GB"/>
              </w:rPr>
              <w:t>'u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pwnc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, ac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cael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cynnig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cyngor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sgiliau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astudio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. </w:t>
            </w:r>
            <w:r w:rsidR="00D3332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33328">
              <w:rPr>
                <w:rFonts w:ascii="Arial" w:hAnsi="Arial" w:cs="Arial"/>
                <w:bCs/>
                <w:lang w:val="en-GB"/>
              </w:rPr>
              <w:t>Cofnodir</w:t>
            </w:r>
            <w:proofErr w:type="spellEnd"/>
            <w:r w:rsidR="00D33328">
              <w:rPr>
                <w:rFonts w:ascii="Arial" w:hAnsi="Arial" w:cs="Arial"/>
                <w:bCs/>
                <w:lang w:val="en-GB"/>
              </w:rPr>
              <w:t xml:space="preserve"> y</w:t>
            </w:r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patrwm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hwn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o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fyfyrio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,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gweithredu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ac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effaith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fel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rhan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o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fonitro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parhaus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gan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</w:t>
            </w:r>
            <w:r w:rsidR="00D33328">
              <w:rPr>
                <w:rFonts w:ascii="Arial" w:hAnsi="Arial" w:cs="Arial"/>
                <w:bCs/>
                <w:lang w:val="en-GB"/>
              </w:rPr>
              <w:t>r</w:t>
            </w:r>
            <w:proofErr w:type="spellEnd"/>
            <w:r w:rsidR="00D33328">
              <w:rPr>
                <w:rFonts w:ascii="Arial" w:hAnsi="Arial" w:cs="Arial"/>
                <w:bCs/>
                <w:lang w:val="en-GB"/>
              </w:rPr>
              <w:t xml:space="preserve"> AC</w:t>
            </w:r>
            <w:r w:rsidRPr="00672E39">
              <w:rPr>
                <w:rFonts w:ascii="Arial" w:hAnsi="Arial" w:cs="Arial"/>
                <w:bCs/>
                <w:lang w:val="en-GB"/>
              </w:rPr>
              <w:t xml:space="preserve">. </w:t>
            </w:r>
          </w:p>
          <w:p w14:paraId="5605F8F7" w14:textId="77777777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</w:p>
          <w:p w14:paraId="3E2CFE30" w14:textId="77777777" w:rsidR="00672E39" w:rsidRPr="0018398D" w:rsidRDefault="00672E39" w:rsidP="00672E39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18398D">
              <w:rPr>
                <w:rFonts w:ascii="Arial" w:hAnsi="Arial" w:cs="Arial"/>
                <w:b/>
                <w:lang w:val="en-GB"/>
              </w:rPr>
              <w:t>Tymor</w:t>
            </w:r>
            <w:proofErr w:type="spellEnd"/>
            <w:r w:rsidRPr="0018398D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/>
                <w:lang w:val="en-GB"/>
              </w:rPr>
              <w:t>canolig</w:t>
            </w:r>
            <w:proofErr w:type="spellEnd"/>
          </w:p>
          <w:p w14:paraId="5F205339" w14:textId="59101B58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Caiff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cyrsiau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eu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postio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i'w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hadolygu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drwy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fân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addasiadau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newid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patrwm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ac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amseriad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asesu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.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Mae'r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D33328">
              <w:rPr>
                <w:rFonts w:ascii="Arial" w:hAnsi="Arial" w:cs="Arial"/>
                <w:bCs/>
                <w:lang w:val="en-GB"/>
              </w:rPr>
              <w:t>AC</w:t>
            </w:r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gweithio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gyda'r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tîm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mân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addasiadau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sy'n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cael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eu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pasio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dros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33328">
              <w:rPr>
                <w:rFonts w:ascii="Arial" w:hAnsi="Arial" w:cs="Arial"/>
                <w:bCs/>
                <w:lang w:val="en-GB"/>
              </w:rPr>
              <w:t>H</w:t>
            </w:r>
            <w:r w:rsidRPr="00672E39">
              <w:rPr>
                <w:rFonts w:ascii="Arial" w:hAnsi="Arial" w:cs="Arial"/>
                <w:bCs/>
                <w:lang w:val="en-GB"/>
              </w:rPr>
              <w:t>af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ôl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="00D33328">
              <w:rPr>
                <w:rFonts w:ascii="Arial" w:hAnsi="Arial" w:cs="Arial"/>
                <w:bCs/>
                <w:lang w:val="en-GB"/>
              </w:rPr>
              <w:t>D</w:t>
            </w:r>
            <w:r w:rsidRPr="00672E39">
              <w:rPr>
                <w:rFonts w:ascii="Arial" w:hAnsi="Arial" w:cs="Arial"/>
                <w:bCs/>
                <w:lang w:val="en-GB"/>
              </w:rPr>
              <w:t>igwyddiad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33328">
              <w:rPr>
                <w:rFonts w:ascii="Arial" w:hAnsi="Arial" w:cs="Arial"/>
                <w:bCs/>
                <w:lang w:val="en-GB"/>
              </w:rPr>
              <w:t>D</w:t>
            </w:r>
            <w:r w:rsidRPr="00672E39">
              <w:rPr>
                <w:rFonts w:ascii="Arial" w:hAnsi="Arial" w:cs="Arial"/>
                <w:bCs/>
                <w:lang w:val="en-GB"/>
              </w:rPr>
              <w:t>eialog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33328">
              <w:rPr>
                <w:rFonts w:ascii="Arial" w:hAnsi="Arial" w:cs="Arial"/>
                <w:bCs/>
                <w:lang w:val="en-GB"/>
              </w:rPr>
              <w:t>A</w:t>
            </w:r>
            <w:r w:rsidRPr="00672E39">
              <w:rPr>
                <w:rFonts w:ascii="Arial" w:hAnsi="Arial" w:cs="Arial"/>
                <w:bCs/>
                <w:lang w:val="en-GB"/>
              </w:rPr>
              <w:t>sesu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. </w:t>
            </w:r>
            <w:proofErr w:type="spellStart"/>
            <w:r w:rsidR="00D33328">
              <w:rPr>
                <w:rFonts w:ascii="Arial" w:hAnsi="Arial" w:cs="Arial"/>
                <w:bCs/>
                <w:lang w:val="en-GB"/>
              </w:rPr>
              <w:t>Cytunir</w:t>
            </w:r>
            <w:proofErr w:type="spellEnd"/>
            <w:r w:rsidR="00D3332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33328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raglen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33328">
              <w:rPr>
                <w:rFonts w:ascii="Arial" w:hAnsi="Arial" w:cs="Arial"/>
                <w:bCs/>
                <w:lang w:val="en-GB"/>
              </w:rPr>
              <w:t>D</w:t>
            </w:r>
            <w:r w:rsidRPr="00672E39">
              <w:rPr>
                <w:rFonts w:ascii="Arial" w:hAnsi="Arial" w:cs="Arial"/>
                <w:bCs/>
                <w:lang w:val="en-GB"/>
              </w:rPr>
              <w:t>atblygu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D33328">
              <w:rPr>
                <w:rFonts w:ascii="Arial" w:hAnsi="Arial" w:cs="Arial"/>
                <w:bCs/>
                <w:lang w:val="en-GB"/>
              </w:rPr>
              <w:t>Y</w:t>
            </w:r>
            <w:r w:rsidRPr="00672E39">
              <w:rPr>
                <w:rFonts w:ascii="Arial" w:hAnsi="Arial" w:cs="Arial"/>
                <w:bCs/>
                <w:lang w:val="en-GB"/>
              </w:rPr>
              <w:t xml:space="preserve">sgol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'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addysgu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sgiliau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technegol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gyfer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dechreuwyr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newydd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'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gyda'r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HoLTSE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a'i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gweithredu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gyfer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tîm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. </w:t>
            </w:r>
          </w:p>
          <w:p w14:paraId="76259F19" w14:textId="77777777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</w:p>
          <w:p w14:paraId="6D7AA552" w14:textId="5EC6EED9" w:rsidR="00D41C24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Mae'r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adolygiad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hefyd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wedi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arwain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at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ddatblygu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gyfer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staff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unigol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lle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roedd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angen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gwella'r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defnydd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o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sgiliau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technegol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ystafell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ddosbarth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. Mae staff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wedi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cael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arsylwadau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o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arferion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ystafell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ddosbarth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gan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HoLTSE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a'r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datblygiad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perthnasol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a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roddwyd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waith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i'w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helpu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lwyddo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gyflawni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mewn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ffyrdd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gwahanol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>.</w:t>
            </w:r>
          </w:p>
          <w:p w14:paraId="55CD5D33" w14:textId="77777777" w:rsidR="00D33328" w:rsidRDefault="00D33328" w:rsidP="00672E39">
            <w:pPr>
              <w:rPr>
                <w:rFonts w:ascii="Arial" w:hAnsi="Arial" w:cs="Arial"/>
                <w:b/>
                <w:lang w:val="en-GB"/>
              </w:rPr>
            </w:pPr>
          </w:p>
          <w:p w14:paraId="47EC8D05" w14:textId="26A9A937" w:rsidR="00672E39" w:rsidRPr="00D33328" w:rsidRDefault="00672E39" w:rsidP="00672E39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D33328">
              <w:rPr>
                <w:rFonts w:ascii="Arial" w:hAnsi="Arial" w:cs="Arial"/>
                <w:b/>
                <w:lang w:val="en-GB"/>
              </w:rPr>
              <w:t>Dysgu</w:t>
            </w:r>
            <w:proofErr w:type="spellEnd"/>
            <w:r w:rsidRPr="00D33328">
              <w:rPr>
                <w:rFonts w:ascii="Arial" w:hAnsi="Arial" w:cs="Arial"/>
                <w:b/>
                <w:lang w:val="en-GB"/>
              </w:rPr>
              <w:t xml:space="preserve">  </w:t>
            </w:r>
          </w:p>
          <w:p w14:paraId="58EAC828" w14:textId="548B3EEC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  <w:r w:rsidRPr="00672E39">
              <w:rPr>
                <w:rFonts w:ascii="Arial" w:hAnsi="Arial" w:cs="Arial"/>
                <w:bCs/>
                <w:lang w:val="en-GB"/>
              </w:rPr>
              <w:t xml:space="preserve">Dim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ond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drwy'r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canlynol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gellid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cyflawni'r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canlyniad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cadarnhaol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hwn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>:</w:t>
            </w:r>
          </w:p>
          <w:p w14:paraId="420D7ECC" w14:textId="4BF1D157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  <w:r w:rsidRPr="00672E39">
              <w:rPr>
                <w:rFonts w:ascii="Arial" w:hAnsi="Arial" w:cs="Arial"/>
                <w:bCs/>
                <w:lang w:val="en-GB"/>
              </w:rPr>
              <w:t xml:space="preserve">1. </w:t>
            </w:r>
            <w:proofErr w:type="spellStart"/>
            <w:r w:rsidR="00D33328">
              <w:rPr>
                <w:rFonts w:ascii="Arial" w:hAnsi="Arial" w:cs="Arial"/>
                <w:bCs/>
                <w:lang w:val="en-GB"/>
              </w:rPr>
              <w:t>P</w:t>
            </w:r>
            <w:r w:rsidRPr="00672E39">
              <w:rPr>
                <w:rFonts w:ascii="Arial" w:hAnsi="Arial" w:cs="Arial"/>
                <w:bCs/>
                <w:lang w:val="en-GB"/>
              </w:rPr>
              <w:t>obl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D33328">
              <w:rPr>
                <w:rFonts w:ascii="Arial" w:hAnsi="Arial" w:cs="Arial"/>
                <w:bCs/>
                <w:lang w:val="en-GB"/>
              </w:rPr>
              <w:t xml:space="preserve">bod </w:t>
            </w:r>
            <w:proofErr w:type="spellStart"/>
            <w:r w:rsidR="00D33328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="00D3332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agored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ac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onest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am y mater</w:t>
            </w:r>
            <w:r w:rsidR="00D33328">
              <w:rPr>
                <w:rFonts w:ascii="Arial" w:hAnsi="Arial" w:cs="Arial"/>
                <w:bCs/>
                <w:lang w:val="en-GB"/>
              </w:rPr>
              <w:t>.</w:t>
            </w:r>
          </w:p>
          <w:p w14:paraId="1AC630E7" w14:textId="29E75516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  <w:r w:rsidRPr="00672E39">
              <w:rPr>
                <w:rFonts w:ascii="Arial" w:hAnsi="Arial" w:cs="Arial"/>
                <w:bCs/>
                <w:lang w:val="en-GB"/>
              </w:rPr>
              <w:t xml:space="preserve">2. </w:t>
            </w:r>
            <w:proofErr w:type="spellStart"/>
            <w:r w:rsidR="00D33328">
              <w:rPr>
                <w:rFonts w:ascii="Arial" w:hAnsi="Arial" w:cs="Arial"/>
                <w:bCs/>
                <w:lang w:val="en-GB"/>
              </w:rPr>
              <w:t>P</w:t>
            </w:r>
            <w:r w:rsidRPr="00672E39">
              <w:rPr>
                <w:rFonts w:ascii="Arial" w:hAnsi="Arial" w:cs="Arial"/>
                <w:bCs/>
                <w:lang w:val="en-GB"/>
              </w:rPr>
              <w:t>obl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â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phatrymau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gweithio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rheolaidd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sydd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wedi'u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cynllunio'n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dda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sy'n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cael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eu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trefnu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o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amgylch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adolygiad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o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flaenoriaethau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busnes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allweddol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a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phrofiad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myfyrwyr</w:t>
            </w:r>
            <w:proofErr w:type="spellEnd"/>
            <w:r w:rsidR="00D33328">
              <w:rPr>
                <w:rFonts w:ascii="Arial" w:hAnsi="Arial" w:cs="Arial"/>
                <w:bCs/>
                <w:lang w:val="en-GB"/>
              </w:rPr>
              <w:t>.</w:t>
            </w:r>
          </w:p>
          <w:p w14:paraId="404ECAC3" w14:textId="1587C342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  <w:r w:rsidRPr="00672E39">
              <w:rPr>
                <w:rFonts w:ascii="Arial" w:hAnsi="Arial" w:cs="Arial"/>
                <w:bCs/>
                <w:lang w:val="en-GB"/>
              </w:rPr>
              <w:t xml:space="preserve">3. </w:t>
            </w:r>
            <w:proofErr w:type="spellStart"/>
            <w:r w:rsidR="00D33328">
              <w:rPr>
                <w:rFonts w:ascii="Arial" w:hAnsi="Arial" w:cs="Arial"/>
                <w:bCs/>
                <w:lang w:val="en-GB"/>
              </w:rPr>
              <w:t>D</w:t>
            </w:r>
            <w:r w:rsidRPr="00672E39">
              <w:rPr>
                <w:rFonts w:ascii="Arial" w:hAnsi="Arial" w:cs="Arial"/>
                <w:bCs/>
                <w:lang w:val="en-GB"/>
              </w:rPr>
              <w:t>efnyddio'r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data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sydd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gael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feithrin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dealltwriaeth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o'r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materion</w:t>
            </w:r>
            <w:proofErr w:type="spellEnd"/>
            <w:r w:rsidR="00D33328">
              <w:rPr>
                <w:rFonts w:ascii="Arial" w:hAnsi="Arial" w:cs="Arial"/>
                <w:bCs/>
                <w:lang w:val="en-GB"/>
              </w:rPr>
              <w:t>.</w:t>
            </w:r>
          </w:p>
          <w:p w14:paraId="29C56133" w14:textId="51788323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  <w:r w:rsidRPr="00672E39">
              <w:rPr>
                <w:rFonts w:ascii="Arial" w:hAnsi="Arial" w:cs="Arial"/>
                <w:bCs/>
                <w:lang w:val="en-GB"/>
              </w:rPr>
              <w:t xml:space="preserve">4. </w:t>
            </w:r>
            <w:proofErr w:type="spellStart"/>
            <w:r w:rsidR="00D33328">
              <w:rPr>
                <w:rFonts w:ascii="Arial" w:hAnsi="Arial" w:cs="Arial"/>
                <w:bCs/>
                <w:lang w:val="en-GB"/>
              </w:rPr>
              <w:t>P</w:t>
            </w:r>
            <w:r w:rsidRPr="00672E39">
              <w:rPr>
                <w:rFonts w:ascii="Arial" w:hAnsi="Arial" w:cs="Arial"/>
                <w:bCs/>
                <w:lang w:val="en-GB"/>
              </w:rPr>
              <w:t>obl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ymuno'r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dotiau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rhwng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gwahanol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ddata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adeiladu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darlun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cyfoethog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, a bod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berchen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y data</w:t>
            </w:r>
            <w:r w:rsidR="00D33328">
              <w:rPr>
                <w:rFonts w:ascii="Arial" w:hAnsi="Arial" w:cs="Arial"/>
                <w:bCs/>
                <w:lang w:val="en-GB"/>
              </w:rPr>
              <w:t>.</w:t>
            </w:r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14:paraId="142EAA83" w14:textId="7563853D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  <w:r w:rsidRPr="00672E39">
              <w:rPr>
                <w:rFonts w:ascii="Arial" w:hAnsi="Arial" w:cs="Arial"/>
                <w:bCs/>
                <w:lang w:val="en-GB"/>
              </w:rPr>
              <w:t xml:space="preserve">5. </w:t>
            </w:r>
            <w:proofErr w:type="spellStart"/>
            <w:r w:rsidR="00D33328">
              <w:rPr>
                <w:rFonts w:ascii="Arial" w:hAnsi="Arial" w:cs="Arial"/>
                <w:bCs/>
                <w:lang w:val="en-GB"/>
              </w:rPr>
              <w:t>C</w:t>
            </w:r>
            <w:r w:rsidRPr="00672E39">
              <w:rPr>
                <w:rFonts w:ascii="Arial" w:hAnsi="Arial" w:cs="Arial"/>
                <w:bCs/>
                <w:lang w:val="en-GB"/>
              </w:rPr>
              <w:t>ymhwyso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barn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lefel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leol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ddeall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materion</w:t>
            </w:r>
            <w:proofErr w:type="spellEnd"/>
            <w:r w:rsidR="00D33328">
              <w:rPr>
                <w:rFonts w:ascii="Arial" w:hAnsi="Arial" w:cs="Arial"/>
                <w:bCs/>
                <w:lang w:val="en-GB"/>
              </w:rPr>
              <w:t>.</w:t>
            </w:r>
          </w:p>
          <w:p w14:paraId="5D5013EB" w14:textId="0D75CF1A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  <w:r w:rsidRPr="00672E39">
              <w:rPr>
                <w:rFonts w:ascii="Arial" w:hAnsi="Arial" w:cs="Arial"/>
                <w:bCs/>
                <w:lang w:val="en-GB"/>
              </w:rPr>
              <w:t xml:space="preserve">6. </w:t>
            </w:r>
            <w:proofErr w:type="spellStart"/>
            <w:r w:rsidR="00D33328">
              <w:rPr>
                <w:rFonts w:ascii="Arial" w:hAnsi="Arial" w:cs="Arial"/>
                <w:bCs/>
                <w:lang w:val="en-GB"/>
              </w:rPr>
              <w:t>G</w:t>
            </w:r>
            <w:r w:rsidRPr="00672E39">
              <w:rPr>
                <w:rFonts w:ascii="Arial" w:hAnsi="Arial" w:cs="Arial"/>
                <w:bCs/>
                <w:lang w:val="en-GB"/>
              </w:rPr>
              <w:t>weithio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cyd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ddatrys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materion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,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seiliedig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ddealltwriaeth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a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luniwyd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cyd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o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sut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mae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rolau'n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gweithio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gyda'i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gilydd</w:t>
            </w:r>
            <w:proofErr w:type="spellEnd"/>
            <w:r w:rsidR="00D33328">
              <w:rPr>
                <w:rFonts w:ascii="Arial" w:hAnsi="Arial" w:cs="Arial"/>
                <w:bCs/>
                <w:lang w:val="en-GB"/>
              </w:rPr>
              <w:t>.</w:t>
            </w:r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14:paraId="6418FE47" w14:textId="20D84E92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  <w:r w:rsidRPr="00672E39">
              <w:rPr>
                <w:rFonts w:ascii="Arial" w:hAnsi="Arial" w:cs="Arial"/>
                <w:bCs/>
                <w:lang w:val="en-GB"/>
              </w:rPr>
              <w:t xml:space="preserve">7. </w:t>
            </w:r>
            <w:proofErr w:type="spellStart"/>
            <w:r w:rsidR="00D33328">
              <w:rPr>
                <w:rFonts w:ascii="Arial" w:hAnsi="Arial" w:cs="Arial"/>
                <w:bCs/>
                <w:lang w:val="en-GB"/>
              </w:rPr>
              <w:t>C</w:t>
            </w:r>
            <w:r w:rsidRPr="00672E39">
              <w:rPr>
                <w:rFonts w:ascii="Arial" w:hAnsi="Arial" w:cs="Arial"/>
                <w:bCs/>
                <w:lang w:val="en-GB"/>
              </w:rPr>
              <w:t>reu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diwylliant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o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dryloywder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,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gonestrwydd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ac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atebolrwydd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– am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hyn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sy'n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mynd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dda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ogystal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â'r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hyn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sydd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angen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ei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wella</w:t>
            </w:r>
            <w:proofErr w:type="spellEnd"/>
            <w:r w:rsidR="00D33328">
              <w:rPr>
                <w:rFonts w:ascii="Arial" w:hAnsi="Arial" w:cs="Arial"/>
                <w:bCs/>
                <w:lang w:val="en-GB"/>
              </w:rPr>
              <w:t>.</w:t>
            </w:r>
          </w:p>
          <w:p w14:paraId="2DDFD6D1" w14:textId="588E0E2E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  <w:r w:rsidRPr="00672E39">
              <w:rPr>
                <w:rFonts w:ascii="Arial" w:hAnsi="Arial" w:cs="Arial"/>
                <w:bCs/>
                <w:lang w:val="en-GB"/>
              </w:rPr>
              <w:t xml:space="preserve">8. </w:t>
            </w:r>
            <w:proofErr w:type="spellStart"/>
            <w:r w:rsidR="00D33328">
              <w:rPr>
                <w:rFonts w:ascii="Arial" w:hAnsi="Arial" w:cs="Arial"/>
                <w:bCs/>
                <w:lang w:val="en-GB"/>
              </w:rPr>
              <w:t>C</w:t>
            </w:r>
            <w:r w:rsidRPr="00672E39">
              <w:rPr>
                <w:rFonts w:ascii="Arial" w:hAnsi="Arial" w:cs="Arial"/>
                <w:bCs/>
                <w:lang w:val="en-GB"/>
              </w:rPr>
              <w:t>ymerir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ymagwedd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'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datblygu'n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gyntaf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'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gan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bawb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eu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rolau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unigryw</w:t>
            </w:r>
            <w:proofErr w:type="spellEnd"/>
            <w:r w:rsidR="00D33328">
              <w:rPr>
                <w:rFonts w:ascii="Arial" w:hAnsi="Arial" w:cs="Arial"/>
                <w:bCs/>
                <w:lang w:val="en-GB"/>
              </w:rPr>
              <w:t>.</w:t>
            </w:r>
          </w:p>
          <w:p w14:paraId="4B9ADFFA" w14:textId="5DF30882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  <w:r w:rsidRPr="00672E39">
              <w:rPr>
                <w:rFonts w:ascii="Arial" w:hAnsi="Arial" w:cs="Arial"/>
                <w:bCs/>
                <w:lang w:val="en-GB"/>
              </w:rPr>
              <w:t xml:space="preserve">9.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Mae'r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ffocws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ddatrys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problemau</w:t>
            </w:r>
            <w:proofErr w:type="spellEnd"/>
            <w:r w:rsidR="00DB5781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B5781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="00DB5781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="00DB5781">
              <w:rPr>
                <w:rFonts w:ascii="Arial" w:hAnsi="Arial" w:cs="Arial"/>
                <w:bCs/>
                <w:lang w:val="en-GB"/>
              </w:rPr>
              <w:t>cyd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,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nid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chwilio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am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ffynonellau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bai</w:t>
            </w:r>
            <w:r w:rsidR="00D33328">
              <w:rPr>
                <w:rFonts w:ascii="Arial" w:hAnsi="Arial" w:cs="Arial"/>
                <w:bCs/>
                <w:lang w:val="en-GB"/>
              </w:rPr>
              <w:t>.</w:t>
            </w:r>
          </w:p>
          <w:p w14:paraId="1FA49896" w14:textId="77777777" w:rsidR="00A11C37" w:rsidRPr="00BB399C" w:rsidRDefault="00A11C37" w:rsidP="00E6016E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4C39E961" w14:textId="1043EDD8" w:rsidR="00BD5C72" w:rsidRDefault="00BD5C72" w:rsidP="00E6016E">
      <w:pPr>
        <w:rPr>
          <w:rFonts w:ascii="Arial" w:hAnsi="Arial" w:cs="Arial"/>
          <w:b/>
          <w:bCs/>
          <w:lang w:val="en-GB"/>
        </w:rPr>
      </w:pPr>
    </w:p>
    <w:p w14:paraId="19083822" w14:textId="60A7FAC3" w:rsidR="00624C71" w:rsidRDefault="00624C71" w:rsidP="00E6016E">
      <w:pPr>
        <w:rPr>
          <w:rFonts w:ascii="Arial" w:hAnsi="Arial" w:cs="Arial"/>
          <w:b/>
          <w:bCs/>
          <w:lang w:val="en-GB"/>
        </w:rPr>
      </w:pPr>
    </w:p>
    <w:p w14:paraId="274BE20F" w14:textId="00C86DB9" w:rsidR="00624C71" w:rsidRDefault="00624C71" w:rsidP="00E6016E">
      <w:pPr>
        <w:rPr>
          <w:rFonts w:ascii="Arial" w:hAnsi="Arial" w:cs="Arial"/>
          <w:b/>
          <w:bCs/>
          <w:lang w:val="en-GB"/>
        </w:rPr>
      </w:pPr>
    </w:p>
    <w:p w14:paraId="2425F4FA" w14:textId="7E31660A" w:rsidR="009F5107" w:rsidRDefault="009F5107" w:rsidP="00E6016E">
      <w:pPr>
        <w:rPr>
          <w:rFonts w:ascii="Arial" w:hAnsi="Arial" w:cs="Arial"/>
          <w:b/>
          <w:bCs/>
          <w:lang w:val="en-GB"/>
        </w:rPr>
      </w:pPr>
    </w:p>
    <w:p w14:paraId="4824788E" w14:textId="77777777" w:rsidR="009F5107" w:rsidRDefault="009F5107" w:rsidP="00E6016E">
      <w:pPr>
        <w:rPr>
          <w:rFonts w:ascii="Arial" w:hAnsi="Arial" w:cs="Arial"/>
          <w:b/>
          <w:bCs/>
          <w:lang w:val="en-GB"/>
        </w:rPr>
      </w:pPr>
    </w:p>
    <w:p w14:paraId="1CD7161C" w14:textId="474CA870" w:rsidR="00624C71" w:rsidRDefault="00624C71" w:rsidP="00E6016E">
      <w:pPr>
        <w:rPr>
          <w:rFonts w:ascii="Arial" w:hAnsi="Arial" w:cs="Arial"/>
          <w:b/>
          <w:bCs/>
          <w:lang w:val="en-GB"/>
        </w:rPr>
      </w:pPr>
    </w:p>
    <w:p w14:paraId="72B15C01" w14:textId="1AC546C5" w:rsidR="00672E39" w:rsidRPr="005C19DC" w:rsidRDefault="00672E39" w:rsidP="00672E39">
      <w:pPr>
        <w:rPr>
          <w:rFonts w:ascii="Arial" w:hAnsi="Arial" w:cs="Arial"/>
          <w:b/>
          <w:bCs/>
          <w:lang w:val="en-GB"/>
        </w:rPr>
      </w:pPr>
      <w:r w:rsidRPr="005C19DC">
        <w:rPr>
          <w:rFonts w:ascii="Arial" w:hAnsi="Arial" w:cs="Arial"/>
          <w:b/>
          <w:bCs/>
          <w:lang w:val="en-GB"/>
        </w:rPr>
        <w:lastRenderedPageBreak/>
        <w:t xml:space="preserve">5. </w:t>
      </w:r>
      <w:proofErr w:type="spellStart"/>
      <w:r w:rsidR="005C19DC">
        <w:rPr>
          <w:rFonts w:ascii="Arial" w:hAnsi="Arial" w:cs="Arial"/>
          <w:b/>
          <w:bCs/>
          <w:lang w:val="en-GB"/>
        </w:rPr>
        <w:t>G</w:t>
      </w:r>
      <w:r w:rsidRPr="005C19DC">
        <w:rPr>
          <w:rFonts w:ascii="Arial" w:hAnsi="Arial" w:cs="Arial"/>
          <w:b/>
          <w:bCs/>
          <w:lang w:val="en-GB"/>
        </w:rPr>
        <w:t>welliannau</w:t>
      </w:r>
      <w:proofErr w:type="spellEnd"/>
      <w:r w:rsidRPr="005C19DC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5C19DC">
        <w:rPr>
          <w:rFonts w:ascii="Arial" w:hAnsi="Arial" w:cs="Arial"/>
          <w:b/>
          <w:bCs/>
          <w:lang w:val="en-GB"/>
        </w:rPr>
        <w:t>D</w:t>
      </w:r>
      <w:r w:rsidRPr="005C19DC">
        <w:rPr>
          <w:rFonts w:ascii="Arial" w:hAnsi="Arial" w:cs="Arial"/>
          <w:b/>
          <w:bCs/>
          <w:lang w:val="en-GB"/>
        </w:rPr>
        <w:t>ysgu</w:t>
      </w:r>
      <w:proofErr w:type="spellEnd"/>
      <w:r w:rsidRPr="005C19DC">
        <w:rPr>
          <w:rFonts w:ascii="Arial" w:hAnsi="Arial" w:cs="Arial"/>
          <w:b/>
          <w:bCs/>
          <w:lang w:val="en-GB"/>
        </w:rPr>
        <w:t xml:space="preserve"> ac </w:t>
      </w:r>
      <w:proofErr w:type="spellStart"/>
      <w:r w:rsidR="005C19DC">
        <w:rPr>
          <w:rFonts w:ascii="Arial" w:hAnsi="Arial" w:cs="Arial"/>
          <w:b/>
          <w:bCs/>
          <w:lang w:val="en-GB"/>
        </w:rPr>
        <w:t>A</w:t>
      </w:r>
      <w:r w:rsidRPr="005C19DC">
        <w:rPr>
          <w:rFonts w:ascii="Arial" w:hAnsi="Arial" w:cs="Arial"/>
          <w:b/>
          <w:bCs/>
          <w:lang w:val="en-GB"/>
        </w:rPr>
        <w:t>ddysgu</w:t>
      </w:r>
      <w:proofErr w:type="spellEnd"/>
      <w:r w:rsidRPr="005C19DC">
        <w:rPr>
          <w:rFonts w:ascii="Arial" w:hAnsi="Arial" w:cs="Arial"/>
          <w:b/>
          <w:bCs/>
          <w:lang w:val="en-GB"/>
        </w:rPr>
        <w:t xml:space="preserve"> (L&amp;T) </w:t>
      </w:r>
      <w:proofErr w:type="spellStart"/>
      <w:r w:rsidR="005C19DC">
        <w:rPr>
          <w:rFonts w:ascii="Arial" w:hAnsi="Arial" w:cs="Arial"/>
          <w:b/>
          <w:bCs/>
          <w:lang w:val="en-GB"/>
        </w:rPr>
        <w:t>A</w:t>
      </w:r>
      <w:r w:rsidRPr="005C19DC">
        <w:rPr>
          <w:rFonts w:ascii="Arial" w:hAnsi="Arial" w:cs="Arial"/>
          <w:b/>
          <w:bCs/>
          <w:lang w:val="en-GB"/>
        </w:rPr>
        <w:t>rweiniol</w:t>
      </w:r>
      <w:proofErr w:type="spellEnd"/>
      <w:r w:rsidRPr="005C19DC">
        <w:rPr>
          <w:rFonts w:ascii="Arial" w:hAnsi="Arial" w:cs="Arial"/>
          <w:b/>
          <w:bCs/>
          <w:lang w:val="en-GB"/>
        </w:rPr>
        <w:t xml:space="preserve"> </w:t>
      </w:r>
    </w:p>
    <w:p w14:paraId="192378CB" w14:textId="77777777" w:rsidR="00672E39" w:rsidRPr="00672E39" w:rsidRDefault="00672E39" w:rsidP="00672E39">
      <w:pPr>
        <w:rPr>
          <w:rFonts w:ascii="Arial" w:hAnsi="Arial" w:cs="Arial"/>
          <w:lang w:val="en-GB"/>
        </w:rPr>
      </w:pPr>
    </w:p>
    <w:p w14:paraId="00DDC2EA" w14:textId="72D1FB20" w:rsidR="00672E39" w:rsidRPr="00672E39" w:rsidRDefault="00672E39" w:rsidP="00672E39">
      <w:pPr>
        <w:rPr>
          <w:rFonts w:ascii="Arial" w:hAnsi="Arial" w:cs="Arial"/>
          <w:lang w:val="en-GB"/>
        </w:rPr>
      </w:pPr>
      <w:r w:rsidRPr="00672E39">
        <w:rPr>
          <w:rFonts w:ascii="Arial" w:hAnsi="Arial" w:cs="Arial"/>
          <w:lang w:val="en-GB"/>
        </w:rPr>
        <w:t xml:space="preserve">Mae </w:t>
      </w:r>
      <w:proofErr w:type="spellStart"/>
      <w:r w:rsidR="0005480D">
        <w:rPr>
          <w:rFonts w:ascii="Arial" w:hAnsi="Arial" w:cs="Arial"/>
          <w:lang w:val="en-GB"/>
        </w:rPr>
        <w:t>Arweinwyr</w:t>
      </w:r>
      <w:proofErr w:type="spellEnd"/>
      <w:r w:rsidR="0005480D">
        <w:rPr>
          <w:rFonts w:ascii="Arial" w:hAnsi="Arial" w:cs="Arial"/>
          <w:lang w:val="en-GB"/>
        </w:rPr>
        <w:t xml:space="preserve"> </w:t>
      </w:r>
      <w:proofErr w:type="spellStart"/>
      <w:r w:rsidR="0005480D">
        <w:rPr>
          <w:rFonts w:ascii="Arial" w:hAnsi="Arial" w:cs="Arial"/>
          <w:lang w:val="en-GB"/>
        </w:rPr>
        <w:t>Cwrs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yn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debygol</w:t>
      </w:r>
      <w:proofErr w:type="spellEnd"/>
      <w:r w:rsidRPr="00672E39">
        <w:rPr>
          <w:rFonts w:ascii="Arial" w:hAnsi="Arial" w:cs="Arial"/>
          <w:lang w:val="en-GB"/>
        </w:rPr>
        <w:t xml:space="preserve"> o </w:t>
      </w:r>
      <w:proofErr w:type="spellStart"/>
      <w:r w:rsidRPr="00672E39">
        <w:rPr>
          <w:rFonts w:ascii="Arial" w:hAnsi="Arial" w:cs="Arial"/>
          <w:lang w:val="en-GB"/>
        </w:rPr>
        <w:t>gyfrannu'n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fawr</w:t>
      </w:r>
      <w:proofErr w:type="spellEnd"/>
      <w:r w:rsidRPr="00672E39">
        <w:rPr>
          <w:rFonts w:ascii="Arial" w:hAnsi="Arial" w:cs="Arial"/>
          <w:lang w:val="en-GB"/>
        </w:rPr>
        <w:t xml:space="preserve"> at </w:t>
      </w:r>
      <w:proofErr w:type="spellStart"/>
      <w:r w:rsidRPr="00672E39">
        <w:rPr>
          <w:rFonts w:ascii="Arial" w:hAnsi="Arial" w:cs="Arial"/>
          <w:lang w:val="en-GB"/>
        </w:rPr>
        <w:t>ddylunio</w:t>
      </w:r>
      <w:proofErr w:type="spellEnd"/>
      <w:r w:rsidRPr="00672E39">
        <w:rPr>
          <w:rFonts w:ascii="Arial" w:hAnsi="Arial" w:cs="Arial"/>
          <w:lang w:val="en-GB"/>
        </w:rPr>
        <w:t xml:space="preserve"> a </w:t>
      </w:r>
      <w:proofErr w:type="spellStart"/>
      <w:r w:rsidRPr="00672E39">
        <w:rPr>
          <w:rFonts w:ascii="Arial" w:hAnsi="Arial" w:cs="Arial"/>
          <w:lang w:val="en-GB"/>
        </w:rPr>
        <w:t>datblygu'r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cwrs</w:t>
      </w:r>
      <w:proofErr w:type="spellEnd"/>
      <w:r w:rsidRPr="00672E39">
        <w:rPr>
          <w:rFonts w:ascii="Arial" w:hAnsi="Arial" w:cs="Arial"/>
          <w:lang w:val="en-GB"/>
        </w:rPr>
        <w:t xml:space="preserve">: </w:t>
      </w:r>
      <w:proofErr w:type="spellStart"/>
      <w:r w:rsidR="005C19DC">
        <w:rPr>
          <w:rFonts w:ascii="Arial" w:hAnsi="Arial" w:cs="Arial"/>
          <w:lang w:val="en-GB"/>
        </w:rPr>
        <w:t>m</w:t>
      </w:r>
      <w:r w:rsidRPr="00672E39">
        <w:rPr>
          <w:rFonts w:ascii="Arial" w:hAnsi="Arial" w:cs="Arial"/>
          <w:lang w:val="en-GB"/>
        </w:rPr>
        <w:t>ae'n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debyg</w:t>
      </w:r>
      <w:proofErr w:type="spellEnd"/>
      <w:r w:rsidRPr="00672E39">
        <w:rPr>
          <w:rFonts w:ascii="Arial" w:hAnsi="Arial" w:cs="Arial"/>
          <w:lang w:val="en-GB"/>
        </w:rPr>
        <w:t xml:space="preserve"> y </w:t>
      </w:r>
      <w:proofErr w:type="spellStart"/>
      <w:r w:rsidRPr="00672E39">
        <w:rPr>
          <w:rFonts w:ascii="Arial" w:hAnsi="Arial" w:cs="Arial"/>
          <w:lang w:val="en-GB"/>
        </w:rPr>
        <w:t>bydd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gweledigaeth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ar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gyfer</w:t>
      </w:r>
      <w:proofErr w:type="spellEnd"/>
      <w:r w:rsidRPr="00672E39">
        <w:rPr>
          <w:rFonts w:ascii="Arial" w:hAnsi="Arial" w:cs="Arial"/>
          <w:lang w:val="en-GB"/>
        </w:rPr>
        <w:t xml:space="preserve"> y </w:t>
      </w:r>
      <w:proofErr w:type="spellStart"/>
      <w:r w:rsidRPr="00672E39">
        <w:rPr>
          <w:rFonts w:ascii="Arial" w:hAnsi="Arial" w:cs="Arial"/>
          <w:lang w:val="en-GB"/>
        </w:rPr>
        <w:t>cwrs</w:t>
      </w:r>
      <w:proofErr w:type="spellEnd"/>
      <w:r w:rsidRPr="00672E39">
        <w:rPr>
          <w:rFonts w:ascii="Arial" w:hAnsi="Arial" w:cs="Arial"/>
          <w:lang w:val="en-GB"/>
        </w:rPr>
        <w:t xml:space="preserve"> a </w:t>
      </w:r>
      <w:proofErr w:type="spellStart"/>
      <w:r w:rsidRPr="00672E39">
        <w:rPr>
          <w:rFonts w:ascii="Arial" w:hAnsi="Arial" w:cs="Arial"/>
          <w:lang w:val="en-GB"/>
        </w:rPr>
        <w:t>sut</w:t>
      </w:r>
      <w:proofErr w:type="spellEnd"/>
      <w:r w:rsidRPr="00672E39">
        <w:rPr>
          <w:rFonts w:ascii="Arial" w:hAnsi="Arial" w:cs="Arial"/>
          <w:lang w:val="en-GB"/>
        </w:rPr>
        <w:t xml:space="preserve"> y </w:t>
      </w:r>
      <w:proofErr w:type="spellStart"/>
      <w:r w:rsidRPr="00672E39">
        <w:rPr>
          <w:rFonts w:ascii="Arial" w:hAnsi="Arial" w:cs="Arial"/>
          <w:lang w:val="en-GB"/>
        </w:rPr>
        <w:t>mae'n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galluogi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dysgwyr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i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ddatblygu'n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raddedigion</w:t>
      </w:r>
      <w:proofErr w:type="spellEnd"/>
      <w:r w:rsidRPr="00672E39">
        <w:rPr>
          <w:rFonts w:ascii="Arial" w:hAnsi="Arial" w:cs="Arial"/>
          <w:lang w:val="en-GB"/>
        </w:rPr>
        <w:t>/</w:t>
      </w:r>
      <w:proofErr w:type="spellStart"/>
      <w:r w:rsidRPr="00672E39">
        <w:rPr>
          <w:rFonts w:ascii="Arial" w:hAnsi="Arial" w:cs="Arial"/>
          <w:lang w:val="en-GB"/>
        </w:rPr>
        <w:t>ôl-raddedigion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nodedig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r w:rsidR="005C19DC">
        <w:rPr>
          <w:rFonts w:ascii="Arial" w:hAnsi="Arial" w:cs="Arial"/>
          <w:lang w:val="en-GB"/>
        </w:rPr>
        <w:t xml:space="preserve">PDC </w:t>
      </w:r>
      <w:proofErr w:type="spellStart"/>
      <w:r w:rsidRPr="00672E39">
        <w:rPr>
          <w:rFonts w:ascii="Arial" w:hAnsi="Arial" w:cs="Arial"/>
          <w:lang w:val="en-GB"/>
        </w:rPr>
        <w:t>wedi</w:t>
      </w:r>
      <w:proofErr w:type="spellEnd"/>
      <w:r w:rsidRPr="00672E39">
        <w:rPr>
          <w:rFonts w:ascii="Arial" w:hAnsi="Arial" w:cs="Arial"/>
          <w:lang w:val="en-GB"/>
        </w:rPr>
        <w:t xml:space="preserve"> bod </w:t>
      </w:r>
      <w:proofErr w:type="spellStart"/>
      <w:r w:rsidRPr="00672E39">
        <w:rPr>
          <w:rFonts w:ascii="Arial" w:hAnsi="Arial" w:cs="Arial"/>
          <w:lang w:val="en-GB"/>
        </w:rPr>
        <w:t>yn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gyfeiriad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craidd</w:t>
      </w:r>
      <w:proofErr w:type="spellEnd"/>
      <w:r w:rsidRPr="00672E39">
        <w:rPr>
          <w:rFonts w:ascii="Arial" w:hAnsi="Arial" w:cs="Arial"/>
          <w:lang w:val="en-GB"/>
        </w:rPr>
        <w:t xml:space="preserve"> pan </w:t>
      </w:r>
      <w:proofErr w:type="spellStart"/>
      <w:r w:rsidRPr="00672E39">
        <w:rPr>
          <w:rFonts w:ascii="Arial" w:hAnsi="Arial" w:cs="Arial"/>
          <w:lang w:val="en-GB"/>
        </w:rPr>
        <w:t>ddilyswyd</w:t>
      </w:r>
      <w:proofErr w:type="spellEnd"/>
      <w:r w:rsidRPr="00672E39">
        <w:rPr>
          <w:rFonts w:ascii="Arial" w:hAnsi="Arial" w:cs="Arial"/>
          <w:lang w:val="en-GB"/>
        </w:rPr>
        <w:t xml:space="preserve"> y </w:t>
      </w:r>
      <w:proofErr w:type="spellStart"/>
      <w:r w:rsidRPr="00672E39">
        <w:rPr>
          <w:rFonts w:ascii="Arial" w:hAnsi="Arial" w:cs="Arial"/>
          <w:lang w:val="en-GB"/>
        </w:rPr>
        <w:t>cwrs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a'u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hailystyried</w:t>
      </w:r>
      <w:proofErr w:type="spellEnd"/>
      <w:r w:rsidRPr="00672E39">
        <w:rPr>
          <w:rFonts w:ascii="Arial" w:hAnsi="Arial" w:cs="Arial"/>
          <w:lang w:val="en-GB"/>
        </w:rPr>
        <w:t xml:space="preserve"> bob </w:t>
      </w:r>
      <w:proofErr w:type="spellStart"/>
      <w:r w:rsidRPr="00672E39">
        <w:rPr>
          <w:rFonts w:ascii="Arial" w:hAnsi="Arial" w:cs="Arial"/>
          <w:lang w:val="en-GB"/>
        </w:rPr>
        <w:t>blwyddyn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drwy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eich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adolygiad</w:t>
      </w:r>
      <w:proofErr w:type="spellEnd"/>
      <w:r w:rsidRPr="00672E39">
        <w:rPr>
          <w:rFonts w:ascii="Arial" w:hAnsi="Arial" w:cs="Arial"/>
          <w:lang w:val="en-GB"/>
        </w:rPr>
        <w:t>/</w:t>
      </w:r>
      <w:proofErr w:type="spellStart"/>
      <w:r w:rsidRPr="00672E39">
        <w:rPr>
          <w:rFonts w:ascii="Arial" w:hAnsi="Arial" w:cs="Arial"/>
          <w:lang w:val="en-GB"/>
        </w:rPr>
        <w:t>myfyrdodau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blynyddol</w:t>
      </w:r>
      <w:proofErr w:type="spellEnd"/>
      <w:r w:rsidRPr="00672E39">
        <w:rPr>
          <w:rFonts w:ascii="Arial" w:hAnsi="Arial" w:cs="Arial"/>
          <w:lang w:val="en-GB"/>
        </w:rPr>
        <w:t>.</w:t>
      </w:r>
    </w:p>
    <w:p w14:paraId="568B4334" w14:textId="77777777" w:rsidR="00672E39" w:rsidRPr="00672E39" w:rsidRDefault="00672E39" w:rsidP="00672E39">
      <w:pPr>
        <w:rPr>
          <w:rFonts w:ascii="Arial" w:hAnsi="Arial" w:cs="Arial"/>
          <w:lang w:val="en-GB"/>
        </w:rPr>
      </w:pPr>
    </w:p>
    <w:p w14:paraId="07444B96" w14:textId="73207498" w:rsidR="00672E39" w:rsidRPr="00343F99" w:rsidRDefault="005C19DC" w:rsidP="00672E3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Mae </w:t>
      </w:r>
      <w:proofErr w:type="spellStart"/>
      <w:r>
        <w:rPr>
          <w:rFonts w:ascii="Arial" w:hAnsi="Arial" w:cs="Arial"/>
          <w:lang w:val="en-GB"/>
        </w:rPr>
        <w:t>g</w:t>
      </w:r>
      <w:r w:rsidR="00672E39" w:rsidRPr="00672E39">
        <w:rPr>
          <w:rFonts w:ascii="Arial" w:hAnsi="Arial" w:cs="Arial"/>
          <w:lang w:val="en-GB"/>
        </w:rPr>
        <w:t>alluogi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tîm</w:t>
      </w:r>
      <w:proofErr w:type="spellEnd"/>
      <w:r w:rsidR="00672E39" w:rsidRPr="00672E39">
        <w:rPr>
          <w:rFonts w:ascii="Arial" w:hAnsi="Arial" w:cs="Arial"/>
          <w:lang w:val="en-GB"/>
        </w:rPr>
        <w:t xml:space="preserve"> y </w:t>
      </w:r>
      <w:proofErr w:type="spellStart"/>
      <w:r w:rsidR="00672E39" w:rsidRPr="00672E39">
        <w:rPr>
          <w:rFonts w:ascii="Arial" w:hAnsi="Arial" w:cs="Arial"/>
          <w:lang w:val="en-GB"/>
        </w:rPr>
        <w:t>cwrs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i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rannu</w:t>
      </w:r>
      <w:proofErr w:type="spellEnd"/>
      <w:r w:rsidR="00672E39" w:rsidRPr="00672E39">
        <w:rPr>
          <w:rFonts w:ascii="Arial" w:hAnsi="Arial" w:cs="Arial"/>
          <w:lang w:val="en-GB"/>
        </w:rPr>
        <w:t xml:space="preserve"> a </w:t>
      </w:r>
      <w:proofErr w:type="spellStart"/>
      <w:r w:rsidR="00672E39" w:rsidRPr="00672E39">
        <w:rPr>
          <w:rFonts w:ascii="Arial" w:hAnsi="Arial" w:cs="Arial"/>
          <w:lang w:val="en-GB"/>
        </w:rPr>
        <w:t>gwella'r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weledigaeth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i'w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hamser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cyswllt</w:t>
      </w:r>
      <w:proofErr w:type="spellEnd"/>
      <w:r w:rsidR="00672E39" w:rsidRPr="00672E39">
        <w:rPr>
          <w:rFonts w:ascii="Arial" w:hAnsi="Arial" w:cs="Arial"/>
          <w:lang w:val="en-GB"/>
        </w:rPr>
        <w:t xml:space="preserve"> a</w:t>
      </w:r>
      <w:r>
        <w:rPr>
          <w:rFonts w:ascii="Arial" w:hAnsi="Arial" w:cs="Arial"/>
          <w:lang w:val="en-GB"/>
        </w:rPr>
        <w:t xml:space="preserve"> di-</w:t>
      </w:r>
      <w:proofErr w:type="spellStart"/>
      <w:r>
        <w:rPr>
          <w:rFonts w:ascii="Arial" w:hAnsi="Arial" w:cs="Arial"/>
          <w:lang w:val="en-GB"/>
        </w:rPr>
        <w:t>gyswllt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ddysgu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rhyngweithio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gyda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myfyrwyr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yn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ganolbwynt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craidd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i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rôl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</w:t>
      </w:r>
      <w:r w:rsidR="00672E39" w:rsidRPr="00672E39">
        <w:rPr>
          <w:rFonts w:ascii="Arial" w:hAnsi="Arial" w:cs="Arial"/>
          <w:lang w:val="en-GB"/>
        </w:rPr>
        <w:t>rweinydd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</w:t>
      </w:r>
      <w:r w:rsidR="00672E39" w:rsidRPr="00672E39">
        <w:rPr>
          <w:rFonts w:ascii="Arial" w:hAnsi="Arial" w:cs="Arial"/>
          <w:lang w:val="en-GB"/>
        </w:rPr>
        <w:t>wrs</w:t>
      </w:r>
      <w:proofErr w:type="spellEnd"/>
      <w:r w:rsidR="00672E39" w:rsidRPr="00672E39">
        <w:rPr>
          <w:rFonts w:ascii="Arial" w:hAnsi="Arial" w:cs="Arial"/>
          <w:lang w:val="en-GB"/>
        </w:rPr>
        <w:t xml:space="preserve">. </w:t>
      </w:r>
      <w:proofErr w:type="spellStart"/>
      <w:r w:rsidR="00672E39" w:rsidRPr="00672E39">
        <w:rPr>
          <w:rFonts w:ascii="Arial" w:hAnsi="Arial" w:cs="Arial"/>
          <w:lang w:val="en-GB"/>
        </w:rPr>
        <w:t>Mae'r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adran</w:t>
      </w:r>
      <w:proofErr w:type="spellEnd"/>
      <w:r w:rsidR="00672E39" w:rsidRPr="00672E39">
        <w:rPr>
          <w:rFonts w:ascii="Arial" w:hAnsi="Arial" w:cs="Arial"/>
          <w:lang w:val="en-GB"/>
        </w:rPr>
        <w:t xml:space="preserve"> hon </w:t>
      </w:r>
      <w:proofErr w:type="spellStart"/>
      <w:r w:rsidR="00672E39" w:rsidRPr="00672E39">
        <w:rPr>
          <w:rFonts w:ascii="Arial" w:hAnsi="Arial" w:cs="Arial"/>
          <w:lang w:val="en-GB"/>
        </w:rPr>
        <w:t>yn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helpu</w:t>
      </w:r>
      <w:r>
        <w:rPr>
          <w:rFonts w:ascii="Arial" w:hAnsi="Arial" w:cs="Arial"/>
          <w:lang w:val="en-GB"/>
        </w:rPr>
        <w:t>’r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</w:t>
      </w:r>
      <w:r w:rsidR="00672E39" w:rsidRPr="00672E39">
        <w:rPr>
          <w:rFonts w:ascii="Arial" w:hAnsi="Arial" w:cs="Arial"/>
          <w:lang w:val="en-GB"/>
        </w:rPr>
        <w:t>rweinydd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</w:t>
      </w:r>
      <w:r w:rsidR="00672E39" w:rsidRPr="00672E39">
        <w:rPr>
          <w:rFonts w:ascii="Arial" w:hAnsi="Arial" w:cs="Arial"/>
          <w:lang w:val="en-GB"/>
        </w:rPr>
        <w:t>wrs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i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feddwl</w:t>
      </w:r>
      <w:proofErr w:type="spellEnd"/>
      <w:r w:rsidR="00672E39" w:rsidRPr="00672E39">
        <w:rPr>
          <w:rFonts w:ascii="Arial" w:hAnsi="Arial" w:cs="Arial"/>
          <w:lang w:val="en-GB"/>
        </w:rPr>
        <w:t xml:space="preserve"> am </w:t>
      </w:r>
      <w:proofErr w:type="spellStart"/>
      <w:r w:rsidR="00672E39" w:rsidRPr="00672E39">
        <w:rPr>
          <w:rFonts w:ascii="Arial" w:hAnsi="Arial" w:cs="Arial"/>
          <w:lang w:val="en-GB"/>
        </w:rPr>
        <w:t>sut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i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greu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cyfleoedd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addysgu</w:t>
      </w:r>
      <w:proofErr w:type="spellEnd"/>
      <w:r w:rsidR="00672E39" w:rsidRPr="00672E39">
        <w:rPr>
          <w:rFonts w:ascii="Arial" w:hAnsi="Arial" w:cs="Arial"/>
          <w:lang w:val="en-GB"/>
        </w:rPr>
        <w:t xml:space="preserve"> a </w:t>
      </w:r>
      <w:proofErr w:type="spellStart"/>
      <w:r w:rsidR="00672E39" w:rsidRPr="00672E39">
        <w:rPr>
          <w:rFonts w:ascii="Arial" w:hAnsi="Arial" w:cs="Arial"/>
          <w:lang w:val="en-GB"/>
        </w:rPr>
        <w:t>dysgu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cydlynol</w:t>
      </w:r>
      <w:proofErr w:type="spellEnd"/>
      <w:r w:rsidR="00672E39" w:rsidRPr="00672E39">
        <w:rPr>
          <w:rFonts w:ascii="Arial" w:hAnsi="Arial" w:cs="Arial"/>
          <w:lang w:val="en-GB"/>
        </w:rPr>
        <w:t xml:space="preserve"> a </w:t>
      </w:r>
      <w:proofErr w:type="spellStart"/>
      <w:r w:rsidR="00672E39" w:rsidRPr="00672E39">
        <w:rPr>
          <w:rFonts w:ascii="Arial" w:hAnsi="Arial" w:cs="Arial"/>
          <w:lang w:val="en-GB"/>
        </w:rPr>
        <w:t>grymusol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i'r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tîm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a'r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myfyrwyr</w:t>
      </w:r>
      <w:proofErr w:type="spellEnd"/>
      <w:r w:rsidR="00672E39" w:rsidRPr="00672E39">
        <w:rPr>
          <w:rFonts w:ascii="Arial" w:hAnsi="Arial" w:cs="Arial"/>
          <w:lang w:val="en-GB"/>
        </w:rPr>
        <w:t xml:space="preserve">. </w:t>
      </w:r>
      <w:proofErr w:type="spellStart"/>
      <w:r w:rsidR="00672E39" w:rsidRPr="00672E39">
        <w:rPr>
          <w:rFonts w:ascii="Arial" w:hAnsi="Arial" w:cs="Arial"/>
          <w:lang w:val="en-GB"/>
        </w:rPr>
        <w:t>Drwy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gael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gweledigaeth</w:t>
      </w:r>
      <w:proofErr w:type="spellEnd"/>
      <w:r w:rsidR="00672E39" w:rsidRPr="00672E39">
        <w:rPr>
          <w:rFonts w:ascii="Arial" w:hAnsi="Arial" w:cs="Arial"/>
          <w:lang w:val="en-GB"/>
        </w:rPr>
        <w:t xml:space="preserve"> a </w:t>
      </w:r>
      <w:proofErr w:type="spellStart"/>
      <w:r w:rsidR="00672E39" w:rsidRPr="00672E39">
        <w:rPr>
          <w:rFonts w:ascii="Arial" w:hAnsi="Arial" w:cs="Arial"/>
          <w:lang w:val="en-GB"/>
        </w:rPr>
        <w:t>dealltwriaeth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gyffredin</w:t>
      </w:r>
      <w:proofErr w:type="spellEnd"/>
      <w:r w:rsidR="00672E39" w:rsidRPr="00672E39">
        <w:rPr>
          <w:rFonts w:ascii="Arial" w:hAnsi="Arial" w:cs="Arial"/>
          <w:lang w:val="en-GB"/>
        </w:rPr>
        <w:t xml:space="preserve"> am </w:t>
      </w:r>
      <w:proofErr w:type="spellStart"/>
      <w:r w:rsidR="00672E39" w:rsidRPr="00672E39">
        <w:rPr>
          <w:rFonts w:ascii="Arial" w:hAnsi="Arial" w:cs="Arial"/>
          <w:lang w:val="en-GB"/>
        </w:rPr>
        <w:t>rolau</w:t>
      </w:r>
      <w:proofErr w:type="spellEnd"/>
      <w:r w:rsidR="00672E39" w:rsidRPr="00672E39">
        <w:rPr>
          <w:rFonts w:ascii="Arial" w:hAnsi="Arial" w:cs="Arial"/>
          <w:lang w:val="en-GB"/>
        </w:rPr>
        <w:t xml:space="preserve"> a </w:t>
      </w:r>
      <w:proofErr w:type="spellStart"/>
      <w:r w:rsidR="00672E39" w:rsidRPr="00672E39">
        <w:rPr>
          <w:rFonts w:ascii="Arial" w:hAnsi="Arial" w:cs="Arial"/>
          <w:lang w:val="en-GB"/>
        </w:rPr>
        <w:t>chyfrifoldebau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unigol</w:t>
      </w:r>
      <w:proofErr w:type="spellEnd"/>
      <w:r w:rsidR="00672E39" w:rsidRPr="00672E39">
        <w:rPr>
          <w:rFonts w:ascii="Arial" w:hAnsi="Arial" w:cs="Arial"/>
          <w:lang w:val="en-GB"/>
        </w:rPr>
        <w:t xml:space="preserve"> a </w:t>
      </w:r>
      <w:proofErr w:type="spellStart"/>
      <w:r w:rsidR="00672E39" w:rsidRPr="00672E39">
        <w:rPr>
          <w:rFonts w:ascii="Arial" w:hAnsi="Arial" w:cs="Arial"/>
          <w:lang w:val="en-GB"/>
        </w:rPr>
        <w:t>chyfunol</w:t>
      </w:r>
      <w:proofErr w:type="spellEnd"/>
      <w:r w:rsidR="00672E39" w:rsidRPr="00672E39">
        <w:rPr>
          <w:rFonts w:ascii="Arial" w:hAnsi="Arial" w:cs="Arial"/>
          <w:lang w:val="en-GB"/>
        </w:rPr>
        <w:t xml:space="preserve"> (</w:t>
      </w:r>
      <w:proofErr w:type="spellStart"/>
      <w:r>
        <w:rPr>
          <w:rFonts w:ascii="Arial" w:hAnsi="Arial" w:cs="Arial"/>
          <w:lang w:val="en-GB"/>
        </w:rPr>
        <w:t>yn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cynnwys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myfyrwyr</w:t>
      </w:r>
      <w:proofErr w:type="spellEnd"/>
      <w:r w:rsidR="00672E39" w:rsidRPr="00672E39">
        <w:rPr>
          <w:rFonts w:ascii="Arial" w:hAnsi="Arial" w:cs="Arial"/>
          <w:lang w:val="en-GB"/>
        </w:rPr>
        <w:t xml:space="preserve">) </w:t>
      </w:r>
      <w:proofErr w:type="spellStart"/>
      <w:r w:rsidR="00672E39" w:rsidRPr="00672E39">
        <w:rPr>
          <w:rFonts w:ascii="Arial" w:hAnsi="Arial" w:cs="Arial"/>
          <w:lang w:val="en-GB"/>
        </w:rPr>
        <w:t>yn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ei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chyflawniad</w:t>
      </w:r>
      <w:proofErr w:type="spellEnd"/>
      <w:r w:rsidR="00672E39" w:rsidRPr="00672E39">
        <w:rPr>
          <w:rFonts w:ascii="Arial" w:hAnsi="Arial" w:cs="Arial"/>
          <w:lang w:val="en-GB"/>
        </w:rPr>
        <w:t xml:space="preserve">, </w:t>
      </w:r>
      <w:proofErr w:type="spellStart"/>
      <w:r w:rsidRPr="005C19DC">
        <w:rPr>
          <w:rFonts w:ascii="Arial" w:hAnsi="Arial" w:cs="Arial"/>
          <w:lang w:val="en-GB"/>
        </w:rPr>
        <w:t>crëir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amgylchedd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lle</w:t>
      </w:r>
      <w:proofErr w:type="spellEnd"/>
      <w:r w:rsidR="00672E39" w:rsidRPr="00672E39">
        <w:rPr>
          <w:rFonts w:ascii="Arial" w:hAnsi="Arial" w:cs="Arial"/>
          <w:lang w:val="en-GB"/>
        </w:rPr>
        <w:t xml:space="preserve"> gall </w:t>
      </w:r>
      <w:proofErr w:type="spellStart"/>
      <w:r w:rsidR="00672E39" w:rsidRPr="00672E39">
        <w:rPr>
          <w:rFonts w:ascii="Arial" w:hAnsi="Arial" w:cs="Arial"/>
          <w:lang w:val="en-GB"/>
        </w:rPr>
        <w:t>pawb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ddysgu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gyda'i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gilydd</w:t>
      </w:r>
      <w:proofErr w:type="spellEnd"/>
      <w:r w:rsidR="00672E39" w:rsidRPr="00672E39">
        <w:rPr>
          <w:rFonts w:ascii="Arial" w:hAnsi="Arial" w:cs="Arial"/>
          <w:lang w:val="en-GB"/>
        </w:rPr>
        <w:t xml:space="preserve"> ac </w:t>
      </w:r>
      <w:proofErr w:type="spellStart"/>
      <w:r w:rsidR="00672E39" w:rsidRPr="00672E39">
        <w:rPr>
          <w:rFonts w:ascii="Arial" w:hAnsi="Arial" w:cs="Arial"/>
          <w:lang w:val="en-GB"/>
        </w:rPr>
        <w:t>oddi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wrth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ei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gilydd</w:t>
      </w:r>
      <w:proofErr w:type="spellEnd"/>
      <w:r w:rsidR="00672E39" w:rsidRPr="00672E39">
        <w:rPr>
          <w:rFonts w:ascii="Arial" w:hAnsi="Arial" w:cs="Arial"/>
          <w:lang w:val="en-GB"/>
        </w:rPr>
        <w:t xml:space="preserve">: </w:t>
      </w:r>
      <w:proofErr w:type="spellStart"/>
      <w:r w:rsidR="00DB5781">
        <w:rPr>
          <w:rFonts w:ascii="Arial" w:hAnsi="Arial" w:cs="Arial"/>
          <w:lang w:val="en-GB"/>
        </w:rPr>
        <w:t>gweithredu</w:t>
      </w:r>
      <w:proofErr w:type="spellEnd"/>
      <w:r w:rsidR="00DB5781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gwella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dysgu</w:t>
      </w:r>
      <w:proofErr w:type="spellEnd"/>
      <w:r w:rsidR="00672E39" w:rsidRPr="00672E39">
        <w:rPr>
          <w:rFonts w:ascii="Arial" w:hAnsi="Arial" w:cs="Arial"/>
          <w:lang w:val="en-GB"/>
        </w:rPr>
        <w:t xml:space="preserve"> ac </w:t>
      </w:r>
      <w:proofErr w:type="spellStart"/>
      <w:r w:rsidR="00672E39" w:rsidRPr="00672E39">
        <w:rPr>
          <w:rFonts w:ascii="Arial" w:hAnsi="Arial" w:cs="Arial"/>
          <w:lang w:val="en-GB"/>
        </w:rPr>
        <w:t>addysgu</w:t>
      </w:r>
      <w:proofErr w:type="spellEnd"/>
      <w:r w:rsidR="00672E39" w:rsidRPr="00672E39">
        <w:rPr>
          <w:rFonts w:ascii="Arial" w:hAnsi="Arial" w:cs="Arial"/>
          <w:lang w:val="en-GB"/>
        </w:rPr>
        <w:t>.</w:t>
      </w:r>
    </w:p>
    <w:p w14:paraId="1039EB13" w14:textId="77777777" w:rsidR="00343F99" w:rsidRPr="00343F99" w:rsidRDefault="00343F99" w:rsidP="00E6016E">
      <w:pPr>
        <w:rPr>
          <w:rFonts w:ascii="Arial" w:hAnsi="Arial" w:cs="Arial"/>
          <w:lang w:val="en-GB"/>
        </w:rPr>
      </w:pPr>
    </w:p>
    <w:p w14:paraId="293C1E10" w14:textId="2310382E" w:rsidR="00672E39" w:rsidRPr="005C19DC" w:rsidRDefault="00672E39" w:rsidP="005C19DC">
      <w:pPr>
        <w:rPr>
          <w:rFonts w:ascii="Arial" w:hAnsi="Arial" w:cs="Arial"/>
          <w:lang w:val="en-GB"/>
        </w:rPr>
      </w:pPr>
      <w:r w:rsidRPr="005C19DC">
        <w:rPr>
          <w:rFonts w:ascii="Arial" w:hAnsi="Arial" w:cs="Arial"/>
          <w:lang w:val="en-GB"/>
        </w:rPr>
        <w:t xml:space="preserve">Gall </w:t>
      </w:r>
      <w:proofErr w:type="spellStart"/>
      <w:r w:rsidRPr="005C19DC">
        <w:rPr>
          <w:rFonts w:ascii="Arial" w:hAnsi="Arial" w:cs="Arial"/>
          <w:lang w:val="en-GB"/>
        </w:rPr>
        <w:t>HoLTSE</w:t>
      </w:r>
      <w:proofErr w:type="spellEnd"/>
      <w:r w:rsidR="00CF4A04">
        <w:rPr>
          <w:rFonts w:ascii="Arial" w:hAnsi="Arial" w:cs="Arial"/>
          <w:lang w:val="en-GB"/>
        </w:rPr>
        <w:t xml:space="preserve"> </w:t>
      </w:r>
      <w:r w:rsidR="00CF4A04" w:rsidRPr="005C19DC">
        <w:rPr>
          <w:rFonts w:ascii="Arial" w:hAnsi="Arial" w:cs="Arial"/>
          <w:lang w:val="en-GB"/>
        </w:rPr>
        <w:t xml:space="preserve">y </w:t>
      </w:r>
      <w:proofErr w:type="spellStart"/>
      <w:r w:rsidR="00CF4A04" w:rsidRPr="005C19DC">
        <w:rPr>
          <w:rFonts w:ascii="Arial" w:hAnsi="Arial" w:cs="Arial"/>
          <w:lang w:val="en-GB"/>
        </w:rPr>
        <w:t>Gyfadran</w:t>
      </w:r>
      <w:proofErr w:type="spellEnd"/>
      <w:r w:rsidRPr="005C19DC">
        <w:rPr>
          <w:rFonts w:ascii="Arial" w:hAnsi="Arial" w:cs="Arial"/>
          <w:lang w:val="en-GB"/>
        </w:rPr>
        <w:t xml:space="preserve"> a CELT </w:t>
      </w:r>
      <w:proofErr w:type="spellStart"/>
      <w:r w:rsidRPr="005C19DC">
        <w:rPr>
          <w:rFonts w:ascii="Arial" w:hAnsi="Arial" w:cs="Arial"/>
          <w:lang w:val="en-GB"/>
        </w:rPr>
        <w:t>helpu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gyda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meddwl</w:t>
      </w:r>
      <w:proofErr w:type="spellEnd"/>
      <w:r w:rsidRPr="005C19DC">
        <w:rPr>
          <w:rFonts w:ascii="Arial" w:hAnsi="Arial" w:cs="Arial"/>
          <w:lang w:val="en-GB"/>
        </w:rPr>
        <w:t xml:space="preserve"> am </w:t>
      </w:r>
      <w:proofErr w:type="spellStart"/>
      <w:r w:rsidRPr="005C19DC">
        <w:rPr>
          <w:rFonts w:ascii="Arial" w:hAnsi="Arial" w:cs="Arial"/>
          <w:lang w:val="en-GB"/>
        </w:rPr>
        <w:t>sut</w:t>
      </w:r>
      <w:proofErr w:type="spellEnd"/>
      <w:r w:rsidRPr="005C19DC">
        <w:rPr>
          <w:rFonts w:ascii="Arial" w:hAnsi="Arial" w:cs="Arial"/>
          <w:lang w:val="en-GB"/>
        </w:rPr>
        <w:t xml:space="preserve"> y </w:t>
      </w:r>
      <w:proofErr w:type="spellStart"/>
      <w:r w:rsidRPr="005C19DC">
        <w:rPr>
          <w:rFonts w:ascii="Arial" w:hAnsi="Arial" w:cs="Arial"/>
          <w:lang w:val="en-GB"/>
        </w:rPr>
        <w:t>gellir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galluogi'r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ffocws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hwn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ar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ddealltwriaeth</w:t>
      </w:r>
      <w:proofErr w:type="spellEnd"/>
      <w:r w:rsidRPr="005C19DC">
        <w:rPr>
          <w:rFonts w:ascii="Arial" w:hAnsi="Arial" w:cs="Arial"/>
          <w:lang w:val="en-GB"/>
        </w:rPr>
        <w:t xml:space="preserve"> a </w:t>
      </w:r>
      <w:proofErr w:type="spellStart"/>
      <w:r w:rsidRPr="005C19DC">
        <w:rPr>
          <w:rFonts w:ascii="Arial" w:hAnsi="Arial" w:cs="Arial"/>
          <w:lang w:val="en-GB"/>
        </w:rPr>
        <w:t>rennir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yn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ymarferol</w:t>
      </w:r>
      <w:proofErr w:type="spellEnd"/>
      <w:r w:rsidRPr="005C19DC">
        <w:rPr>
          <w:rFonts w:ascii="Arial" w:hAnsi="Arial" w:cs="Arial"/>
          <w:lang w:val="en-GB"/>
        </w:rPr>
        <w:t xml:space="preserve">. </w:t>
      </w:r>
      <w:proofErr w:type="spellStart"/>
      <w:r w:rsidRPr="005C19DC">
        <w:rPr>
          <w:rFonts w:ascii="Arial" w:hAnsi="Arial" w:cs="Arial"/>
          <w:lang w:val="en-GB"/>
        </w:rPr>
        <w:t>Lle</w:t>
      </w:r>
      <w:proofErr w:type="spellEnd"/>
      <w:r w:rsidRPr="005C19DC">
        <w:rPr>
          <w:rFonts w:ascii="Arial" w:hAnsi="Arial" w:cs="Arial"/>
          <w:lang w:val="en-GB"/>
        </w:rPr>
        <w:t xml:space="preserve"> da </w:t>
      </w:r>
      <w:proofErr w:type="spellStart"/>
      <w:r w:rsidRPr="005C19DC">
        <w:rPr>
          <w:rFonts w:ascii="Arial" w:hAnsi="Arial" w:cs="Arial"/>
          <w:lang w:val="en-GB"/>
        </w:rPr>
        <w:t>i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ddechrau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yw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sefydlu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seilwaith</w:t>
      </w:r>
      <w:proofErr w:type="spellEnd"/>
      <w:r w:rsidRPr="005C19DC">
        <w:rPr>
          <w:rFonts w:ascii="Arial" w:hAnsi="Arial" w:cs="Arial"/>
          <w:lang w:val="en-GB"/>
        </w:rPr>
        <w:t xml:space="preserve"> o </w:t>
      </w:r>
      <w:proofErr w:type="spellStart"/>
      <w:r w:rsidRPr="005C19DC">
        <w:rPr>
          <w:rFonts w:ascii="Arial" w:hAnsi="Arial" w:cs="Arial"/>
          <w:lang w:val="en-GB"/>
        </w:rPr>
        <w:t>fewn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tîm</w:t>
      </w:r>
      <w:proofErr w:type="spellEnd"/>
      <w:r w:rsidRPr="005C19DC">
        <w:rPr>
          <w:rFonts w:ascii="Arial" w:hAnsi="Arial" w:cs="Arial"/>
          <w:lang w:val="en-GB"/>
        </w:rPr>
        <w:t xml:space="preserve"> y </w:t>
      </w:r>
      <w:proofErr w:type="spellStart"/>
      <w:r w:rsidRPr="005C19DC">
        <w:rPr>
          <w:rFonts w:ascii="Arial" w:hAnsi="Arial" w:cs="Arial"/>
          <w:lang w:val="en-GB"/>
        </w:rPr>
        <w:t>cwrs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sy'n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galluogi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sgyrsiau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rheolaidd</w:t>
      </w:r>
      <w:proofErr w:type="spellEnd"/>
      <w:r w:rsidRPr="005C19DC">
        <w:rPr>
          <w:rFonts w:ascii="Arial" w:hAnsi="Arial" w:cs="Arial"/>
          <w:lang w:val="en-GB"/>
        </w:rPr>
        <w:t xml:space="preserve"> am </w:t>
      </w:r>
      <w:proofErr w:type="spellStart"/>
      <w:r w:rsidRPr="005C19DC">
        <w:rPr>
          <w:rFonts w:ascii="Arial" w:hAnsi="Arial" w:cs="Arial"/>
          <w:lang w:val="en-GB"/>
        </w:rPr>
        <w:t>ddysgu</w:t>
      </w:r>
      <w:proofErr w:type="spellEnd"/>
      <w:r w:rsidRPr="005C19DC">
        <w:rPr>
          <w:rFonts w:ascii="Arial" w:hAnsi="Arial" w:cs="Arial"/>
          <w:lang w:val="en-GB"/>
        </w:rPr>
        <w:t xml:space="preserve"> ac </w:t>
      </w:r>
      <w:proofErr w:type="spellStart"/>
      <w:r w:rsidRPr="005C19DC">
        <w:rPr>
          <w:rFonts w:ascii="Arial" w:hAnsi="Arial" w:cs="Arial"/>
          <w:lang w:val="en-GB"/>
        </w:rPr>
        <w:t>addysgu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myfyrwyr</w:t>
      </w:r>
      <w:proofErr w:type="spellEnd"/>
      <w:r w:rsidR="0064007A">
        <w:rPr>
          <w:rFonts w:ascii="Arial" w:hAnsi="Arial" w:cs="Arial"/>
          <w:lang w:val="en-GB"/>
        </w:rPr>
        <w:t xml:space="preserve"> </w:t>
      </w:r>
      <w:r w:rsidRPr="005C19DC">
        <w:rPr>
          <w:rFonts w:ascii="Arial" w:hAnsi="Arial" w:cs="Arial"/>
          <w:lang w:val="en-GB"/>
        </w:rPr>
        <w:t>-</w:t>
      </w:r>
      <w:proofErr w:type="spellStart"/>
      <w:r w:rsidRPr="005C19DC">
        <w:rPr>
          <w:rFonts w:ascii="Arial" w:hAnsi="Arial" w:cs="Arial"/>
          <w:lang w:val="en-GB"/>
        </w:rPr>
        <w:t>cynllunio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="005C19DC">
        <w:rPr>
          <w:rFonts w:ascii="Arial" w:hAnsi="Arial" w:cs="Arial"/>
          <w:lang w:val="en-GB"/>
        </w:rPr>
        <w:t>i</w:t>
      </w:r>
      <w:proofErr w:type="spellEnd"/>
      <w:r w:rsidR="005C19DC">
        <w:rPr>
          <w:rFonts w:ascii="Arial" w:hAnsi="Arial" w:cs="Arial"/>
          <w:lang w:val="en-GB"/>
        </w:rPr>
        <w:t xml:space="preserve"> r</w:t>
      </w:r>
      <w:r w:rsidRPr="005C19DC">
        <w:rPr>
          <w:rFonts w:ascii="Arial" w:hAnsi="Arial" w:cs="Arial"/>
          <w:lang w:val="en-GB"/>
        </w:rPr>
        <w:t xml:space="preserve">ai </w:t>
      </w:r>
      <w:proofErr w:type="spellStart"/>
      <w:r w:rsidRPr="005C19DC">
        <w:rPr>
          <w:rFonts w:ascii="Arial" w:hAnsi="Arial" w:cs="Arial"/>
          <w:lang w:val="en-GB"/>
        </w:rPr>
        <w:t>o'r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rhain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fod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yn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drafodaethau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gyda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myfyrwyr</w:t>
      </w:r>
      <w:proofErr w:type="spellEnd"/>
      <w:r w:rsidRPr="005C19DC">
        <w:rPr>
          <w:rFonts w:ascii="Arial" w:hAnsi="Arial" w:cs="Arial"/>
          <w:lang w:val="en-GB"/>
        </w:rPr>
        <w:t xml:space="preserve"> ac </w:t>
      </w:r>
      <w:proofErr w:type="spellStart"/>
      <w:r w:rsidRPr="005C19DC">
        <w:rPr>
          <w:rFonts w:ascii="Arial" w:hAnsi="Arial" w:cs="Arial"/>
          <w:lang w:val="en-GB"/>
        </w:rPr>
        <w:t>eraill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i'r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tîm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yn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unig</w:t>
      </w:r>
      <w:proofErr w:type="spellEnd"/>
      <w:r w:rsidRPr="005C19DC">
        <w:rPr>
          <w:rFonts w:ascii="Arial" w:hAnsi="Arial" w:cs="Arial"/>
          <w:lang w:val="en-GB"/>
        </w:rPr>
        <w:t xml:space="preserve"> (</w:t>
      </w:r>
      <w:proofErr w:type="spellStart"/>
      <w:r w:rsidR="005C19DC">
        <w:rPr>
          <w:rFonts w:ascii="Arial" w:hAnsi="Arial" w:cs="Arial"/>
          <w:lang w:val="en-GB"/>
        </w:rPr>
        <w:t>c</w:t>
      </w:r>
      <w:r w:rsidRPr="005C19DC">
        <w:rPr>
          <w:rFonts w:ascii="Arial" w:hAnsi="Arial" w:cs="Arial"/>
          <w:lang w:val="en-GB"/>
        </w:rPr>
        <w:t>ofiwch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gynnwys</w:t>
      </w:r>
      <w:proofErr w:type="spellEnd"/>
      <w:r w:rsidRPr="005C19DC">
        <w:rPr>
          <w:rFonts w:ascii="Arial" w:hAnsi="Arial" w:cs="Arial"/>
          <w:lang w:val="en-GB"/>
        </w:rPr>
        <w:t xml:space="preserve"> y</w:t>
      </w:r>
      <w:r w:rsidR="005C19DC">
        <w:rPr>
          <w:rFonts w:ascii="Arial" w:hAnsi="Arial" w:cs="Arial"/>
          <w:lang w:val="en-GB"/>
        </w:rPr>
        <w:t xml:space="preserve"> ‘</w:t>
      </w:r>
      <w:proofErr w:type="spellStart"/>
      <w:r w:rsidR="00110648">
        <w:rPr>
          <w:rFonts w:ascii="Arial" w:hAnsi="Arial" w:cs="Arial"/>
          <w:lang w:val="en-GB"/>
        </w:rPr>
        <w:t>gerau</w:t>
      </w:r>
      <w:proofErr w:type="spellEnd"/>
      <w:r w:rsidRPr="005C19DC">
        <w:rPr>
          <w:rFonts w:ascii="Arial" w:hAnsi="Arial" w:cs="Arial"/>
          <w:lang w:val="en-GB"/>
        </w:rPr>
        <w:t xml:space="preserve">'). </w:t>
      </w:r>
      <w:proofErr w:type="spellStart"/>
      <w:r w:rsidRPr="005C19DC">
        <w:rPr>
          <w:rFonts w:ascii="Arial" w:hAnsi="Arial" w:cs="Arial"/>
          <w:lang w:val="en-GB"/>
        </w:rPr>
        <w:t>Gellid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defnyddio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sesiynau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o'r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fath</w:t>
      </w:r>
      <w:proofErr w:type="spellEnd"/>
      <w:r w:rsidRPr="005C19DC">
        <w:rPr>
          <w:rFonts w:ascii="Arial" w:hAnsi="Arial" w:cs="Arial"/>
          <w:lang w:val="en-GB"/>
        </w:rPr>
        <w:t xml:space="preserve"> am </w:t>
      </w:r>
      <w:proofErr w:type="spellStart"/>
      <w:r w:rsidRPr="005C19DC">
        <w:rPr>
          <w:rFonts w:ascii="Arial" w:hAnsi="Arial" w:cs="Arial"/>
          <w:lang w:val="en-GB"/>
        </w:rPr>
        <w:t>amryw</w:t>
      </w:r>
      <w:proofErr w:type="spellEnd"/>
      <w:r w:rsidRPr="005C19DC">
        <w:rPr>
          <w:rFonts w:ascii="Arial" w:hAnsi="Arial" w:cs="Arial"/>
          <w:lang w:val="en-GB"/>
        </w:rPr>
        <w:t xml:space="preserve"> o </w:t>
      </w:r>
      <w:proofErr w:type="spellStart"/>
      <w:r w:rsidRPr="005C19DC">
        <w:rPr>
          <w:rFonts w:ascii="Arial" w:hAnsi="Arial" w:cs="Arial"/>
          <w:lang w:val="en-GB"/>
        </w:rPr>
        <w:t>resymau</w:t>
      </w:r>
      <w:proofErr w:type="spellEnd"/>
      <w:r w:rsidRPr="005C19DC">
        <w:rPr>
          <w:rFonts w:ascii="Arial" w:hAnsi="Arial" w:cs="Arial"/>
          <w:lang w:val="en-GB"/>
        </w:rPr>
        <w:t>:</w:t>
      </w:r>
    </w:p>
    <w:p w14:paraId="025A073C" w14:textId="77777777" w:rsidR="00672E39" w:rsidRPr="00672E39" w:rsidRDefault="00672E39" w:rsidP="00672E39">
      <w:pPr>
        <w:pStyle w:val="ListParagraph"/>
        <w:rPr>
          <w:rFonts w:ascii="Arial" w:hAnsi="Arial" w:cs="Arial"/>
          <w:lang w:val="en-GB"/>
        </w:rPr>
      </w:pPr>
    </w:p>
    <w:p w14:paraId="78C8A407" w14:textId="652926BC" w:rsidR="005C19DC" w:rsidRDefault="00672E39" w:rsidP="00BC6B73">
      <w:pPr>
        <w:pStyle w:val="ListParagraph"/>
        <w:numPr>
          <w:ilvl w:val="0"/>
          <w:numId w:val="34"/>
        </w:numPr>
        <w:ind w:left="357" w:hanging="357"/>
        <w:rPr>
          <w:rFonts w:ascii="Arial" w:hAnsi="Arial" w:cs="Arial"/>
          <w:lang w:val="en-GB"/>
        </w:rPr>
      </w:pPr>
      <w:proofErr w:type="spellStart"/>
      <w:r w:rsidRPr="005C19DC">
        <w:rPr>
          <w:rFonts w:ascii="Arial" w:hAnsi="Arial" w:cs="Arial"/>
          <w:lang w:val="en-GB"/>
        </w:rPr>
        <w:t>Archwilio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pwnc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cymorth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addysgu</w:t>
      </w:r>
      <w:proofErr w:type="spellEnd"/>
      <w:r w:rsidRPr="005C19DC">
        <w:rPr>
          <w:rFonts w:ascii="Arial" w:hAnsi="Arial" w:cs="Arial"/>
          <w:lang w:val="en-GB"/>
        </w:rPr>
        <w:t>/</w:t>
      </w:r>
      <w:proofErr w:type="spellStart"/>
      <w:r w:rsidRPr="005C19DC">
        <w:rPr>
          <w:rFonts w:ascii="Arial" w:hAnsi="Arial" w:cs="Arial"/>
          <w:lang w:val="en-GB"/>
        </w:rPr>
        <w:t>dysgu</w:t>
      </w:r>
      <w:proofErr w:type="spellEnd"/>
      <w:r w:rsidRPr="005C19DC">
        <w:rPr>
          <w:rFonts w:ascii="Arial" w:hAnsi="Arial" w:cs="Arial"/>
          <w:lang w:val="en-GB"/>
        </w:rPr>
        <w:t xml:space="preserve"> a </w:t>
      </w:r>
      <w:proofErr w:type="spellStart"/>
      <w:r w:rsidRPr="005C19DC">
        <w:rPr>
          <w:rFonts w:ascii="Arial" w:hAnsi="Arial" w:cs="Arial"/>
          <w:lang w:val="en-GB"/>
        </w:rPr>
        <w:t>meddwl</w:t>
      </w:r>
      <w:proofErr w:type="spellEnd"/>
      <w:r w:rsidRPr="005C19DC">
        <w:rPr>
          <w:rFonts w:ascii="Arial" w:hAnsi="Arial" w:cs="Arial"/>
          <w:lang w:val="en-GB"/>
        </w:rPr>
        <w:t xml:space="preserve"> am </w:t>
      </w:r>
      <w:proofErr w:type="spellStart"/>
      <w:r w:rsidRPr="005C19DC">
        <w:rPr>
          <w:rFonts w:ascii="Arial" w:hAnsi="Arial" w:cs="Arial"/>
          <w:lang w:val="en-GB"/>
        </w:rPr>
        <w:t>ei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berthnasedd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yn</w:t>
      </w:r>
      <w:proofErr w:type="spellEnd"/>
      <w:r w:rsidRPr="005C19DC">
        <w:rPr>
          <w:rFonts w:ascii="Arial" w:hAnsi="Arial" w:cs="Arial"/>
          <w:lang w:val="en-GB"/>
        </w:rPr>
        <w:t xml:space="preserve"> y </w:t>
      </w:r>
      <w:proofErr w:type="spellStart"/>
      <w:r w:rsidRPr="005C19DC">
        <w:rPr>
          <w:rFonts w:ascii="Arial" w:hAnsi="Arial" w:cs="Arial"/>
          <w:lang w:val="en-GB"/>
        </w:rPr>
        <w:t>cwrs</w:t>
      </w:r>
      <w:proofErr w:type="spellEnd"/>
      <w:r w:rsidR="00DB5781">
        <w:rPr>
          <w:rFonts w:ascii="Arial" w:hAnsi="Arial" w:cs="Arial"/>
          <w:lang w:val="en-GB"/>
        </w:rPr>
        <w:t>.</w:t>
      </w:r>
    </w:p>
    <w:p w14:paraId="76BFEA89" w14:textId="77777777" w:rsidR="009F5107" w:rsidRDefault="009F5107" w:rsidP="00BC6B73">
      <w:pPr>
        <w:pStyle w:val="ListParagraph"/>
        <w:ind w:left="357"/>
        <w:rPr>
          <w:rFonts w:ascii="Arial" w:hAnsi="Arial" w:cs="Arial"/>
          <w:lang w:val="en-GB"/>
        </w:rPr>
      </w:pPr>
    </w:p>
    <w:p w14:paraId="5ABCDED5" w14:textId="10A0A6F0" w:rsidR="005C19DC" w:rsidRDefault="00672E39" w:rsidP="00BC6B73">
      <w:pPr>
        <w:pStyle w:val="ListParagraph"/>
        <w:numPr>
          <w:ilvl w:val="0"/>
          <w:numId w:val="34"/>
        </w:numPr>
        <w:ind w:left="357" w:hanging="357"/>
        <w:rPr>
          <w:rFonts w:ascii="Arial" w:hAnsi="Arial" w:cs="Arial"/>
          <w:lang w:val="en-GB"/>
        </w:rPr>
      </w:pPr>
      <w:proofErr w:type="spellStart"/>
      <w:r w:rsidRPr="005C19DC">
        <w:rPr>
          <w:rFonts w:ascii="Arial" w:hAnsi="Arial" w:cs="Arial"/>
          <w:lang w:val="en-GB"/>
        </w:rPr>
        <w:t>Edrych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ar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ddata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sy'n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dod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i'r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amlwg</w:t>
      </w:r>
      <w:proofErr w:type="spellEnd"/>
      <w:r w:rsidRPr="005C19DC">
        <w:rPr>
          <w:rFonts w:ascii="Arial" w:hAnsi="Arial" w:cs="Arial"/>
          <w:lang w:val="en-GB"/>
        </w:rPr>
        <w:t xml:space="preserve"> am </w:t>
      </w:r>
      <w:proofErr w:type="spellStart"/>
      <w:r w:rsidRPr="005C19DC">
        <w:rPr>
          <w:rFonts w:ascii="Arial" w:hAnsi="Arial" w:cs="Arial"/>
          <w:lang w:val="en-GB"/>
        </w:rPr>
        <w:t>effeithiau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unigol</w:t>
      </w:r>
      <w:proofErr w:type="spellEnd"/>
      <w:r w:rsidRPr="005C19DC">
        <w:rPr>
          <w:rFonts w:ascii="Arial" w:hAnsi="Arial" w:cs="Arial"/>
          <w:lang w:val="en-GB"/>
        </w:rPr>
        <w:t xml:space="preserve"> a </w:t>
      </w:r>
      <w:proofErr w:type="spellStart"/>
      <w:r w:rsidRPr="005C19DC">
        <w:rPr>
          <w:rFonts w:ascii="Arial" w:hAnsi="Arial" w:cs="Arial"/>
          <w:lang w:val="en-GB"/>
        </w:rPr>
        <w:t>chyfunol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ar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ddysgu'r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myfyrwyr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a'u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datblygiad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i'r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graddedigion</w:t>
      </w:r>
      <w:proofErr w:type="spellEnd"/>
      <w:r w:rsidRPr="005C19DC">
        <w:rPr>
          <w:rFonts w:ascii="Arial" w:hAnsi="Arial" w:cs="Arial"/>
          <w:lang w:val="en-GB"/>
        </w:rPr>
        <w:t>/</w:t>
      </w:r>
      <w:proofErr w:type="spellStart"/>
      <w:r w:rsidRPr="005C19DC">
        <w:rPr>
          <w:rFonts w:ascii="Arial" w:hAnsi="Arial" w:cs="Arial"/>
          <w:lang w:val="en-GB"/>
        </w:rPr>
        <w:t>ôl-raddedigion</w:t>
      </w:r>
      <w:proofErr w:type="spellEnd"/>
      <w:r w:rsidRPr="005C19DC">
        <w:rPr>
          <w:rFonts w:ascii="Arial" w:hAnsi="Arial" w:cs="Arial"/>
          <w:lang w:val="en-GB"/>
        </w:rPr>
        <w:t xml:space="preserve"> y </w:t>
      </w:r>
      <w:proofErr w:type="spellStart"/>
      <w:r w:rsidRPr="005C19DC">
        <w:rPr>
          <w:rFonts w:ascii="Arial" w:hAnsi="Arial" w:cs="Arial"/>
          <w:lang w:val="en-GB"/>
        </w:rPr>
        <w:t>mae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r w:rsidR="00E76D59" w:rsidRPr="005C19DC">
        <w:rPr>
          <w:rFonts w:ascii="Arial" w:hAnsi="Arial" w:cs="Arial"/>
          <w:lang w:val="en-GB"/>
        </w:rPr>
        <w:t>PDC</w:t>
      </w:r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yn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anelu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atynt</w:t>
      </w:r>
      <w:proofErr w:type="spellEnd"/>
      <w:r w:rsidR="00DB5781">
        <w:rPr>
          <w:rFonts w:ascii="Arial" w:hAnsi="Arial" w:cs="Arial"/>
          <w:lang w:val="en-GB"/>
        </w:rPr>
        <w:t>.</w:t>
      </w:r>
    </w:p>
    <w:p w14:paraId="7E31053F" w14:textId="4583A618" w:rsidR="009F5107" w:rsidRPr="009F5107" w:rsidRDefault="009F5107" w:rsidP="00BC6B73">
      <w:pPr>
        <w:pStyle w:val="ListParagraph"/>
        <w:ind w:left="363"/>
        <w:rPr>
          <w:rFonts w:ascii="Arial" w:hAnsi="Arial" w:cs="Arial"/>
          <w:lang w:val="en-GB"/>
        </w:rPr>
      </w:pPr>
    </w:p>
    <w:p w14:paraId="63302613" w14:textId="104EE57E" w:rsidR="005C19DC" w:rsidRDefault="00672E39" w:rsidP="00BC6B73">
      <w:pPr>
        <w:pStyle w:val="ListParagraph"/>
        <w:numPr>
          <w:ilvl w:val="0"/>
          <w:numId w:val="34"/>
        </w:numPr>
        <w:ind w:left="357" w:hanging="357"/>
        <w:rPr>
          <w:rFonts w:ascii="Arial" w:hAnsi="Arial" w:cs="Arial"/>
          <w:lang w:val="en-GB"/>
        </w:rPr>
      </w:pPr>
      <w:proofErr w:type="spellStart"/>
      <w:r w:rsidRPr="005C19DC">
        <w:rPr>
          <w:rFonts w:ascii="Arial" w:hAnsi="Arial" w:cs="Arial"/>
          <w:lang w:val="en-GB"/>
        </w:rPr>
        <w:t>Sefydlu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prosiectau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ymholi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bach</w:t>
      </w:r>
      <w:proofErr w:type="spellEnd"/>
      <w:r w:rsidRPr="005C19DC">
        <w:rPr>
          <w:rFonts w:ascii="Arial" w:hAnsi="Arial" w:cs="Arial"/>
          <w:lang w:val="en-GB"/>
        </w:rPr>
        <w:t xml:space="preserve"> o </w:t>
      </w:r>
      <w:proofErr w:type="spellStart"/>
      <w:r w:rsidRPr="005C19DC">
        <w:rPr>
          <w:rFonts w:ascii="Arial" w:hAnsi="Arial" w:cs="Arial"/>
          <w:lang w:val="en-GB"/>
        </w:rPr>
        <w:t>gwmpas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themâu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craidd</w:t>
      </w:r>
      <w:proofErr w:type="spellEnd"/>
      <w:r w:rsidRPr="005C19DC">
        <w:rPr>
          <w:rFonts w:ascii="Arial" w:hAnsi="Arial" w:cs="Arial"/>
          <w:lang w:val="en-GB"/>
        </w:rPr>
        <w:t xml:space="preserve">*. </w:t>
      </w:r>
      <w:proofErr w:type="spellStart"/>
      <w:r w:rsidRPr="005C19DC">
        <w:rPr>
          <w:rFonts w:ascii="Arial" w:hAnsi="Arial" w:cs="Arial"/>
          <w:lang w:val="en-GB"/>
        </w:rPr>
        <w:t>Gallai</w:t>
      </w:r>
      <w:r w:rsidR="005C19DC" w:rsidRPr="005C19DC">
        <w:rPr>
          <w:rFonts w:ascii="Arial" w:hAnsi="Arial" w:cs="Arial"/>
          <w:lang w:val="en-GB"/>
        </w:rPr>
        <w:t>’r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rhain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fod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yn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gyfleoedd</w:t>
      </w:r>
      <w:proofErr w:type="spellEnd"/>
      <w:r w:rsidRPr="005C19DC">
        <w:rPr>
          <w:rFonts w:ascii="Arial" w:hAnsi="Arial" w:cs="Arial"/>
          <w:lang w:val="en-GB"/>
        </w:rPr>
        <w:t xml:space="preserve"> da </w:t>
      </w:r>
      <w:proofErr w:type="spellStart"/>
      <w:r w:rsidRPr="005C19DC">
        <w:rPr>
          <w:rFonts w:ascii="Arial" w:hAnsi="Arial" w:cs="Arial"/>
          <w:lang w:val="en-GB"/>
        </w:rPr>
        <w:t>iawn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i</w:t>
      </w:r>
      <w:proofErr w:type="spellEnd"/>
      <w:r w:rsidRPr="005C19DC">
        <w:rPr>
          <w:rFonts w:ascii="Arial" w:hAnsi="Arial" w:cs="Arial"/>
          <w:lang w:val="en-GB"/>
        </w:rPr>
        <w:t xml:space="preserve"> staff a </w:t>
      </w:r>
      <w:proofErr w:type="spellStart"/>
      <w:r w:rsidRPr="005C19DC">
        <w:rPr>
          <w:rFonts w:ascii="Arial" w:hAnsi="Arial" w:cs="Arial"/>
          <w:lang w:val="en-GB"/>
        </w:rPr>
        <w:t>myfyrwyr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edrych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ar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fater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gyda'i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gilydd</w:t>
      </w:r>
      <w:proofErr w:type="spellEnd"/>
      <w:r w:rsidRPr="005C19DC">
        <w:rPr>
          <w:rFonts w:ascii="Arial" w:hAnsi="Arial" w:cs="Arial"/>
          <w:lang w:val="en-GB"/>
        </w:rPr>
        <w:t xml:space="preserve">. </w:t>
      </w:r>
    </w:p>
    <w:p w14:paraId="3DC6BB89" w14:textId="224764D2" w:rsidR="009F5107" w:rsidRPr="009F5107" w:rsidRDefault="009F5107" w:rsidP="00BC6B73">
      <w:pPr>
        <w:pStyle w:val="ListParagraph"/>
        <w:ind w:left="363"/>
        <w:rPr>
          <w:rFonts w:ascii="Arial" w:hAnsi="Arial" w:cs="Arial"/>
          <w:lang w:val="en-GB"/>
        </w:rPr>
      </w:pPr>
    </w:p>
    <w:p w14:paraId="03CA090A" w14:textId="6F6083BE" w:rsidR="00110648" w:rsidRDefault="00672E39" w:rsidP="00BC6B73">
      <w:pPr>
        <w:pStyle w:val="ListParagraph"/>
        <w:numPr>
          <w:ilvl w:val="0"/>
          <w:numId w:val="34"/>
        </w:numPr>
        <w:ind w:left="357" w:hanging="357"/>
        <w:rPr>
          <w:rFonts w:ascii="Arial" w:hAnsi="Arial" w:cs="Arial"/>
          <w:lang w:val="en-GB"/>
        </w:rPr>
      </w:pPr>
      <w:proofErr w:type="spellStart"/>
      <w:r w:rsidRPr="00110648">
        <w:rPr>
          <w:rFonts w:ascii="Arial" w:hAnsi="Arial" w:cs="Arial"/>
          <w:lang w:val="en-GB"/>
        </w:rPr>
        <w:t>Yn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yr</w:t>
      </w:r>
      <w:proofErr w:type="spellEnd"/>
      <w:r w:rsidRPr="00110648">
        <w:rPr>
          <w:rFonts w:ascii="Arial" w:hAnsi="Arial" w:cs="Arial"/>
          <w:lang w:val="en-GB"/>
        </w:rPr>
        <w:t xml:space="preserve"> un </w:t>
      </w:r>
      <w:proofErr w:type="spellStart"/>
      <w:r w:rsidRPr="00110648">
        <w:rPr>
          <w:rFonts w:ascii="Arial" w:hAnsi="Arial" w:cs="Arial"/>
          <w:lang w:val="en-GB"/>
        </w:rPr>
        <w:t>modd</w:t>
      </w:r>
      <w:proofErr w:type="spellEnd"/>
      <w:r w:rsidRPr="00110648">
        <w:rPr>
          <w:rFonts w:ascii="Arial" w:hAnsi="Arial" w:cs="Arial"/>
          <w:lang w:val="en-GB"/>
        </w:rPr>
        <w:t xml:space="preserve">, </w:t>
      </w:r>
      <w:proofErr w:type="spellStart"/>
      <w:r w:rsidRPr="00110648">
        <w:rPr>
          <w:rFonts w:ascii="Arial" w:hAnsi="Arial" w:cs="Arial"/>
          <w:lang w:val="en-GB"/>
        </w:rPr>
        <w:t>gellir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defnyddio'r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prosiectau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ymholi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hyn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fel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ffocws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ar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gyfer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arsylwi</w:t>
      </w:r>
      <w:proofErr w:type="spellEnd"/>
      <w:r w:rsidRPr="00110648">
        <w:rPr>
          <w:rFonts w:ascii="Arial" w:hAnsi="Arial" w:cs="Arial"/>
          <w:lang w:val="en-GB"/>
        </w:rPr>
        <w:t>/</w:t>
      </w:r>
      <w:proofErr w:type="spellStart"/>
      <w:r w:rsidRPr="00110648">
        <w:rPr>
          <w:rFonts w:ascii="Arial" w:hAnsi="Arial" w:cs="Arial"/>
          <w:lang w:val="en-GB"/>
        </w:rPr>
        <w:t>adolygu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cymheiriaid</w:t>
      </w:r>
      <w:proofErr w:type="spellEnd"/>
      <w:r w:rsidRPr="00110648">
        <w:rPr>
          <w:rFonts w:ascii="Arial" w:hAnsi="Arial" w:cs="Arial"/>
          <w:lang w:val="en-GB"/>
        </w:rPr>
        <w:t xml:space="preserve">. </w:t>
      </w:r>
      <w:proofErr w:type="spellStart"/>
      <w:r w:rsidRPr="00110648">
        <w:rPr>
          <w:rFonts w:ascii="Arial" w:hAnsi="Arial" w:cs="Arial"/>
          <w:lang w:val="en-GB"/>
        </w:rPr>
        <w:t>Gallai'r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tîm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arbrofi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gyda'r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syniadau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maen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nhw'n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eu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harchwilio</w:t>
      </w:r>
      <w:proofErr w:type="spellEnd"/>
      <w:r w:rsidRPr="00110648">
        <w:rPr>
          <w:rFonts w:ascii="Arial" w:hAnsi="Arial" w:cs="Arial"/>
          <w:lang w:val="en-GB"/>
        </w:rPr>
        <w:t xml:space="preserve"> a </w:t>
      </w:r>
      <w:proofErr w:type="spellStart"/>
      <w:r w:rsidRPr="00110648">
        <w:rPr>
          <w:rFonts w:ascii="Arial" w:hAnsi="Arial" w:cs="Arial"/>
          <w:lang w:val="en-GB"/>
        </w:rPr>
        <w:t>chreu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triadau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rhwng</w:t>
      </w:r>
      <w:proofErr w:type="spellEnd"/>
      <w:r w:rsidRPr="00110648">
        <w:rPr>
          <w:rFonts w:ascii="Arial" w:hAnsi="Arial" w:cs="Arial"/>
          <w:lang w:val="en-GB"/>
        </w:rPr>
        <w:t xml:space="preserve"> staff </w:t>
      </w:r>
      <w:proofErr w:type="spellStart"/>
      <w:r w:rsidRPr="00110648">
        <w:rPr>
          <w:rFonts w:ascii="Arial" w:hAnsi="Arial" w:cs="Arial"/>
          <w:lang w:val="en-GB"/>
        </w:rPr>
        <w:t>sydd</w:t>
      </w:r>
      <w:proofErr w:type="spellEnd"/>
      <w:r w:rsidRPr="00110648">
        <w:rPr>
          <w:rFonts w:ascii="Arial" w:hAnsi="Arial" w:cs="Arial"/>
          <w:lang w:val="en-GB"/>
        </w:rPr>
        <w:t xml:space="preserve"> â </w:t>
      </w:r>
      <w:proofErr w:type="spellStart"/>
      <w:r w:rsidRPr="00110648">
        <w:rPr>
          <w:rFonts w:ascii="Arial" w:hAnsi="Arial" w:cs="Arial"/>
          <w:lang w:val="en-GB"/>
        </w:rPr>
        <w:t>diddordebau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tebyg</w:t>
      </w:r>
      <w:proofErr w:type="spellEnd"/>
      <w:r w:rsidRPr="00110648">
        <w:rPr>
          <w:rFonts w:ascii="Arial" w:hAnsi="Arial" w:cs="Arial"/>
          <w:lang w:val="en-GB"/>
        </w:rPr>
        <w:t>/</w:t>
      </w:r>
      <w:proofErr w:type="spellStart"/>
      <w:r w:rsidRPr="00110648">
        <w:rPr>
          <w:rFonts w:ascii="Arial" w:hAnsi="Arial" w:cs="Arial"/>
          <w:lang w:val="en-GB"/>
        </w:rPr>
        <w:t>gwahanol</w:t>
      </w:r>
      <w:proofErr w:type="spellEnd"/>
      <w:r w:rsidRPr="00110648">
        <w:rPr>
          <w:rFonts w:ascii="Arial" w:hAnsi="Arial" w:cs="Arial"/>
          <w:lang w:val="en-GB"/>
        </w:rPr>
        <w:t xml:space="preserve">. </w:t>
      </w:r>
      <w:r w:rsidR="00DB5781">
        <w:rPr>
          <w:rFonts w:ascii="Arial" w:hAnsi="Arial" w:cs="Arial"/>
          <w:lang w:val="en-GB"/>
        </w:rPr>
        <w:t>Ma</w:t>
      </w:r>
      <w:r w:rsidRPr="00110648">
        <w:rPr>
          <w:rFonts w:ascii="Arial" w:hAnsi="Arial" w:cs="Arial"/>
          <w:lang w:val="en-GB"/>
        </w:rPr>
        <w:t xml:space="preserve">e </w:t>
      </w:r>
      <w:proofErr w:type="spellStart"/>
      <w:r w:rsidRPr="00110648">
        <w:rPr>
          <w:rFonts w:ascii="Arial" w:hAnsi="Arial" w:cs="Arial"/>
          <w:lang w:val="en-GB"/>
        </w:rPr>
        <w:t>gwylio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ei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gilydd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yn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profi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arloesi</w:t>
      </w:r>
      <w:proofErr w:type="spellEnd"/>
      <w:r w:rsidRPr="00110648">
        <w:rPr>
          <w:rFonts w:ascii="Arial" w:hAnsi="Arial" w:cs="Arial"/>
          <w:lang w:val="en-GB"/>
        </w:rPr>
        <w:t xml:space="preserve">, </w:t>
      </w:r>
      <w:proofErr w:type="spellStart"/>
      <w:r w:rsidRPr="00110648">
        <w:rPr>
          <w:rFonts w:ascii="Arial" w:hAnsi="Arial" w:cs="Arial"/>
          <w:lang w:val="en-GB"/>
        </w:rPr>
        <w:t>yn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beirniadu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adnoddau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newydd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sy'n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cefnogi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dysgu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amser</w:t>
      </w:r>
      <w:proofErr w:type="spellEnd"/>
      <w:r w:rsidRPr="00110648">
        <w:rPr>
          <w:rFonts w:ascii="Arial" w:hAnsi="Arial" w:cs="Arial"/>
          <w:lang w:val="en-GB"/>
        </w:rPr>
        <w:t xml:space="preserve"> di</w:t>
      </w:r>
      <w:r w:rsidR="00110648" w:rsidRPr="00110648">
        <w:rPr>
          <w:rFonts w:ascii="Arial" w:hAnsi="Arial" w:cs="Arial"/>
          <w:lang w:val="en-GB"/>
        </w:rPr>
        <w:t>-</w:t>
      </w:r>
      <w:proofErr w:type="spellStart"/>
      <w:r w:rsidRPr="00110648">
        <w:rPr>
          <w:rFonts w:ascii="Arial" w:hAnsi="Arial" w:cs="Arial"/>
          <w:lang w:val="en-GB"/>
        </w:rPr>
        <w:t>gyswllt</w:t>
      </w:r>
      <w:proofErr w:type="spellEnd"/>
      <w:r w:rsidRPr="00110648">
        <w:rPr>
          <w:rFonts w:ascii="Arial" w:hAnsi="Arial" w:cs="Arial"/>
          <w:lang w:val="en-GB"/>
        </w:rPr>
        <w:t xml:space="preserve"> ac </w:t>
      </w:r>
      <w:proofErr w:type="spellStart"/>
      <w:r w:rsidRPr="00110648">
        <w:rPr>
          <w:rFonts w:ascii="Arial" w:hAnsi="Arial" w:cs="Arial"/>
          <w:lang w:val="en-GB"/>
        </w:rPr>
        <w:t>ati</w:t>
      </w:r>
      <w:proofErr w:type="spellEnd"/>
      <w:r w:rsidRPr="00110648">
        <w:rPr>
          <w:rFonts w:ascii="Arial" w:hAnsi="Arial" w:cs="Arial"/>
          <w:lang w:val="en-GB"/>
        </w:rPr>
        <w:t xml:space="preserve">, </w:t>
      </w:r>
      <w:proofErr w:type="spellStart"/>
      <w:r w:rsidRPr="00110648">
        <w:rPr>
          <w:rFonts w:ascii="Arial" w:hAnsi="Arial" w:cs="Arial"/>
          <w:lang w:val="en-GB"/>
        </w:rPr>
        <w:t>yn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cynnig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cyfleoedd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grymus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i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fyfyrio'n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unigol</w:t>
      </w:r>
      <w:proofErr w:type="spellEnd"/>
      <w:r w:rsidRPr="00110648">
        <w:rPr>
          <w:rFonts w:ascii="Arial" w:hAnsi="Arial" w:cs="Arial"/>
          <w:lang w:val="en-GB"/>
        </w:rPr>
        <w:t xml:space="preserve"> ac </w:t>
      </w:r>
      <w:proofErr w:type="spellStart"/>
      <w:r w:rsidRPr="00110648">
        <w:rPr>
          <w:rFonts w:ascii="Arial" w:hAnsi="Arial" w:cs="Arial"/>
          <w:lang w:val="en-GB"/>
        </w:rPr>
        <w:t>ar</w:t>
      </w:r>
      <w:proofErr w:type="spellEnd"/>
      <w:r w:rsidRPr="00110648">
        <w:rPr>
          <w:rFonts w:ascii="Arial" w:hAnsi="Arial" w:cs="Arial"/>
          <w:lang w:val="en-GB"/>
        </w:rPr>
        <w:t xml:space="preserve"> y </w:t>
      </w:r>
      <w:proofErr w:type="spellStart"/>
      <w:r w:rsidRPr="00110648">
        <w:rPr>
          <w:rFonts w:ascii="Arial" w:hAnsi="Arial" w:cs="Arial"/>
          <w:lang w:val="en-GB"/>
        </w:rPr>
        <w:t>cyd</w:t>
      </w:r>
      <w:proofErr w:type="spellEnd"/>
      <w:r w:rsidRPr="00110648">
        <w:rPr>
          <w:rFonts w:ascii="Arial" w:hAnsi="Arial" w:cs="Arial"/>
          <w:lang w:val="en-GB"/>
        </w:rPr>
        <w:t xml:space="preserve">. </w:t>
      </w:r>
    </w:p>
    <w:p w14:paraId="64AAF1BA" w14:textId="77777777" w:rsidR="009F5107" w:rsidRPr="009F5107" w:rsidRDefault="009F5107" w:rsidP="00BC6B73">
      <w:pPr>
        <w:pStyle w:val="ListParagraph"/>
        <w:ind w:left="363"/>
        <w:rPr>
          <w:rFonts w:ascii="Arial" w:hAnsi="Arial" w:cs="Arial"/>
          <w:lang w:val="en-GB"/>
        </w:rPr>
      </w:pPr>
    </w:p>
    <w:p w14:paraId="7A208BEE" w14:textId="731A3E5F" w:rsidR="00672E39" w:rsidRPr="00110648" w:rsidRDefault="00672E39" w:rsidP="00BC6B73">
      <w:pPr>
        <w:pStyle w:val="ListParagraph"/>
        <w:numPr>
          <w:ilvl w:val="0"/>
          <w:numId w:val="34"/>
        </w:numPr>
        <w:ind w:left="357" w:hanging="357"/>
        <w:rPr>
          <w:rFonts w:ascii="Arial" w:hAnsi="Arial" w:cs="Arial"/>
          <w:lang w:val="en-GB"/>
        </w:rPr>
      </w:pPr>
      <w:proofErr w:type="spellStart"/>
      <w:r w:rsidRPr="00110648">
        <w:rPr>
          <w:rFonts w:ascii="Arial" w:hAnsi="Arial" w:cs="Arial"/>
          <w:lang w:val="en-GB"/>
        </w:rPr>
        <w:t>Meddwl</w:t>
      </w:r>
      <w:proofErr w:type="spellEnd"/>
      <w:r w:rsidRPr="00110648">
        <w:rPr>
          <w:rFonts w:ascii="Arial" w:hAnsi="Arial" w:cs="Arial"/>
          <w:lang w:val="en-GB"/>
        </w:rPr>
        <w:t xml:space="preserve"> am </w:t>
      </w:r>
      <w:proofErr w:type="spellStart"/>
      <w:r w:rsidRPr="00110648">
        <w:rPr>
          <w:rFonts w:ascii="Arial" w:hAnsi="Arial" w:cs="Arial"/>
          <w:lang w:val="en-GB"/>
        </w:rPr>
        <w:t>sut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mae</w:t>
      </w:r>
      <w:proofErr w:type="spellEnd"/>
      <w:r w:rsidRPr="00110648">
        <w:rPr>
          <w:rFonts w:ascii="Arial" w:hAnsi="Arial" w:cs="Arial"/>
          <w:lang w:val="en-GB"/>
        </w:rPr>
        <w:t xml:space="preserve"> '</w:t>
      </w:r>
      <w:proofErr w:type="spellStart"/>
      <w:r w:rsidRPr="00110648">
        <w:rPr>
          <w:rFonts w:ascii="Arial" w:hAnsi="Arial" w:cs="Arial"/>
          <w:lang w:val="en-GB"/>
        </w:rPr>
        <w:t>llwyddiant</w:t>
      </w:r>
      <w:proofErr w:type="spellEnd"/>
      <w:r w:rsidRPr="00110648">
        <w:rPr>
          <w:rFonts w:ascii="Arial" w:hAnsi="Arial" w:cs="Arial"/>
          <w:lang w:val="en-GB"/>
        </w:rPr>
        <w:t xml:space="preserve">' </w:t>
      </w:r>
      <w:proofErr w:type="spellStart"/>
      <w:r w:rsidRPr="00110648">
        <w:rPr>
          <w:rFonts w:ascii="Arial" w:hAnsi="Arial" w:cs="Arial"/>
          <w:lang w:val="en-GB"/>
        </w:rPr>
        <w:t>yn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edrych</w:t>
      </w:r>
      <w:proofErr w:type="spellEnd"/>
      <w:r w:rsidRPr="00110648">
        <w:rPr>
          <w:rFonts w:ascii="Arial" w:hAnsi="Arial" w:cs="Arial"/>
          <w:lang w:val="en-GB"/>
        </w:rPr>
        <w:t xml:space="preserve">, a </w:t>
      </w:r>
      <w:proofErr w:type="spellStart"/>
      <w:r w:rsidRPr="00110648">
        <w:rPr>
          <w:rFonts w:ascii="Arial" w:hAnsi="Arial" w:cs="Arial"/>
          <w:lang w:val="en-GB"/>
        </w:rPr>
        <w:t>sut</w:t>
      </w:r>
      <w:proofErr w:type="spellEnd"/>
      <w:r w:rsidRPr="00110648">
        <w:rPr>
          <w:rFonts w:ascii="Arial" w:hAnsi="Arial" w:cs="Arial"/>
          <w:lang w:val="en-GB"/>
        </w:rPr>
        <w:t xml:space="preserve"> y gall y </w:t>
      </w:r>
      <w:proofErr w:type="spellStart"/>
      <w:r w:rsidRPr="00110648">
        <w:rPr>
          <w:rFonts w:ascii="Arial" w:hAnsi="Arial" w:cs="Arial"/>
          <w:lang w:val="en-GB"/>
        </w:rPr>
        <w:t>tîm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ei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ddangos</w:t>
      </w:r>
      <w:proofErr w:type="spellEnd"/>
      <w:r w:rsidRPr="00110648">
        <w:rPr>
          <w:rFonts w:ascii="Arial" w:hAnsi="Arial" w:cs="Arial"/>
          <w:lang w:val="en-GB"/>
        </w:rPr>
        <w:t xml:space="preserve">, </w:t>
      </w:r>
      <w:proofErr w:type="spellStart"/>
      <w:r w:rsidRPr="00110648">
        <w:rPr>
          <w:rFonts w:ascii="Arial" w:hAnsi="Arial" w:cs="Arial"/>
          <w:lang w:val="en-GB"/>
        </w:rPr>
        <w:t>a'r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gofynion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="00110648">
        <w:rPr>
          <w:rFonts w:ascii="Arial" w:hAnsi="Arial" w:cs="Arial"/>
          <w:lang w:val="en-GB"/>
        </w:rPr>
        <w:t>F</w:t>
      </w:r>
      <w:r w:rsidRPr="00110648">
        <w:rPr>
          <w:rFonts w:ascii="Arial" w:hAnsi="Arial" w:cs="Arial"/>
          <w:lang w:val="en-GB"/>
        </w:rPr>
        <w:t>framwaith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="00110648">
        <w:rPr>
          <w:rFonts w:ascii="Arial" w:hAnsi="Arial" w:cs="Arial"/>
          <w:lang w:val="en-GB"/>
        </w:rPr>
        <w:t>R</w:t>
      </w:r>
      <w:r w:rsidRPr="00110648">
        <w:rPr>
          <w:rFonts w:ascii="Arial" w:hAnsi="Arial" w:cs="Arial"/>
          <w:lang w:val="en-GB"/>
        </w:rPr>
        <w:t>hagoriaeth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="00110648">
        <w:rPr>
          <w:rFonts w:ascii="Arial" w:hAnsi="Arial" w:cs="Arial"/>
          <w:lang w:val="en-GB"/>
        </w:rPr>
        <w:t>A</w:t>
      </w:r>
      <w:r w:rsidRPr="00110648">
        <w:rPr>
          <w:rFonts w:ascii="Arial" w:hAnsi="Arial" w:cs="Arial"/>
          <w:lang w:val="en-GB"/>
        </w:rPr>
        <w:t>ddysgu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craidd</w:t>
      </w:r>
      <w:proofErr w:type="spellEnd"/>
      <w:r w:rsidRPr="00110648">
        <w:rPr>
          <w:rFonts w:ascii="Arial" w:hAnsi="Arial" w:cs="Arial"/>
          <w:lang w:val="en-GB"/>
        </w:rPr>
        <w:t xml:space="preserve"> o: </w:t>
      </w:r>
      <w:proofErr w:type="spellStart"/>
      <w:r w:rsidRPr="00110648">
        <w:rPr>
          <w:rFonts w:ascii="Arial" w:hAnsi="Arial" w:cs="Arial"/>
          <w:lang w:val="en-GB"/>
        </w:rPr>
        <w:t>effaith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dysgu</w:t>
      </w:r>
      <w:proofErr w:type="spellEnd"/>
      <w:r w:rsidRPr="00110648">
        <w:rPr>
          <w:rFonts w:ascii="Arial" w:hAnsi="Arial" w:cs="Arial"/>
          <w:lang w:val="en-GB"/>
        </w:rPr>
        <w:t xml:space="preserve">, </w:t>
      </w:r>
      <w:proofErr w:type="spellStart"/>
      <w:r w:rsidRPr="00110648">
        <w:rPr>
          <w:rFonts w:ascii="Arial" w:hAnsi="Arial" w:cs="Arial"/>
          <w:lang w:val="en-GB"/>
        </w:rPr>
        <w:t>cynnydd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dysgu</w:t>
      </w:r>
      <w:proofErr w:type="spellEnd"/>
      <w:r w:rsidRPr="00110648">
        <w:rPr>
          <w:rFonts w:ascii="Arial" w:hAnsi="Arial" w:cs="Arial"/>
          <w:lang w:val="en-GB"/>
        </w:rPr>
        <w:t xml:space="preserve">, </w:t>
      </w:r>
      <w:proofErr w:type="spellStart"/>
      <w:r w:rsidRPr="00110648">
        <w:rPr>
          <w:rFonts w:ascii="Arial" w:hAnsi="Arial" w:cs="Arial"/>
          <w:lang w:val="en-GB"/>
        </w:rPr>
        <w:t>trylwyredd</w:t>
      </w:r>
      <w:proofErr w:type="spellEnd"/>
      <w:r w:rsidRPr="00110648">
        <w:rPr>
          <w:rFonts w:ascii="Arial" w:hAnsi="Arial" w:cs="Arial"/>
          <w:lang w:val="en-GB"/>
        </w:rPr>
        <w:t xml:space="preserve"> ac </w:t>
      </w:r>
      <w:proofErr w:type="spellStart"/>
      <w:r w:rsidRPr="00110648">
        <w:rPr>
          <w:rFonts w:ascii="Arial" w:hAnsi="Arial" w:cs="Arial"/>
          <w:lang w:val="en-GB"/>
        </w:rPr>
        <w:t>ymestyn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i</w:t>
      </w:r>
      <w:proofErr w:type="spellEnd"/>
      <w:r w:rsidRPr="00110648">
        <w:rPr>
          <w:rFonts w:ascii="Arial" w:hAnsi="Arial" w:cs="Arial"/>
          <w:lang w:val="en-GB"/>
        </w:rPr>
        <w:t xml:space="preserve"> bob </w:t>
      </w:r>
      <w:proofErr w:type="spellStart"/>
      <w:r w:rsidRPr="00110648">
        <w:rPr>
          <w:rFonts w:ascii="Arial" w:hAnsi="Arial" w:cs="Arial"/>
          <w:lang w:val="en-GB"/>
        </w:rPr>
        <w:t>myfyriwr</w:t>
      </w:r>
      <w:proofErr w:type="spellEnd"/>
      <w:r w:rsidRPr="00110648">
        <w:rPr>
          <w:rFonts w:ascii="Arial" w:hAnsi="Arial" w:cs="Arial"/>
          <w:lang w:val="en-GB"/>
        </w:rPr>
        <w:t>.</w:t>
      </w:r>
    </w:p>
    <w:p w14:paraId="3C4C69DB" w14:textId="77777777" w:rsidR="00AD2823" w:rsidRPr="00AD2823" w:rsidRDefault="00AD2823" w:rsidP="00E6016E">
      <w:pPr>
        <w:pStyle w:val="ListParagraph"/>
        <w:rPr>
          <w:rFonts w:ascii="Arial" w:hAnsi="Arial" w:cs="Arial"/>
          <w:lang w:val="en-GB"/>
        </w:rPr>
      </w:pPr>
    </w:p>
    <w:p w14:paraId="10B734AB" w14:textId="7AC4F6F2" w:rsidR="00811A56" w:rsidRPr="00A6740F" w:rsidRDefault="00110648" w:rsidP="00E6016E">
      <w:pPr>
        <w:rPr>
          <w:rFonts w:ascii="Arial" w:hAnsi="Arial" w:cs="Arial"/>
          <w:lang w:val="en-GB"/>
        </w:rPr>
      </w:pPr>
      <w:r w:rsidRPr="00110648">
        <w:rPr>
          <w:rFonts w:ascii="Arial" w:hAnsi="Arial" w:cs="Arial"/>
        </w:rPr>
        <w:t>(*</w:t>
      </w:r>
      <w:proofErr w:type="spellStart"/>
      <w:r w:rsidRPr="00110648">
        <w:rPr>
          <w:rFonts w:ascii="Arial" w:hAnsi="Arial" w:cs="Arial"/>
        </w:rPr>
        <w:t>Cysylltwch</w:t>
      </w:r>
      <w:proofErr w:type="spellEnd"/>
      <w:r w:rsidRPr="00110648">
        <w:rPr>
          <w:rFonts w:ascii="Arial" w:hAnsi="Arial" w:cs="Arial"/>
        </w:rPr>
        <w:t xml:space="preserve"> â CELT </w:t>
      </w:r>
      <w:proofErr w:type="spellStart"/>
      <w:r w:rsidRPr="00110648">
        <w:rPr>
          <w:rFonts w:ascii="Arial" w:hAnsi="Arial" w:cs="Arial"/>
        </w:rPr>
        <w:t>a'r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HoLTSE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i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gael</w:t>
      </w:r>
      <w:proofErr w:type="spellEnd"/>
      <w:r w:rsidRPr="00110648">
        <w:rPr>
          <w:rFonts w:ascii="Arial" w:hAnsi="Arial" w:cs="Arial"/>
        </w:rPr>
        <w:t xml:space="preserve"> help </w:t>
      </w:r>
      <w:proofErr w:type="spellStart"/>
      <w:r w:rsidRPr="00110648">
        <w:rPr>
          <w:rFonts w:ascii="Arial" w:hAnsi="Arial" w:cs="Arial"/>
        </w:rPr>
        <w:t>i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sefydlu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prosiectau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o'r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fath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gyda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sylfeini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gwerthuso</w:t>
      </w:r>
      <w:proofErr w:type="spellEnd"/>
      <w:r w:rsidRPr="00110648">
        <w:rPr>
          <w:rFonts w:ascii="Arial" w:hAnsi="Arial" w:cs="Arial"/>
        </w:rPr>
        <w:t xml:space="preserve"> a </w:t>
      </w:r>
      <w:proofErr w:type="spellStart"/>
      <w:r w:rsidRPr="00110648">
        <w:rPr>
          <w:rFonts w:ascii="Arial" w:hAnsi="Arial" w:cs="Arial"/>
        </w:rPr>
        <w:t>moesegol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cryf</w:t>
      </w:r>
      <w:proofErr w:type="spellEnd"/>
      <w:r w:rsidRPr="00110648">
        <w:rPr>
          <w:rFonts w:ascii="Arial" w:hAnsi="Arial" w:cs="Arial"/>
        </w:rPr>
        <w:t xml:space="preserve">. </w:t>
      </w:r>
      <w:proofErr w:type="spellStart"/>
      <w:r w:rsidRPr="00110648">
        <w:rPr>
          <w:rFonts w:ascii="Arial" w:hAnsi="Arial" w:cs="Arial"/>
        </w:rPr>
        <w:t>Yn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ogystal</w:t>
      </w:r>
      <w:proofErr w:type="spellEnd"/>
      <w:r w:rsidRPr="00110648">
        <w:rPr>
          <w:rFonts w:ascii="Arial" w:hAnsi="Arial" w:cs="Arial"/>
        </w:rPr>
        <w:t xml:space="preserve">, gallant </w:t>
      </w:r>
      <w:proofErr w:type="spellStart"/>
      <w:r w:rsidRPr="00110648">
        <w:rPr>
          <w:rFonts w:ascii="Arial" w:hAnsi="Arial" w:cs="Arial"/>
        </w:rPr>
        <w:t>helpu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i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baratoi'r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tîm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ar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gyfer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adolygiad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cymheiriaid</w:t>
      </w:r>
      <w:proofErr w:type="spellEnd"/>
      <w:r w:rsidRPr="00110648">
        <w:rPr>
          <w:rFonts w:ascii="Arial" w:hAnsi="Arial" w:cs="Arial"/>
        </w:rPr>
        <w:t xml:space="preserve">, </w:t>
      </w:r>
      <w:proofErr w:type="spellStart"/>
      <w:r w:rsidRPr="00110648">
        <w:rPr>
          <w:rFonts w:ascii="Arial" w:hAnsi="Arial" w:cs="Arial"/>
        </w:rPr>
        <w:t>cynnig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adnoddau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i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helpu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pobl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i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edrych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ar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rywfaint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o'r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theori</w:t>
      </w:r>
      <w:proofErr w:type="spellEnd"/>
      <w:r w:rsidRPr="00110648">
        <w:rPr>
          <w:rFonts w:ascii="Arial" w:hAnsi="Arial" w:cs="Arial"/>
        </w:rPr>
        <w:t xml:space="preserve"> y </w:t>
      </w:r>
      <w:proofErr w:type="spellStart"/>
      <w:r w:rsidRPr="00110648">
        <w:rPr>
          <w:rFonts w:ascii="Arial" w:hAnsi="Arial" w:cs="Arial"/>
        </w:rPr>
        <w:t>tu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ôl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i'w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syniadau</w:t>
      </w:r>
      <w:proofErr w:type="spellEnd"/>
      <w:r w:rsidRPr="00110648">
        <w:rPr>
          <w:rFonts w:ascii="Arial" w:hAnsi="Arial" w:cs="Arial"/>
        </w:rPr>
        <w:t xml:space="preserve"> ac </w:t>
      </w:r>
      <w:proofErr w:type="spellStart"/>
      <w:r w:rsidRPr="00110648">
        <w:rPr>
          <w:rFonts w:ascii="Arial" w:hAnsi="Arial" w:cs="Arial"/>
        </w:rPr>
        <w:t>ati</w:t>
      </w:r>
      <w:proofErr w:type="spellEnd"/>
      <w:r w:rsidRPr="0011064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4DA4A434" w14:textId="77777777" w:rsidR="00110648" w:rsidRDefault="00110648" w:rsidP="00E6016E">
      <w:pPr>
        <w:rPr>
          <w:rFonts w:ascii="Arial" w:hAnsi="Arial" w:cs="Arial"/>
          <w:lang w:val="en-GB"/>
        </w:rPr>
      </w:pPr>
    </w:p>
    <w:p w14:paraId="2E17CA0B" w14:textId="77777777" w:rsidR="009F5107" w:rsidRDefault="009F5107" w:rsidP="00110648">
      <w:pPr>
        <w:rPr>
          <w:rFonts w:ascii="Arial" w:hAnsi="Arial" w:cs="Arial"/>
        </w:rPr>
      </w:pPr>
    </w:p>
    <w:p w14:paraId="28843929" w14:textId="6F4E2D2A" w:rsidR="00672E39" w:rsidRDefault="00110648" w:rsidP="00D91B5A">
      <w:proofErr w:type="spellStart"/>
      <w:r w:rsidRPr="00110648">
        <w:rPr>
          <w:rFonts w:ascii="Arial" w:hAnsi="Arial" w:cs="Arial"/>
        </w:rPr>
        <w:t>Gyda'i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gilydd</w:t>
      </w:r>
      <w:proofErr w:type="spellEnd"/>
      <w:r w:rsidRPr="00110648">
        <w:rPr>
          <w:rFonts w:ascii="Arial" w:hAnsi="Arial" w:cs="Arial"/>
        </w:rPr>
        <w:t xml:space="preserve">, </w:t>
      </w:r>
      <w:proofErr w:type="spellStart"/>
      <w:r w:rsidRPr="00110648">
        <w:rPr>
          <w:rFonts w:ascii="Arial" w:hAnsi="Arial" w:cs="Arial"/>
        </w:rPr>
        <w:t>bydd</w:t>
      </w:r>
      <w:proofErr w:type="spellEnd"/>
      <w:r w:rsidRPr="00110648">
        <w:rPr>
          <w:rFonts w:ascii="Arial" w:hAnsi="Arial" w:cs="Arial"/>
        </w:rPr>
        <w:t xml:space="preserve"> y </w:t>
      </w:r>
      <w:proofErr w:type="spellStart"/>
      <w:r w:rsidRPr="00110648">
        <w:rPr>
          <w:rFonts w:ascii="Arial" w:hAnsi="Arial" w:cs="Arial"/>
        </w:rPr>
        <w:t>gweithgareddau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hyn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yn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galluogi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perchenogaeth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o'r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weledigaeth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i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ymarfer</w:t>
      </w:r>
      <w:proofErr w:type="spellEnd"/>
      <w:r w:rsidRPr="00110648">
        <w:rPr>
          <w:rFonts w:ascii="Arial" w:hAnsi="Arial" w:cs="Arial"/>
        </w:rPr>
        <w:t xml:space="preserve">, </w:t>
      </w:r>
      <w:proofErr w:type="spellStart"/>
      <w:r w:rsidRPr="00110648">
        <w:rPr>
          <w:rFonts w:ascii="Arial" w:hAnsi="Arial" w:cs="Arial"/>
        </w:rPr>
        <w:t>yn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sbarduno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sgyrsiau</w:t>
      </w:r>
      <w:proofErr w:type="spellEnd"/>
      <w:r w:rsidRPr="00110648">
        <w:rPr>
          <w:rFonts w:ascii="Arial" w:hAnsi="Arial" w:cs="Arial"/>
        </w:rPr>
        <w:t xml:space="preserve"> da </w:t>
      </w:r>
      <w:proofErr w:type="spellStart"/>
      <w:r w:rsidRPr="00110648">
        <w:rPr>
          <w:rFonts w:ascii="Arial" w:hAnsi="Arial" w:cs="Arial"/>
        </w:rPr>
        <w:t>rhwng</w:t>
      </w:r>
      <w:proofErr w:type="spellEnd"/>
      <w:r w:rsidRPr="00110648">
        <w:rPr>
          <w:rFonts w:ascii="Arial" w:hAnsi="Arial" w:cs="Arial"/>
        </w:rPr>
        <w:t xml:space="preserve"> staff, a staff a </w:t>
      </w:r>
      <w:proofErr w:type="spellStart"/>
      <w:r w:rsidRPr="00110648">
        <w:rPr>
          <w:rFonts w:ascii="Arial" w:hAnsi="Arial" w:cs="Arial"/>
        </w:rPr>
        <w:t>myfyrwyr</w:t>
      </w:r>
      <w:proofErr w:type="spellEnd"/>
      <w:r w:rsidRPr="00110648">
        <w:rPr>
          <w:rFonts w:ascii="Arial" w:hAnsi="Arial" w:cs="Arial"/>
        </w:rPr>
        <w:t xml:space="preserve">, </w:t>
      </w:r>
      <w:proofErr w:type="spellStart"/>
      <w:r w:rsidRPr="00110648">
        <w:rPr>
          <w:rFonts w:ascii="Arial" w:hAnsi="Arial" w:cs="Arial"/>
        </w:rPr>
        <w:t>yn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galluogi'r</w:t>
      </w:r>
      <w:proofErr w:type="spellEnd"/>
      <w:r>
        <w:rPr>
          <w:rFonts w:ascii="Arial" w:hAnsi="Arial" w:cs="Arial"/>
        </w:rPr>
        <w:t xml:space="preserve"> </w:t>
      </w:r>
      <w:r w:rsidRPr="00110648">
        <w:rPr>
          <w:rFonts w:ascii="Arial" w:hAnsi="Arial" w:cs="Arial"/>
        </w:rPr>
        <w:lastRenderedPageBreak/>
        <w:t>'</w:t>
      </w:r>
      <w:proofErr w:type="spellStart"/>
      <w:r w:rsidRPr="00110648">
        <w:rPr>
          <w:rFonts w:ascii="Arial" w:hAnsi="Arial" w:cs="Arial"/>
        </w:rPr>
        <w:t>gerau</w:t>
      </w:r>
      <w:proofErr w:type="spellEnd"/>
      <w:r w:rsidRPr="00110648">
        <w:rPr>
          <w:rFonts w:ascii="Arial" w:hAnsi="Arial" w:cs="Arial"/>
        </w:rPr>
        <w:t xml:space="preserve">' </w:t>
      </w:r>
      <w:proofErr w:type="spellStart"/>
      <w:r w:rsidRPr="00110648">
        <w:rPr>
          <w:rFonts w:ascii="Arial" w:hAnsi="Arial" w:cs="Arial"/>
        </w:rPr>
        <w:t>i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gael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eu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gwreiddio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yn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eich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cwricwla</w:t>
      </w:r>
      <w:proofErr w:type="spellEnd"/>
      <w:r w:rsidRPr="00110648">
        <w:rPr>
          <w:rFonts w:ascii="Arial" w:hAnsi="Arial" w:cs="Arial"/>
        </w:rPr>
        <w:t xml:space="preserve">, </w:t>
      </w:r>
      <w:proofErr w:type="spellStart"/>
      <w:r w:rsidRPr="00110648">
        <w:rPr>
          <w:rFonts w:ascii="Arial" w:hAnsi="Arial" w:cs="Arial"/>
        </w:rPr>
        <w:t>yn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helpu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i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gasglu</w:t>
      </w:r>
      <w:proofErr w:type="spellEnd"/>
      <w:r w:rsidRPr="00110648">
        <w:rPr>
          <w:rFonts w:ascii="Arial" w:hAnsi="Arial" w:cs="Arial"/>
        </w:rPr>
        <w:t xml:space="preserve"> data </w:t>
      </w:r>
      <w:proofErr w:type="spellStart"/>
      <w:r w:rsidRPr="00110648">
        <w:rPr>
          <w:rFonts w:ascii="Arial" w:hAnsi="Arial" w:cs="Arial"/>
        </w:rPr>
        <w:t>i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ddangos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effaith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ymarfer</w:t>
      </w:r>
      <w:proofErr w:type="spellEnd"/>
      <w:r w:rsidRPr="0011064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c</w:t>
      </w:r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ymarfer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ar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yr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wyneb</w:t>
      </w:r>
      <w:proofErr w:type="spellEnd"/>
      <w:r w:rsidRPr="00110648">
        <w:rPr>
          <w:rFonts w:ascii="Arial" w:hAnsi="Arial" w:cs="Arial"/>
        </w:rPr>
        <w:t xml:space="preserve"> y </w:t>
      </w:r>
      <w:proofErr w:type="spellStart"/>
      <w:r w:rsidRPr="00110648">
        <w:rPr>
          <w:rFonts w:ascii="Arial" w:hAnsi="Arial" w:cs="Arial"/>
        </w:rPr>
        <w:t>gellir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eu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rhannu'n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fewnol</w:t>
      </w:r>
      <w:proofErr w:type="spellEnd"/>
      <w:r w:rsidRPr="00110648">
        <w:rPr>
          <w:rFonts w:ascii="Arial" w:hAnsi="Arial" w:cs="Arial"/>
        </w:rPr>
        <w:t xml:space="preserve"> ac </w:t>
      </w:r>
      <w:proofErr w:type="spellStart"/>
      <w:r w:rsidRPr="00110648">
        <w:rPr>
          <w:rFonts w:ascii="Arial" w:hAnsi="Arial" w:cs="Arial"/>
        </w:rPr>
        <w:t>yn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allanol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mewn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cynadleddau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ayyb</w:t>
      </w:r>
      <w:proofErr w:type="spellEnd"/>
      <w:r w:rsidRPr="00110648">
        <w:rPr>
          <w:rFonts w:ascii="Arial" w:hAnsi="Arial" w:cs="Arial"/>
        </w:rPr>
        <w:t xml:space="preserve">. </w:t>
      </w:r>
      <w:proofErr w:type="spellStart"/>
      <w:r w:rsidRPr="00110648">
        <w:rPr>
          <w:rFonts w:ascii="Arial" w:hAnsi="Arial" w:cs="Arial"/>
        </w:rPr>
        <w:t>Bydd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pob</w:t>
      </w:r>
      <w:proofErr w:type="spellEnd"/>
      <w:r w:rsidRPr="00110648">
        <w:rPr>
          <w:rFonts w:ascii="Arial" w:hAnsi="Arial" w:cs="Arial"/>
        </w:rPr>
        <w:t xml:space="preserve"> un </w:t>
      </w:r>
      <w:proofErr w:type="spellStart"/>
      <w:r w:rsidRPr="00110648">
        <w:rPr>
          <w:rFonts w:ascii="Arial" w:hAnsi="Arial" w:cs="Arial"/>
        </w:rPr>
        <w:t>o'r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rhain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yn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cael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effaith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uniongyrchol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ar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lwyddiant</w:t>
      </w:r>
      <w:proofErr w:type="spellEnd"/>
      <w:r w:rsidRPr="00110648">
        <w:rPr>
          <w:rFonts w:ascii="Arial" w:hAnsi="Arial" w:cs="Arial"/>
        </w:rPr>
        <w:t xml:space="preserve"> y </w:t>
      </w:r>
      <w:proofErr w:type="spellStart"/>
      <w:r w:rsidRPr="00110648">
        <w:rPr>
          <w:rFonts w:ascii="Arial" w:hAnsi="Arial" w:cs="Arial"/>
        </w:rPr>
        <w:t>cwrs</w:t>
      </w:r>
      <w:proofErr w:type="spellEnd"/>
      <w:r w:rsidRPr="00110648">
        <w:rPr>
          <w:rFonts w:ascii="Arial" w:hAnsi="Arial" w:cs="Arial"/>
        </w:rPr>
        <w:t xml:space="preserve">, a </w:t>
      </w:r>
      <w:proofErr w:type="spellStart"/>
      <w:r w:rsidRPr="00110648">
        <w:rPr>
          <w:rFonts w:ascii="Arial" w:hAnsi="Arial" w:cs="Arial"/>
        </w:rPr>
        <w:t>chyda'i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gilydd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byddant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yn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darparu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tystiolaeth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gref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i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gefnogi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hawliad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personol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gyfer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Uwch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Gymrodor</w:t>
      </w:r>
      <w:proofErr w:type="spellEnd"/>
      <w:r w:rsidRPr="00110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Advance HE</w:t>
      </w:r>
      <w:r w:rsidRPr="00110648">
        <w:rPr>
          <w:rFonts w:ascii="Arial" w:hAnsi="Arial" w:cs="Arial"/>
        </w:rPr>
        <w:t xml:space="preserve">. </w:t>
      </w:r>
    </w:p>
    <w:p w14:paraId="063D0EDB" w14:textId="77777777" w:rsidR="009F5107" w:rsidRPr="00672E39" w:rsidRDefault="009F5107" w:rsidP="00672E39">
      <w:pPr>
        <w:pStyle w:val="Normal1"/>
        <w:rPr>
          <w:sz w:val="24"/>
          <w:szCs w:val="24"/>
        </w:rPr>
      </w:pPr>
    </w:p>
    <w:p w14:paraId="739199E1" w14:textId="09ED7E6B" w:rsidR="00672E39" w:rsidRPr="00110648" w:rsidRDefault="00672E39" w:rsidP="00672E39">
      <w:pPr>
        <w:pStyle w:val="Normal1"/>
        <w:rPr>
          <w:b/>
          <w:bCs/>
          <w:sz w:val="24"/>
          <w:szCs w:val="24"/>
        </w:rPr>
      </w:pPr>
      <w:r w:rsidRPr="00110648">
        <w:rPr>
          <w:b/>
          <w:bCs/>
          <w:sz w:val="24"/>
          <w:szCs w:val="24"/>
        </w:rPr>
        <w:t xml:space="preserve">6. </w:t>
      </w:r>
      <w:proofErr w:type="spellStart"/>
      <w:r w:rsidR="00110648">
        <w:rPr>
          <w:b/>
          <w:bCs/>
          <w:sz w:val="24"/>
          <w:szCs w:val="24"/>
        </w:rPr>
        <w:t>M</w:t>
      </w:r>
      <w:r w:rsidRPr="00110648">
        <w:rPr>
          <w:b/>
          <w:bCs/>
          <w:sz w:val="24"/>
          <w:szCs w:val="24"/>
        </w:rPr>
        <w:t>eithrin</w:t>
      </w:r>
      <w:proofErr w:type="spellEnd"/>
      <w:r w:rsidRPr="00110648">
        <w:rPr>
          <w:b/>
          <w:bCs/>
          <w:sz w:val="24"/>
          <w:szCs w:val="24"/>
        </w:rPr>
        <w:t xml:space="preserve"> </w:t>
      </w:r>
      <w:proofErr w:type="spellStart"/>
      <w:r w:rsidR="000C1199">
        <w:rPr>
          <w:b/>
          <w:bCs/>
          <w:sz w:val="24"/>
          <w:szCs w:val="24"/>
        </w:rPr>
        <w:t>c</w:t>
      </w:r>
      <w:r w:rsidRPr="00110648">
        <w:rPr>
          <w:b/>
          <w:bCs/>
          <w:sz w:val="24"/>
          <w:szCs w:val="24"/>
        </w:rPr>
        <w:t>ydberthnasau</w:t>
      </w:r>
      <w:proofErr w:type="spellEnd"/>
      <w:r w:rsidRPr="00110648">
        <w:rPr>
          <w:b/>
          <w:bCs/>
          <w:sz w:val="24"/>
          <w:szCs w:val="24"/>
        </w:rPr>
        <w:t>/</w:t>
      </w:r>
      <w:proofErr w:type="spellStart"/>
      <w:r w:rsidR="002774A4">
        <w:rPr>
          <w:b/>
          <w:bCs/>
          <w:sz w:val="24"/>
          <w:szCs w:val="24"/>
        </w:rPr>
        <w:t>p</w:t>
      </w:r>
      <w:r w:rsidRPr="00110648">
        <w:rPr>
          <w:b/>
          <w:bCs/>
          <w:sz w:val="24"/>
          <w:szCs w:val="24"/>
        </w:rPr>
        <w:t>artneriaethau</w:t>
      </w:r>
      <w:proofErr w:type="spellEnd"/>
      <w:r w:rsidRPr="00110648">
        <w:rPr>
          <w:b/>
          <w:bCs/>
          <w:sz w:val="24"/>
          <w:szCs w:val="24"/>
        </w:rPr>
        <w:t xml:space="preserve"> a </w:t>
      </w:r>
      <w:proofErr w:type="spellStart"/>
      <w:r w:rsidRPr="00110648">
        <w:rPr>
          <w:b/>
          <w:bCs/>
          <w:sz w:val="24"/>
          <w:szCs w:val="24"/>
        </w:rPr>
        <w:t>chyfathrebu</w:t>
      </w:r>
      <w:proofErr w:type="spellEnd"/>
      <w:r w:rsidRPr="00110648">
        <w:rPr>
          <w:b/>
          <w:bCs/>
          <w:sz w:val="24"/>
          <w:szCs w:val="24"/>
        </w:rPr>
        <w:t xml:space="preserve"> â </w:t>
      </w:r>
      <w:proofErr w:type="spellStart"/>
      <w:r w:rsidRPr="00110648">
        <w:rPr>
          <w:b/>
          <w:bCs/>
          <w:sz w:val="24"/>
          <w:szCs w:val="24"/>
        </w:rPr>
        <w:t>myfyrwyr</w:t>
      </w:r>
      <w:proofErr w:type="spellEnd"/>
      <w:r w:rsidRPr="00110648">
        <w:rPr>
          <w:b/>
          <w:bCs/>
          <w:sz w:val="24"/>
          <w:szCs w:val="24"/>
        </w:rPr>
        <w:t xml:space="preserve"> </w:t>
      </w:r>
    </w:p>
    <w:p w14:paraId="33C95196" w14:textId="77777777" w:rsidR="00672E39" w:rsidRPr="00110648" w:rsidRDefault="00672E39" w:rsidP="00672E39">
      <w:pPr>
        <w:pStyle w:val="Normal1"/>
        <w:rPr>
          <w:b/>
          <w:bCs/>
          <w:sz w:val="24"/>
          <w:szCs w:val="24"/>
        </w:rPr>
      </w:pPr>
    </w:p>
    <w:p w14:paraId="50F52D19" w14:textId="659D004F" w:rsidR="00672E39" w:rsidRPr="00456A6D" w:rsidRDefault="00672E39" w:rsidP="00672E39">
      <w:pPr>
        <w:pStyle w:val="Normal1"/>
        <w:spacing w:line="240" w:lineRule="auto"/>
        <w:rPr>
          <w:sz w:val="24"/>
          <w:szCs w:val="24"/>
        </w:rPr>
      </w:pPr>
      <w:proofErr w:type="spellStart"/>
      <w:r w:rsidRPr="00672E39">
        <w:rPr>
          <w:sz w:val="24"/>
          <w:szCs w:val="24"/>
        </w:rPr>
        <w:t>Rhan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annatod</w:t>
      </w:r>
      <w:proofErr w:type="spellEnd"/>
      <w:r w:rsidRPr="00672E39">
        <w:rPr>
          <w:sz w:val="24"/>
          <w:szCs w:val="24"/>
        </w:rPr>
        <w:t xml:space="preserve"> o </w:t>
      </w:r>
      <w:proofErr w:type="spellStart"/>
      <w:r w:rsidRPr="00672E39">
        <w:rPr>
          <w:sz w:val="24"/>
          <w:szCs w:val="24"/>
        </w:rPr>
        <w:t>fod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yn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="000C1199">
        <w:rPr>
          <w:sz w:val="24"/>
          <w:szCs w:val="24"/>
        </w:rPr>
        <w:t>A</w:t>
      </w:r>
      <w:r w:rsidRPr="00672E39">
        <w:rPr>
          <w:sz w:val="24"/>
          <w:szCs w:val="24"/>
        </w:rPr>
        <w:t>rweinydd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="000C1199">
        <w:rPr>
          <w:sz w:val="24"/>
          <w:szCs w:val="24"/>
        </w:rPr>
        <w:t>C</w:t>
      </w:r>
      <w:r w:rsidRPr="00672E39">
        <w:rPr>
          <w:sz w:val="24"/>
          <w:szCs w:val="24"/>
        </w:rPr>
        <w:t>wrs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y</w:t>
      </w:r>
      <w:r w:rsidR="000C1199">
        <w:rPr>
          <w:sz w:val="24"/>
          <w:szCs w:val="24"/>
        </w:rPr>
        <w:t>w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cyfathrebu'n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effeithiol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gyda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myfyrwyr</w:t>
      </w:r>
      <w:proofErr w:type="spellEnd"/>
      <w:r w:rsidR="00D91B5A">
        <w:rPr>
          <w:sz w:val="24"/>
          <w:szCs w:val="24"/>
        </w:rPr>
        <w:t xml:space="preserve">; </w:t>
      </w:r>
      <w:proofErr w:type="spellStart"/>
      <w:r w:rsidR="00D91B5A">
        <w:rPr>
          <w:sz w:val="24"/>
          <w:szCs w:val="24"/>
        </w:rPr>
        <w:t>b</w:t>
      </w:r>
      <w:r w:rsidRPr="00672E39">
        <w:rPr>
          <w:sz w:val="24"/>
          <w:szCs w:val="24"/>
        </w:rPr>
        <w:t>ydd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="0005480D">
        <w:rPr>
          <w:sz w:val="24"/>
          <w:szCs w:val="24"/>
        </w:rPr>
        <w:t>Arweinwyr</w:t>
      </w:r>
      <w:proofErr w:type="spellEnd"/>
      <w:r w:rsidR="0005480D">
        <w:rPr>
          <w:sz w:val="24"/>
          <w:szCs w:val="24"/>
        </w:rPr>
        <w:t xml:space="preserve"> </w:t>
      </w:r>
      <w:proofErr w:type="spellStart"/>
      <w:r w:rsidR="0005480D">
        <w:rPr>
          <w:sz w:val="24"/>
          <w:szCs w:val="24"/>
        </w:rPr>
        <w:t>Cwrs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yn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ddieithriad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yn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bwynt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cyswllt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cyntaf</w:t>
      </w:r>
      <w:proofErr w:type="spellEnd"/>
      <w:r w:rsidRPr="00672E39">
        <w:rPr>
          <w:sz w:val="24"/>
          <w:szCs w:val="24"/>
        </w:rPr>
        <w:t xml:space="preserve"> ac </w:t>
      </w:r>
      <w:proofErr w:type="spellStart"/>
      <w:r w:rsidRPr="00672E39">
        <w:rPr>
          <w:sz w:val="24"/>
          <w:szCs w:val="24"/>
        </w:rPr>
        <w:t>mae'n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bwysig</w:t>
      </w:r>
      <w:proofErr w:type="spellEnd"/>
      <w:r w:rsidRPr="00672E39">
        <w:rPr>
          <w:sz w:val="24"/>
          <w:szCs w:val="24"/>
        </w:rPr>
        <w:t xml:space="preserve"> bod </w:t>
      </w:r>
      <w:proofErr w:type="spellStart"/>
      <w:r w:rsidRPr="00672E39">
        <w:rPr>
          <w:sz w:val="24"/>
          <w:szCs w:val="24"/>
        </w:rPr>
        <w:t>eu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disgwyliadau</w:t>
      </w:r>
      <w:proofErr w:type="spellEnd"/>
      <w:r w:rsidRPr="00672E39">
        <w:rPr>
          <w:sz w:val="24"/>
          <w:szCs w:val="24"/>
        </w:rPr>
        <w:t xml:space="preserve"> o ran </w:t>
      </w:r>
      <w:proofErr w:type="spellStart"/>
      <w:r w:rsidRPr="00672E39">
        <w:rPr>
          <w:sz w:val="24"/>
          <w:szCs w:val="24"/>
        </w:rPr>
        <w:t>cyfathrebu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yn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cael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eu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rheoli'n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briodol</w:t>
      </w:r>
      <w:proofErr w:type="spellEnd"/>
      <w:r w:rsidRPr="00672E39">
        <w:rPr>
          <w:sz w:val="24"/>
          <w:szCs w:val="24"/>
        </w:rPr>
        <w:t xml:space="preserve">.  </w:t>
      </w:r>
      <w:proofErr w:type="spellStart"/>
      <w:r w:rsidRPr="00672E39">
        <w:rPr>
          <w:sz w:val="24"/>
          <w:szCs w:val="24"/>
        </w:rPr>
        <w:t>Argymhellir</w:t>
      </w:r>
      <w:proofErr w:type="spellEnd"/>
      <w:r w:rsidRPr="00672E39">
        <w:rPr>
          <w:sz w:val="24"/>
          <w:szCs w:val="24"/>
        </w:rPr>
        <w:t xml:space="preserve"> bod </w:t>
      </w:r>
      <w:proofErr w:type="spellStart"/>
      <w:r w:rsidRPr="00672E39">
        <w:rPr>
          <w:sz w:val="24"/>
          <w:szCs w:val="24"/>
        </w:rPr>
        <w:t>rheolau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sylfaenol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clir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gyda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myfyrwyr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yn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cael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eu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gosod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o'r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cychwyn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cyntaf</w:t>
      </w:r>
      <w:proofErr w:type="spellEnd"/>
      <w:r w:rsidRPr="00672E39">
        <w:rPr>
          <w:sz w:val="24"/>
          <w:szCs w:val="24"/>
        </w:rPr>
        <w:t xml:space="preserve">, felly </w:t>
      </w:r>
      <w:proofErr w:type="spellStart"/>
      <w:r w:rsidRPr="00672E39">
        <w:rPr>
          <w:sz w:val="24"/>
          <w:szCs w:val="24"/>
        </w:rPr>
        <w:t>byddant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yn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gwybod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pryd</w:t>
      </w:r>
      <w:proofErr w:type="spellEnd"/>
      <w:r w:rsidRPr="00672E39">
        <w:rPr>
          <w:sz w:val="24"/>
          <w:szCs w:val="24"/>
        </w:rPr>
        <w:t xml:space="preserve"> a </w:t>
      </w:r>
      <w:proofErr w:type="spellStart"/>
      <w:r w:rsidRPr="00672E39">
        <w:rPr>
          <w:sz w:val="24"/>
          <w:szCs w:val="24"/>
        </w:rPr>
        <w:t>sut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i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gyfathrebu</w:t>
      </w:r>
      <w:proofErr w:type="spellEnd"/>
      <w:r w:rsidRPr="00672E39">
        <w:rPr>
          <w:sz w:val="24"/>
          <w:szCs w:val="24"/>
        </w:rPr>
        <w:t xml:space="preserve"> â </w:t>
      </w:r>
      <w:proofErr w:type="spellStart"/>
      <w:r w:rsidRPr="00672E39">
        <w:rPr>
          <w:sz w:val="24"/>
          <w:szCs w:val="24"/>
        </w:rPr>
        <w:t>thîm</w:t>
      </w:r>
      <w:proofErr w:type="spellEnd"/>
      <w:r w:rsidRPr="00672E39">
        <w:rPr>
          <w:sz w:val="24"/>
          <w:szCs w:val="24"/>
        </w:rPr>
        <w:t xml:space="preserve"> y </w:t>
      </w:r>
      <w:proofErr w:type="spellStart"/>
      <w:r w:rsidRPr="00672E39">
        <w:rPr>
          <w:sz w:val="24"/>
          <w:szCs w:val="24"/>
        </w:rPr>
        <w:t>cwrs</w:t>
      </w:r>
      <w:proofErr w:type="spellEnd"/>
      <w:r w:rsidRPr="00672E39">
        <w:rPr>
          <w:sz w:val="24"/>
          <w:szCs w:val="24"/>
        </w:rPr>
        <w:t xml:space="preserve">.  </w:t>
      </w:r>
    </w:p>
    <w:p w14:paraId="0121C2E1" w14:textId="77777777" w:rsidR="00456A6D" w:rsidRPr="00456A6D" w:rsidRDefault="00456A6D" w:rsidP="00E6016E">
      <w:pPr>
        <w:pStyle w:val="Normal1"/>
        <w:spacing w:line="240" w:lineRule="auto"/>
        <w:rPr>
          <w:sz w:val="24"/>
          <w:szCs w:val="24"/>
        </w:rPr>
      </w:pPr>
    </w:p>
    <w:p w14:paraId="073DEA03" w14:textId="3EA0C27E" w:rsidR="00456A6D" w:rsidRPr="00456A6D" w:rsidRDefault="000C1199" w:rsidP="00E6016E">
      <w:pPr>
        <w:pStyle w:val="Normal1"/>
        <w:spacing w:line="240" w:lineRule="auto"/>
        <w:rPr>
          <w:sz w:val="24"/>
          <w:szCs w:val="24"/>
        </w:rPr>
      </w:pPr>
      <w:r w:rsidRPr="000C1199">
        <w:rPr>
          <w:sz w:val="24"/>
          <w:szCs w:val="24"/>
        </w:rPr>
        <w:t xml:space="preserve">Gall </w:t>
      </w:r>
      <w:proofErr w:type="spellStart"/>
      <w:r w:rsidRPr="000C1199">
        <w:rPr>
          <w:sz w:val="24"/>
          <w:szCs w:val="24"/>
        </w:rPr>
        <w:t>defnyddio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cyfryngau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cymdeithasol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fod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yn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ffordd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effeithiol</w:t>
      </w:r>
      <w:proofErr w:type="spellEnd"/>
      <w:r w:rsidRPr="000C1199">
        <w:rPr>
          <w:sz w:val="24"/>
          <w:szCs w:val="24"/>
        </w:rPr>
        <w:t xml:space="preserve"> o </w:t>
      </w:r>
      <w:proofErr w:type="spellStart"/>
      <w:r w:rsidRPr="000C1199">
        <w:rPr>
          <w:sz w:val="24"/>
          <w:szCs w:val="24"/>
        </w:rPr>
        <w:t>gadw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mewn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cysylltiad</w:t>
      </w:r>
      <w:proofErr w:type="spellEnd"/>
      <w:r w:rsidRPr="000C1199">
        <w:rPr>
          <w:sz w:val="24"/>
          <w:szCs w:val="24"/>
        </w:rPr>
        <w:t xml:space="preserve"> â </w:t>
      </w:r>
      <w:proofErr w:type="spellStart"/>
      <w:r w:rsidRPr="000C1199">
        <w:rPr>
          <w:sz w:val="24"/>
          <w:szCs w:val="24"/>
        </w:rPr>
        <w:t>myfyrwyr</w:t>
      </w:r>
      <w:proofErr w:type="spellEnd"/>
      <w:r w:rsidR="00D91B5A">
        <w:rPr>
          <w:sz w:val="24"/>
          <w:szCs w:val="24"/>
        </w:rPr>
        <w:t>,</w:t>
      </w:r>
      <w:r w:rsidRPr="000C1199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f</w:t>
      </w:r>
      <w:r w:rsidRPr="000C1199">
        <w:rPr>
          <w:sz w:val="24"/>
          <w:szCs w:val="24"/>
        </w:rPr>
        <w:t>odd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bynnag</w:t>
      </w:r>
      <w:proofErr w:type="spellEnd"/>
      <w:r w:rsidRPr="000C1199">
        <w:rPr>
          <w:sz w:val="24"/>
          <w:szCs w:val="24"/>
        </w:rPr>
        <w:t xml:space="preserve">, </w:t>
      </w:r>
      <w:proofErr w:type="spellStart"/>
      <w:r w:rsidRPr="000C1199">
        <w:rPr>
          <w:sz w:val="24"/>
          <w:szCs w:val="24"/>
        </w:rPr>
        <w:t>mae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angen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cymryd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gofal</w:t>
      </w:r>
      <w:proofErr w:type="spellEnd"/>
      <w:r w:rsidRPr="000C1199">
        <w:rPr>
          <w:sz w:val="24"/>
          <w:szCs w:val="24"/>
        </w:rPr>
        <w:t xml:space="preserve"> o ran </w:t>
      </w:r>
      <w:proofErr w:type="spellStart"/>
      <w:r w:rsidRPr="000C1199">
        <w:rPr>
          <w:sz w:val="24"/>
          <w:szCs w:val="24"/>
        </w:rPr>
        <w:t>sut</w:t>
      </w:r>
      <w:proofErr w:type="spellEnd"/>
      <w:r w:rsidRPr="000C1199">
        <w:rPr>
          <w:sz w:val="24"/>
          <w:szCs w:val="24"/>
        </w:rPr>
        <w:t xml:space="preserve"> y </w:t>
      </w:r>
      <w:proofErr w:type="spellStart"/>
      <w:r w:rsidRPr="000C1199">
        <w:rPr>
          <w:sz w:val="24"/>
          <w:szCs w:val="24"/>
        </w:rPr>
        <w:t>caiff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hyn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ei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ddefnyddio</w:t>
      </w:r>
      <w:proofErr w:type="spellEnd"/>
      <w:r w:rsidRPr="000C1199">
        <w:rPr>
          <w:sz w:val="24"/>
          <w:szCs w:val="24"/>
        </w:rPr>
        <w:t xml:space="preserve">.  </w:t>
      </w:r>
      <w:proofErr w:type="spellStart"/>
      <w:r w:rsidR="00D91B5A">
        <w:rPr>
          <w:sz w:val="24"/>
          <w:szCs w:val="24"/>
        </w:rPr>
        <w:t>R</w:t>
      </w:r>
      <w:r w:rsidRPr="000C1199">
        <w:rPr>
          <w:sz w:val="24"/>
          <w:szCs w:val="24"/>
        </w:rPr>
        <w:t>haid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pwysleisio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mai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offeryn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cyfathrebu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anffurfiol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yw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hwn</w:t>
      </w:r>
      <w:proofErr w:type="spellEnd"/>
      <w:r w:rsidRPr="000C1199">
        <w:rPr>
          <w:sz w:val="24"/>
          <w:szCs w:val="24"/>
        </w:rPr>
        <w:t xml:space="preserve">, ac </w:t>
      </w:r>
      <w:proofErr w:type="spellStart"/>
      <w:r w:rsidRPr="000C1199">
        <w:rPr>
          <w:sz w:val="24"/>
          <w:szCs w:val="24"/>
        </w:rPr>
        <w:t>ni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ddylid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ei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ddefnyddio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fel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modd</w:t>
      </w:r>
      <w:proofErr w:type="spellEnd"/>
      <w:r w:rsidRPr="000C1199">
        <w:rPr>
          <w:sz w:val="24"/>
          <w:szCs w:val="24"/>
        </w:rPr>
        <w:t xml:space="preserve"> o </w:t>
      </w:r>
      <w:proofErr w:type="spellStart"/>
      <w:r w:rsidRPr="000C1199">
        <w:rPr>
          <w:sz w:val="24"/>
          <w:szCs w:val="24"/>
        </w:rPr>
        <w:t>ddisodli</w:t>
      </w:r>
      <w:proofErr w:type="spellEnd"/>
      <w:r w:rsidRPr="000C1199">
        <w:rPr>
          <w:sz w:val="24"/>
          <w:szCs w:val="24"/>
        </w:rPr>
        <w:t xml:space="preserve"> </w:t>
      </w:r>
      <w:r w:rsidR="00680651">
        <w:rPr>
          <w:sz w:val="24"/>
          <w:szCs w:val="24"/>
        </w:rPr>
        <w:t xml:space="preserve">Blackboard ac </w:t>
      </w:r>
      <w:r w:rsidRPr="000C1199">
        <w:rPr>
          <w:sz w:val="24"/>
          <w:szCs w:val="24"/>
        </w:rPr>
        <w:t>e-</w:t>
      </w:r>
      <w:proofErr w:type="spellStart"/>
      <w:r w:rsidRPr="000C1199">
        <w:rPr>
          <w:sz w:val="24"/>
          <w:szCs w:val="24"/>
        </w:rPr>
        <w:t>bost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p</w:t>
      </w:r>
      <w:r w:rsidRPr="000C1199">
        <w:rPr>
          <w:sz w:val="24"/>
          <w:szCs w:val="24"/>
        </w:rPr>
        <w:t>rifysgol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myfyrwyr</w:t>
      </w:r>
      <w:proofErr w:type="spellEnd"/>
      <w:r w:rsidRPr="000C1199">
        <w:rPr>
          <w:sz w:val="24"/>
          <w:szCs w:val="24"/>
        </w:rPr>
        <w:t>.</w:t>
      </w:r>
    </w:p>
    <w:p w14:paraId="529C6809" w14:textId="77777777" w:rsidR="00672E39" w:rsidRPr="00672E39" w:rsidRDefault="00672E39" w:rsidP="00672E39">
      <w:pPr>
        <w:pStyle w:val="Normal1"/>
        <w:rPr>
          <w:sz w:val="24"/>
          <w:szCs w:val="24"/>
        </w:rPr>
      </w:pPr>
    </w:p>
    <w:p w14:paraId="55500586" w14:textId="5FDBE96C" w:rsidR="00672E39" w:rsidRPr="00680651" w:rsidRDefault="00672E39" w:rsidP="00672E39">
      <w:pPr>
        <w:pStyle w:val="Normal1"/>
        <w:rPr>
          <w:b/>
          <w:bCs/>
          <w:sz w:val="24"/>
          <w:szCs w:val="24"/>
        </w:rPr>
      </w:pPr>
      <w:proofErr w:type="spellStart"/>
      <w:r w:rsidRPr="00680651">
        <w:rPr>
          <w:b/>
          <w:bCs/>
          <w:sz w:val="24"/>
          <w:szCs w:val="24"/>
        </w:rPr>
        <w:t>Mecanweithiau</w:t>
      </w:r>
      <w:proofErr w:type="spellEnd"/>
      <w:r w:rsidRPr="00680651">
        <w:rPr>
          <w:b/>
          <w:bCs/>
          <w:sz w:val="24"/>
          <w:szCs w:val="24"/>
        </w:rPr>
        <w:t xml:space="preserve"> </w:t>
      </w:r>
      <w:proofErr w:type="spellStart"/>
      <w:r w:rsidR="00680651">
        <w:rPr>
          <w:b/>
          <w:bCs/>
          <w:sz w:val="24"/>
          <w:szCs w:val="24"/>
        </w:rPr>
        <w:t>F</w:t>
      </w:r>
      <w:r w:rsidRPr="00680651">
        <w:rPr>
          <w:b/>
          <w:bCs/>
          <w:sz w:val="24"/>
          <w:szCs w:val="24"/>
        </w:rPr>
        <w:t>furfiol</w:t>
      </w:r>
      <w:proofErr w:type="spellEnd"/>
      <w:r w:rsidRPr="00680651">
        <w:rPr>
          <w:b/>
          <w:bCs/>
          <w:sz w:val="24"/>
          <w:szCs w:val="24"/>
        </w:rPr>
        <w:t xml:space="preserve"> </w:t>
      </w:r>
      <w:proofErr w:type="spellStart"/>
      <w:r w:rsidRPr="00680651">
        <w:rPr>
          <w:b/>
          <w:bCs/>
          <w:sz w:val="24"/>
          <w:szCs w:val="24"/>
        </w:rPr>
        <w:t>ar</w:t>
      </w:r>
      <w:proofErr w:type="spellEnd"/>
      <w:r w:rsidRPr="00680651">
        <w:rPr>
          <w:b/>
          <w:bCs/>
          <w:sz w:val="24"/>
          <w:szCs w:val="24"/>
        </w:rPr>
        <w:t xml:space="preserve"> </w:t>
      </w:r>
      <w:proofErr w:type="spellStart"/>
      <w:r w:rsidRPr="00680651">
        <w:rPr>
          <w:b/>
          <w:bCs/>
          <w:sz w:val="24"/>
          <w:szCs w:val="24"/>
        </w:rPr>
        <w:t>gyfer</w:t>
      </w:r>
      <w:proofErr w:type="spellEnd"/>
      <w:r w:rsidRPr="00680651">
        <w:rPr>
          <w:b/>
          <w:bCs/>
          <w:sz w:val="24"/>
          <w:szCs w:val="24"/>
        </w:rPr>
        <w:t xml:space="preserve"> </w:t>
      </w:r>
      <w:proofErr w:type="spellStart"/>
      <w:r w:rsidR="00680651">
        <w:rPr>
          <w:b/>
          <w:bCs/>
          <w:sz w:val="24"/>
          <w:szCs w:val="24"/>
        </w:rPr>
        <w:t>C</w:t>
      </w:r>
      <w:r w:rsidRPr="00680651">
        <w:rPr>
          <w:b/>
          <w:bCs/>
          <w:sz w:val="24"/>
          <w:szCs w:val="24"/>
        </w:rPr>
        <w:t>ynrychiol</w:t>
      </w:r>
      <w:r w:rsidR="00680651">
        <w:rPr>
          <w:b/>
          <w:bCs/>
          <w:sz w:val="24"/>
          <w:szCs w:val="24"/>
        </w:rPr>
        <w:t>aeth</w:t>
      </w:r>
      <w:proofErr w:type="spellEnd"/>
      <w:r w:rsidR="00680651">
        <w:rPr>
          <w:b/>
          <w:bCs/>
          <w:sz w:val="24"/>
          <w:szCs w:val="24"/>
        </w:rPr>
        <w:t xml:space="preserve"> </w:t>
      </w:r>
      <w:proofErr w:type="spellStart"/>
      <w:r w:rsidR="00680651">
        <w:rPr>
          <w:b/>
          <w:bCs/>
          <w:sz w:val="24"/>
          <w:szCs w:val="24"/>
        </w:rPr>
        <w:t>M</w:t>
      </w:r>
      <w:r w:rsidRPr="00680651">
        <w:rPr>
          <w:b/>
          <w:bCs/>
          <w:sz w:val="24"/>
          <w:szCs w:val="24"/>
        </w:rPr>
        <w:t>yfyrwyr</w:t>
      </w:r>
      <w:proofErr w:type="spellEnd"/>
    </w:p>
    <w:p w14:paraId="2A97F6EA" w14:textId="77178CFC" w:rsidR="00456A6D" w:rsidRDefault="00672E39" w:rsidP="00672E39">
      <w:pPr>
        <w:pStyle w:val="Normal1"/>
        <w:spacing w:line="240" w:lineRule="auto"/>
        <w:rPr>
          <w:sz w:val="24"/>
          <w:szCs w:val="24"/>
        </w:rPr>
      </w:pPr>
      <w:r w:rsidRPr="00672E39">
        <w:rPr>
          <w:sz w:val="24"/>
          <w:szCs w:val="24"/>
        </w:rPr>
        <w:t xml:space="preserve">Mae </w:t>
      </w:r>
      <w:proofErr w:type="spellStart"/>
      <w:r w:rsidR="00680651">
        <w:rPr>
          <w:sz w:val="24"/>
          <w:szCs w:val="24"/>
        </w:rPr>
        <w:t>C</w:t>
      </w:r>
      <w:r w:rsidRPr="00672E39">
        <w:rPr>
          <w:sz w:val="24"/>
          <w:szCs w:val="24"/>
        </w:rPr>
        <w:t>ynrychiolwyr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C</w:t>
      </w:r>
      <w:r w:rsidRPr="00672E39">
        <w:rPr>
          <w:sz w:val="24"/>
          <w:szCs w:val="24"/>
        </w:rPr>
        <w:t>yrsiau'n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rhan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hanfodol</w:t>
      </w:r>
      <w:proofErr w:type="spellEnd"/>
      <w:r w:rsidRPr="00672E39">
        <w:rPr>
          <w:sz w:val="24"/>
          <w:szCs w:val="24"/>
        </w:rPr>
        <w:t xml:space="preserve"> o </w:t>
      </w:r>
      <w:proofErr w:type="spellStart"/>
      <w:r w:rsidRPr="00672E39">
        <w:rPr>
          <w:sz w:val="24"/>
          <w:szCs w:val="24"/>
        </w:rPr>
        <w:t>brosesau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sicrhau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ansawdd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yn</w:t>
      </w:r>
      <w:proofErr w:type="spellEnd"/>
      <w:r w:rsidRPr="00672E39">
        <w:rPr>
          <w:sz w:val="24"/>
          <w:szCs w:val="24"/>
        </w:rPr>
        <w:t xml:space="preserve"> </w:t>
      </w:r>
      <w:r w:rsidR="00E76D59">
        <w:rPr>
          <w:sz w:val="24"/>
          <w:szCs w:val="24"/>
        </w:rPr>
        <w:t>PDC</w:t>
      </w:r>
      <w:r w:rsidRPr="00672E39">
        <w:rPr>
          <w:sz w:val="24"/>
          <w:szCs w:val="24"/>
        </w:rPr>
        <w:t xml:space="preserve"> ac </w:t>
      </w:r>
      <w:proofErr w:type="spellStart"/>
      <w:r w:rsidRPr="00672E39">
        <w:rPr>
          <w:sz w:val="24"/>
          <w:szCs w:val="24"/>
        </w:rPr>
        <w:t>yn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ffynhonnell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wybodaeth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werthfawr</w:t>
      </w:r>
      <w:proofErr w:type="spellEnd"/>
      <w:r w:rsidRPr="00672E39">
        <w:rPr>
          <w:sz w:val="24"/>
          <w:szCs w:val="24"/>
        </w:rPr>
        <w:t xml:space="preserve">. </w:t>
      </w:r>
      <w:proofErr w:type="spellStart"/>
      <w:r w:rsidRPr="00672E39">
        <w:rPr>
          <w:sz w:val="24"/>
          <w:szCs w:val="24"/>
        </w:rPr>
        <w:t>Maent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yn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darparu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cyfoeth</w:t>
      </w:r>
      <w:proofErr w:type="spellEnd"/>
      <w:r w:rsidRPr="00672E39">
        <w:rPr>
          <w:sz w:val="24"/>
          <w:szCs w:val="24"/>
        </w:rPr>
        <w:t xml:space="preserve"> o </w:t>
      </w:r>
      <w:proofErr w:type="spellStart"/>
      <w:r w:rsidRPr="00672E39">
        <w:rPr>
          <w:sz w:val="24"/>
          <w:szCs w:val="24"/>
        </w:rPr>
        <w:t>adborth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ar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brofiadau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myfyrwyr</w:t>
      </w:r>
      <w:proofErr w:type="spellEnd"/>
      <w:r w:rsidRPr="00672E39">
        <w:rPr>
          <w:sz w:val="24"/>
          <w:szCs w:val="24"/>
        </w:rPr>
        <w:t xml:space="preserve"> a gallant </w:t>
      </w:r>
      <w:proofErr w:type="spellStart"/>
      <w:r w:rsidRPr="00672E39">
        <w:rPr>
          <w:sz w:val="24"/>
          <w:szCs w:val="24"/>
        </w:rPr>
        <w:t>gyfrannu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mewn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ffyrdd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newydd</w:t>
      </w:r>
      <w:proofErr w:type="spellEnd"/>
      <w:r w:rsidRPr="00672E39">
        <w:rPr>
          <w:sz w:val="24"/>
          <w:szCs w:val="24"/>
        </w:rPr>
        <w:t xml:space="preserve"> ac </w:t>
      </w:r>
      <w:proofErr w:type="spellStart"/>
      <w:r w:rsidRPr="00672E39">
        <w:rPr>
          <w:sz w:val="24"/>
          <w:szCs w:val="24"/>
        </w:rPr>
        <w:t>arloesol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i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ddatblygiad</w:t>
      </w:r>
      <w:proofErr w:type="spellEnd"/>
      <w:r w:rsidRPr="00672E39">
        <w:rPr>
          <w:sz w:val="24"/>
          <w:szCs w:val="24"/>
        </w:rPr>
        <w:t xml:space="preserve"> y </w:t>
      </w:r>
      <w:proofErr w:type="spellStart"/>
      <w:r w:rsidRPr="00672E39">
        <w:rPr>
          <w:sz w:val="24"/>
          <w:szCs w:val="24"/>
        </w:rPr>
        <w:t>cwrs</w:t>
      </w:r>
      <w:proofErr w:type="spellEnd"/>
      <w:r w:rsidRPr="00672E39">
        <w:rPr>
          <w:sz w:val="24"/>
          <w:szCs w:val="24"/>
        </w:rPr>
        <w:t xml:space="preserve">.  </w:t>
      </w:r>
      <w:proofErr w:type="spellStart"/>
      <w:r w:rsidRPr="00672E39">
        <w:rPr>
          <w:sz w:val="24"/>
          <w:szCs w:val="24"/>
        </w:rPr>
        <w:t>Bydd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yr</w:t>
      </w:r>
      <w:proofErr w:type="spellEnd"/>
      <w:r w:rsidR="00680651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Ar</w:t>
      </w:r>
      <w:r w:rsidRPr="00672E39">
        <w:rPr>
          <w:sz w:val="24"/>
          <w:szCs w:val="24"/>
        </w:rPr>
        <w:t>weinydd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C</w:t>
      </w:r>
      <w:r w:rsidRPr="00672E39">
        <w:rPr>
          <w:sz w:val="24"/>
          <w:szCs w:val="24"/>
        </w:rPr>
        <w:t>wrs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yn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hyrwyddo'r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rôl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i'r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myfyrwyr</w:t>
      </w:r>
      <w:proofErr w:type="spellEnd"/>
      <w:r w:rsidRPr="00672E39">
        <w:rPr>
          <w:sz w:val="24"/>
          <w:szCs w:val="24"/>
        </w:rPr>
        <w:t xml:space="preserve">, </w:t>
      </w:r>
      <w:proofErr w:type="spellStart"/>
      <w:r w:rsidRPr="00672E39">
        <w:rPr>
          <w:sz w:val="24"/>
          <w:szCs w:val="24"/>
        </w:rPr>
        <w:t>yn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cynnal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etholiadau</w:t>
      </w:r>
      <w:proofErr w:type="spellEnd"/>
      <w:r w:rsidRPr="00672E39">
        <w:rPr>
          <w:sz w:val="24"/>
          <w:szCs w:val="24"/>
        </w:rPr>
        <w:t xml:space="preserve"> ac </w:t>
      </w:r>
      <w:proofErr w:type="spellStart"/>
      <w:r w:rsidRPr="00672E39">
        <w:rPr>
          <w:sz w:val="24"/>
          <w:szCs w:val="24"/>
        </w:rPr>
        <w:t>yna'n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trosglwyddo'r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manylion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i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Undeb</w:t>
      </w:r>
      <w:proofErr w:type="spellEnd"/>
      <w:r w:rsidRPr="00672E39">
        <w:rPr>
          <w:sz w:val="24"/>
          <w:szCs w:val="24"/>
        </w:rPr>
        <w:t xml:space="preserve"> y </w:t>
      </w:r>
      <w:proofErr w:type="spellStart"/>
      <w:r w:rsidR="00680651">
        <w:rPr>
          <w:sz w:val="24"/>
          <w:szCs w:val="24"/>
        </w:rPr>
        <w:t>M</w:t>
      </w:r>
      <w:r w:rsidRPr="00672E39">
        <w:rPr>
          <w:sz w:val="24"/>
          <w:szCs w:val="24"/>
        </w:rPr>
        <w:t>yfyrwyr</w:t>
      </w:r>
      <w:proofErr w:type="spellEnd"/>
      <w:r w:rsidRPr="00672E39">
        <w:rPr>
          <w:sz w:val="24"/>
          <w:szCs w:val="24"/>
        </w:rPr>
        <w:t xml:space="preserve"> (</w:t>
      </w:r>
      <w:r w:rsidR="00680651">
        <w:rPr>
          <w:sz w:val="24"/>
          <w:szCs w:val="24"/>
        </w:rPr>
        <w:t>UM</w:t>
      </w:r>
      <w:r w:rsidRPr="00672E39">
        <w:rPr>
          <w:sz w:val="24"/>
          <w:szCs w:val="24"/>
        </w:rPr>
        <w:t xml:space="preserve">). </w:t>
      </w:r>
      <w:proofErr w:type="spellStart"/>
      <w:r w:rsidRPr="00672E39">
        <w:rPr>
          <w:sz w:val="24"/>
          <w:szCs w:val="24"/>
        </w:rPr>
        <w:t>Bydd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T</w:t>
      </w:r>
      <w:r w:rsidRPr="00672E39">
        <w:rPr>
          <w:sz w:val="24"/>
          <w:szCs w:val="24"/>
        </w:rPr>
        <w:t>îm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L</w:t>
      </w:r>
      <w:r w:rsidRPr="00672E39">
        <w:rPr>
          <w:sz w:val="24"/>
          <w:szCs w:val="24"/>
        </w:rPr>
        <w:t>lais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M</w:t>
      </w:r>
      <w:r w:rsidRPr="00672E39">
        <w:rPr>
          <w:sz w:val="24"/>
          <w:szCs w:val="24"/>
        </w:rPr>
        <w:t>yfyrwyr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yn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yr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Undeb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yn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hyfforddi</w:t>
      </w:r>
      <w:proofErr w:type="spellEnd"/>
      <w:r w:rsidRPr="00672E39">
        <w:rPr>
          <w:sz w:val="24"/>
          <w:szCs w:val="24"/>
        </w:rPr>
        <w:t xml:space="preserve"> ac </w:t>
      </w:r>
      <w:proofErr w:type="spellStart"/>
      <w:r w:rsidRPr="00672E39">
        <w:rPr>
          <w:sz w:val="24"/>
          <w:szCs w:val="24"/>
        </w:rPr>
        <w:t>yn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cefnogi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cynrychiolwyr</w:t>
      </w:r>
      <w:proofErr w:type="spellEnd"/>
      <w:r w:rsidRPr="00672E39">
        <w:rPr>
          <w:sz w:val="24"/>
          <w:szCs w:val="24"/>
        </w:rPr>
        <w:t xml:space="preserve"> y </w:t>
      </w:r>
      <w:proofErr w:type="spellStart"/>
      <w:r w:rsidRPr="00672E39">
        <w:rPr>
          <w:sz w:val="24"/>
          <w:szCs w:val="24"/>
        </w:rPr>
        <w:t>cwrs</w:t>
      </w:r>
      <w:proofErr w:type="spellEnd"/>
      <w:r w:rsidRPr="00672E39">
        <w:rPr>
          <w:sz w:val="24"/>
          <w:szCs w:val="24"/>
        </w:rPr>
        <w:t>. Gall</w:t>
      </w:r>
      <w:r w:rsidR="00680651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yr</w:t>
      </w:r>
      <w:proofErr w:type="spellEnd"/>
      <w:r w:rsidR="00680651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A</w:t>
      </w:r>
      <w:r w:rsidRPr="00672E39">
        <w:rPr>
          <w:sz w:val="24"/>
          <w:szCs w:val="24"/>
        </w:rPr>
        <w:t>rweinydd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C</w:t>
      </w:r>
      <w:r w:rsidRPr="00672E39">
        <w:rPr>
          <w:sz w:val="24"/>
          <w:szCs w:val="24"/>
        </w:rPr>
        <w:t>wrs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helpu'r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T</w:t>
      </w:r>
      <w:r w:rsidRPr="00672E39">
        <w:rPr>
          <w:sz w:val="24"/>
          <w:szCs w:val="24"/>
        </w:rPr>
        <w:t>îm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L</w:t>
      </w:r>
      <w:r w:rsidRPr="00672E39">
        <w:rPr>
          <w:sz w:val="24"/>
          <w:szCs w:val="24"/>
        </w:rPr>
        <w:t>lais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M</w:t>
      </w:r>
      <w:r w:rsidRPr="00672E39">
        <w:rPr>
          <w:sz w:val="24"/>
          <w:szCs w:val="24"/>
        </w:rPr>
        <w:t>yfyrwyr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i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redeg</w:t>
      </w:r>
      <w:proofErr w:type="spellEnd"/>
      <w:r w:rsidR="00680651">
        <w:rPr>
          <w:sz w:val="24"/>
          <w:szCs w:val="24"/>
        </w:rPr>
        <w:t xml:space="preserve"> y</w:t>
      </w:r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cynllun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C</w:t>
      </w:r>
      <w:r w:rsidRPr="00672E39">
        <w:rPr>
          <w:sz w:val="24"/>
          <w:szCs w:val="24"/>
        </w:rPr>
        <w:t>ynrychiol</w:t>
      </w:r>
      <w:r w:rsidR="00680651">
        <w:rPr>
          <w:sz w:val="24"/>
          <w:szCs w:val="24"/>
        </w:rPr>
        <w:t>ydd</w:t>
      </w:r>
      <w:proofErr w:type="spellEnd"/>
      <w:r w:rsidR="00680651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Cwrs</w:t>
      </w:r>
      <w:proofErr w:type="spellEnd"/>
      <w:r w:rsidRPr="00672E39">
        <w:rPr>
          <w:sz w:val="24"/>
          <w:szCs w:val="24"/>
        </w:rPr>
        <w:t xml:space="preserve">, ac </w:t>
      </w:r>
      <w:proofErr w:type="spellStart"/>
      <w:r w:rsidRPr="00672E39">
        <w:rPr>
          <w:sz w:val="24"/>
          <w:szCs w:val="24"/>
        </w:rPr>
        <w:t>yn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gyfnewid</w:t>
      </w:r>
      <w:proofErr w:type="spellEnd"/>
      <w:r w:rsidRPr="00672E39">
        <w:rPr>
          <w:sz w:val="24"/>
          <w:szCs w:val="24"/>
        </w:rPr>
        <w:t xml:space="preserve"> am </w:t>
      </w:r>
      <w:proofErr w:type="spellStart"/>
      <w:r w:rsidRPr="00672E39">
        <w:rPr>
          <w:sz w:val="24"/>
          <w:szCs w:val="24"/>
        </w:rPr>
        <w:t>hynny</w:t>
      </w:r>
      <w:proofErr w:type="spellEnd"/>
      <w:r w:rsidRPr="00672E39">
        <w:rPr>
          <w:sz w:val="24"/>
          <w:szCs w:val="24"/>
        </w:rPr>
        <w:t xml:space="preserve">, gall </w:t>
      </w:r>
      <w:proofErr w:type="spellStart"/>
      <w:r w:rsidRPr="00672E39">
        <w:rPr>
          <w:sz w:val="24"/>
          <w:szCs w:val="24"/>
        </w:rPr>
        <w:t>fod</w:t>
      </w:r>
      <w:proofErr w:type="spellEnd"/>
      <w:r w:rsidRPr="00672E39">
        <w:rPr>
          <w:sz w:val="24"/>
          <w:szCs w:val="24"/>
        </w:rPr>
        <w:t xml:space="preserve"> o </w:t>
      </w:r>
      <w:r w:rsidR="00680651">
        <w:rPr>
          <w:sz w:val="24"/>
          <w:szCs w:val="24"/>
        </w:rPr>
        <w:t>help</w:t>
      </w:r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gyda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chymorth</w:t>
      </w:r>
      <w:proofErr w:type="spellEnd"/>
      <w:r w:rsidRPr="00672E39">
        <w:rPr>
          <w:sz w:val="24"/>
          <w:szCs w:val="24"/>
        </w:rPr>
        <w:t xml:space="preserve">, </w:t>
      </w:r>
      <w:proofErr w:type="spellStart"/>
      <w:r w:rsidRPr="00672E39">
        <w:rPr>
          <w:sz w:val="24"/>
          <w:szCs w:val="24"/>
        </w:rPr>
        <w:t>adborth</w:t>
      </w:r>
      <w:proofErr w:type="spellEnd"/>
      <w:r w:rsidRPr="00672E39">
        <w:rPr>
          <w:sz w:val="24"/>
          <w:szCs w:val="24"/>
        </w:rPr>
        <w:t xml:space="preserve"> a </w:t>
      </w:r>
      <w:proofErr w:type="spellStart"/>
      <w:r w:rsidRPr="00672E39">
        <w:rPr>
          <w:sz w:val="24"/>
          <w:szCs w:val="24"/>
        </w:rPr>
        <w:t>chyngor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i</w:t>
      </w:r>
      <w:r w:rsidR="00680651">
        <w:rPr>
          <w:sz w:val="24"/>
          <w:szCs w:val="24"/>
        </w:rPr>
        <w:t>’r</w:t>
      </w:r>
      <w:proofErr w:type="spellEnd"/>
      <w:r w:rsidR="00680651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A</w:t>
      </w:r>
      <w:r w:rsidRPr="00672E39">
        <w:rPr>
          <w:sz w:val="24"/>
          <w:szCs w:val="24"/>
        </w:rPr>
        <w:t>rweinydd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C</w:t>
      </w:r>
      <w:r w:rsidRPr="00672E39">
        <w:rPr>
          <w:sz w:val="24"/>
          <w:szCs w:val="24"/>
        </w:rPr>
        <w:t>wrs</w:t>
      </w:r>
      <w:proofErr w:type="spellEnd"/>
      <w:r w:rsidRPr="00672E39">
        <w:rPr>
          <w:sz w:val="24"/>
          <w:szCs w:val="24"/>
        </w:rPr>
        <w:t>.</w:t>
      </w:r>
    </w:p>
    <w:p w14:paraId="6DEE8C7F" w14:textId="77777777" w:rsidR="00680651" w:rsidRPr="00456A6D" w:rsidRDefault="00680651" w:rsidP="00672E39">
      <w:pPr>
        <w:pStyle w:val="Normal1"/>
        <w:spacing w:line="240" w:lineRule="auto"/>
        <w:rPr>
          <w:sz w:val="24"/>
          <w:szCs w:val="24"/>
        </w:rPr>
      </w:pPr>
    </w:p>
    <w:p w14:paraId="39EEE590" w14:textId="384FE6B8" w:rsidR="00680651" w:rsidRPr="00F81306" w:rsidRDefault="00680651" w:rsidP="009F5107">
      <w:pPr>
        <w:pStyle w:val="Normal1"/>
        <w:spacing w:line="240" w:lineRule="auto"/>
        <w:rPr>
          <w:sz w:val="24"/>
          <w:szCs w:val="24"/>
        </w:rPr>
      </w:pPr>
      <w:proofErr w:type="spellStart"/>
      <w:r w:rsidRPr="00F81306">
        <w:rPr>
          <w:sz w:val="24"/>
          <w:szCs w:val="24"/>
        </w:rPr>
        <w:t>Cynhelir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cyfarfodydd</w:t>
      </w:r>
      <w:proofErr w:type="spellEnd"/>
      <w:r w:rsidRPr="00F81306">
        <w:rPr>
          <w:sz w:val="24"/>
          <w:szCs w:val="24"/>
        </w:rPr>
        <w:t xml:space="preserve"> SSCLG bob </w:t>
      </w:r>
      <w:proofErr w:type="spellStart"/>
      <w:r w:rsidRPr="00F81306">
        <w:rPr>
          <w:sz w:val="24"/>
          <w:szCs w:val="24"/>
        </w:rPr>
        <w:t>tymor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gyda’r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holl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Gynrychiolwyr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Cwrs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ar</w:t>
      </w:r>
      <w:proofErr w:type="spellEnd"/>
      <w:r w:rsidRPr="00F81306">
        <w:rPr>
          <w:sz w:val="24"/>
          <w:szCs w:val="24"/>
        </w:rPr>
        <w:t xml:space="preserve"> y </w:t>
      </w:r>
      <w:proofErr w:type="spellStart"/>
      <w:r w:rsidRPr="00F81306">
        <w:rPr>
          <w:sz w:val="24"/>
          <w:szCs w:val="24"/>
        </w:rPr>
        <w:t>cwrs</w:t>
      </w:r>
      <w:proofErr w:type="spellEnd"/>
      <w:r w:rsidRPr="00F81306">
        <w:rPr>
          <w:sz w:val="24"/>
          <w:szCs w:val="24"/>
        </w:rPr>
        <w:t xml:space="preserve"> a </w:t>
      </w:r>
      <w:proofErr w:type="spellStart"/>
      <w:r w:rsidRPr="00F81306">
        <w:rPr>
          <w:sz w:val="24"/>
          <w:szCs w:val="24"/>
        </w:rPr>
        <w:t>dylai’r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Cynrychiolwyr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Tîm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Rheoli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Cyrsiau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siarad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â'u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carfannau</w:t>
      </w:r>
      <w:proofErr w:type="spellEnd"/>
      <w:r w:rsidRPr="00F81306">
        <w:rPr>
          <w:sz w:val="24"/>
          <w:szCs w:val="24"/>
        </w:rPr>
        <w:t xml:space="preserve"> a </w:t>
      </w:r>
      <w:proofErr w:type="spellStart"/>
      <w:r w:rsidRPr="00F81306">
        <w:rPr>
          <w:sz w:val="24"/>
          <w:szCs w:val="24"/>
        </w:rPr>
        <w:t>chasglu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adborth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cadarnhaol</w:t>
      </w:r>
      <w:proofErr w:type="spellEnd"/>
      <w:r w:rsidRPr="00F81306">
        <w:rPr>
          <w:sz w:val="24"/>
          <w:szCs w:val="24"/>
        </w:rPr>
        <w:t xml:space="preserve"> a </w:t>
      </w:r>
      <w:proofErr w:type="spellStart"/>
      <w:r w:rsidRPr="00F81306">
        <w:rPr>
          <w:sz w:val="24"/>
          <w:szCs w:val="24"/>
        </w:rPr>
        <w:t>negyddol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i'r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cyfarfodydd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hyn</w:t>
      </w:r>
      <w:proofErr w:type="spellEnd"/>
      <w:r w:rsidRPr="00F81306">
        <w:rPr>
          <w:sz w:val="24"/>
          <w:szCs w:val="24"/>
        </w:rPr>
        <w:t xml:space="preserve">. </w:t>
      </w:r>
      <w:proofErr w:type="spellStart"/>
      <w:r w:rsidRPr="00F81306">
        <w:rPr>
          <w:sz w:val="24"/>
          <w:szCs w:val="24"/>
        </w:rPr>
        <w:t>Ynghyd</w:t>
      </w:r>
      <w:proofErr w:type="spellEnd"/>
      <w:r w:rsidRPr="00F81306">
        <w:rPr>
          <w:sz w:val="24"/>
          <w:szCs w:val="24"/>
        </w:rPr>
        <w:t xml:space="preserve">, </w:t>
      </w:r>
      <w:proofErr w:type="spellStart"/>
      <w:r w:rsidRPr="00F81306">
        <w:rPr>
          <w:sz w:val="24"/>
          <w:szCs w:val="24"/>
        </w:rPr>
        <w:t>dylai’r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Cynrychiolwyr</w:t>
      </w:r>
      <w:proofErr w:type="spellEnd"/>
      <w:r w:rsidRPr="00F81306">
        <w:rPr>
          <w:sz w:val="24"/>
          <w:szCs w:val="24"/>
        </w:rPr>
        <w:t xml:space="preserve"> a Staff </w:t>
      </w:r>
      <w:proofErr w:type="spellStart"/>
      <w:r w:rsidRPr="00F81306">
        <w:rPr>
          <w:sz w:val="24"/>
          <w:szCs w:val="24"/>
        </w:rPr>
        <w:t>ddatblygu</w:t>
      </w:r>
      <w:proofErr w:type="spellEnd"/>
      <w:r w:rsidRPr="00F81306">
        <w:rPr>
          <w:sz w:val="24"/>
          <w:szCs w:val="24"/>
        </w:rPr>
        <w:t xml:space="preserve"> a </w:t>
      </w:r>
      <w:proofErr w:type="spellStart"/>
      <w:r w:rsidRPr="00F81306">
        <w:rPr>
          <w:sz w:val="24"/>
          <w:szCs w:val="24"/>
        </w:rPr>
        <w:t>chofnodi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camau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gweithredu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mewn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ymateb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i'r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adborth</w:t>
      </w:r>
      <w:proofErr w:type="spellEnd"/>
      <w:r w:rsidRPr="00F81306">
        <w:rPr>
          <w:sz w:val="24"/>
          <w:szCs w:val="24"/>
        </w:rPr>
        <w:t xml:space="preserve">. </w:t>
      </w:r>
      <w:proofErr w:type="spellStart"/>
      <w:r w:rsidRPr="00F81306">
        <w:rPr>
          <w:sz w:val="24"/>
          <w:szCs w:val="24"/>
        </w:rPr>
        <w:t>Dylid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annog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Cynrychiolwyr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i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adrodd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yn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ôl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i'w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carfannau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i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sicrhau</w:t>
      </w:r>
      <w:proofErr w:type="spellEnd"/>
      <w:r w:rsidRPr="00F81306">
        <w:rPr>
          <w:sz w:val="24"/>
          <w:szCs w:val="24"/>
        </w:rPr>
        <w:t xml:space="preserve"> bod y </w:t>
      </w:r>
      <w:proofErr w:type="spellStart"/>
      <w:r w:rsidRPr="00F81306">
        <w:rPr>
          <w:sz w:val="24"/>
          <w:szCs w:val="24"/>
        </w:rPr>
        <w:t>ddolen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adborth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yn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cael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ei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chau</w:t>
      </w:r>
      <w:proofErr w:type="spellEnd"/>
      <w:r w:rsidRPr="00F81306">
        <w:rPr>
          <w:sz w:val="24"/>
          <w:szCs w:val="24"/>
        </w:rPr>
        <w:t xml:space="preserve">. </w:t>
      </w:r>
      <w:proofErr w:type="spellStart"/>
      <w:r w:rsidRPr="00F81306">
        <w:rPr>
          <w:sz w:val="24"/>
          <w:szCs w:val="24"/>
        </w:rPr>
        <w:t>Dylid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defnyddio'r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camau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o'r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cyfarfod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hwn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fel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rhan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o'r</w:t>
      </w:r>
      <w:proofErr w:type="spellEnd"/>
      <w:r w:rsidRPr="00F81306">
        <w:rPr>
          <w:sz w:val="24"/>
          <w:szCs w:val="24"/>
        </w:rPr>
        <w:t xml:space="preserve"> sail </w:t>
      </w:r>
      <w:proofErr w:type="spellStart"/>
      <w:r w:rsidRPr="00F81306">
        <w:rPr>
          <w:sz w:val="24"/>
          <w:szCs w:val="24"/>
        </w:rPr>
        <w:t>dystiolaeth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ar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gyfer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monitro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parhaus</w:t>
      </w:r>
      <w:proofErr w:type="spellEnd"/>
      <w:r w:rsidRPr="00F81306">
        <w:rPr>
          <w:sz w:val="24"/>
          <w:szCs w:val="24"/>
        </w:rPr>
        <w:t xml:space="preserve">, </w:t>
      </w:r>
      <w:proofErr w:type="spellStart"/>
      <w:r w:rsidRPr="00F81306">
        <w:rPr>
          <w:sz w:val="24"/>
          <w:szCs w:val="24"/>
        </w:rPr>
        <w:t>ochr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yn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ochr</w:t>
      </w:r>
      <w:proofErr w:type="spellEnd"/>
      <w:r w:rsidRPr="00F81306">
        <w:rPr>
          <w:sz w:val="24"/>
          <w:szCs w:val="24"/>
        </w:rPr>
        <w:t xml:space="preserve"> â </w:t>
      </w:r>
      <w:proofErr w:type="spellStart"/>
      <w:r w:rsidRPr="00F81306">
        <w:rPr>
          <w:sz w:val="24"/>
          <w:szCs w:val="24"/>
        </w:rPr>
        <w:t>Gwerthusiadau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Cwrs</w:t>
      </w:r>
      <w:proofErr w:type="spellEnd"/>
      <w:r w:rsidRPr="00F81306">
        <w:rPr>
          <w:sz w:val="24"/>
          <w:szCs w:val="24"/>
        </w:rPr>
        <w:t xml:space="preserve"> a </w:t>
      </w:r>
      <w:proofErr w:type="spellStart"/>
      <w:r w:rsidRPr="00F81306">
        <w:rPr>
          <w:sz w:val="24"/>
          <w:szCs w:val="24"/>
        </w:rPr>
        <w:t>Modiwl</w:t>
      </w:r>
      <w:proofErr w:type="spellEnd"/>
      <w:r w:rsidRPr="00F81306">
        <w:rPr>
          <w:sz w:val="24"/>
          <w:szCs w:val="24"/>
        </w:rPr>
        <w:t xml:space="preserve"> o Loop. </w:t>
      </w:r>
      <w:proofErr w:type="spellStart"/>
      <w:r w:rsidRPr="00F81306">
        <w:rPr>
          <w:sz w:val="24"/>
          <w:szCs w:val="24"/>
        </w:rPr>
        <w:t>Dylai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Arweinwyr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Cwrs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weithio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gyda'r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Prif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Swyddog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Ansawdd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ar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gyfer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eu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Cyfadran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i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ymgyfarwyddo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â'r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cofnodion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ffurfiol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sy'n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ofynnol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ar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gyfer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pob</w:t>
      </w:r>
      <w:proofErr w:type="spellEnd"/>
      <w:r w:rsidRPr="00F81306">
        <w:rPr>
          <w:sz w:val="24"/>
          <w:szCs w:val="24"/>
        </w:rPr>
        <w:t xml:space="preserve"> SSCLG. </w:t>
      </w:r>
      <w:proofErr w:type="spellStart"/>
      <w:r w:rsidRPr="00F81306">
        <w:rPr>
          <w:sz w:val="24"/>
          <w:szCs w:val="24"/>
        </w:rPr>
        <w:t>Gweler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adran</w:t>
      </w:r>
      <w:proofErr w:type="spellEnd"/>
      <w:r w:rsidRPr="00F81306">
        <w:rPr>
          <w:sz w:val="24"/>
          <w:szCs w:val="24"/>
        </w:rPr>
        <w:t xml:space="preserve"> 7 </w:t>
      </w:r>
      <w:proofErr w:type="spellStart"/>
      <w:r w:rsidRPr="00F81306">
        <w:rPr>
          <w:sz w:val="24"/>
          <w:szCs w:val="24"/>
        </w:rPr>
        <w:t>isod</w:t>
      </w:r>
      <w:proofErr w:type="spellEnd"/>
      <w:r w:rsidRPr="00F81306">
        <w:rPr>
          <w:sz w:val="24"/>
          <w:szCs w:val="24"/>
        </w:rPr>
        <w:t xml:space="preserve"> am </w:t>
      </w:r>
      <w:proofErr w:type="spellStart"/>
      <w:r w:rsidRPr="00F81306">
        <w:rPr>
          <w:sz w:val="24"/>
          <w:szCs w:val="24"/>
        </w:rPr>
        <w:t>eu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manylion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cyswllt</w:t>
      </w:r>
      <w:proofErr w:type="spellEnd"/>
      <w:r w:rsidRPr="00F81306">
        <w:rPr>
          <w:sz w:val="24"/>
          <w:szCs w:val="24"/>
        </w:rPr>
        <w:t xml:space="preserve">. </w:t>
      </w:r>
    </w:p>
    <w:p w14:paraId="670162A7" w14:textId="77777777" w:rsidR="00624C71" w:rsidRDefault="00624C71" w:rsidP="009F5107">
      <w:pPr>
        <w:pStyle w:val="Normal1"/>
        <w:spacing w:line="240" w:lineRule="auto"/>
        <w:rPr>
          <w:b/>
          <w:sz w:val="24"/>
          <w:szCs w:val="24"/>
        </w:rPr>
      </w:pPr>
    </w:p>
    <w:p w14:paraId="6A234521" w14:textId="47D6E583" w:rsidR="00672E39" w:rsidRPr="00680651" w:rsidRDefault="00672E39" w:rsidP="00672E39">
      <w:pPr>
        <w:rPr>
          <w:rFonts w:ascii="Arial" w:hAnsi="Arial" w:cs="Arial"/>
          <w:b/>
          <w:bCs/>
        </w:rPr>
      </w:pPr>
      <w:proofErr w:type="spellStart"/>
      <w:r w:rsidRPr="00680651">
        <w:rPr>
          <w:rFonts w:ascii="Arial" w:hAnsi="Arial" w:cs="Arial"/>
          <w:b/>
          <w:bCs/>
        </w:rPr>
        <w:t>Datblyg</w:t>
      </w:r>
      <w:r w:rsidR="00F81306">
        <w:rPr>
          <w:rFonts w:ascii="Arial" w:hAnsi="Arial" w:cs="Arial"/>
          <w:b/>
          <w:bCs/>
        </w:rPr>
        <w:t>iad</w:t>
      </w:r>
      <w:proofErr w:type="spellEnd"/>
      <w:r w:rsidRPr="00680651">
        <w:rPr>
          <w:rFonts w:ascii="Arial" w:hAnsi="Arial" w:cs="Arial"/>
          <w:b/>
          <w:bCs/>
        </w:rPr>
        <w:t xml:space="preserve"> </w:t>
      </w:r>
      <w:proofErr w:type="spellStart"/>
      <w:r w:rsidRPr="00680651">
        <w:rPr>
          <w:rFonts w:ascii="Arial" w:hAnsi="Arial" w:cs="Arial"/>
          <w:b/>
          <w:bCs/>
        </w:rPr>
        <w:t>gyrfa</w:t>
      </w:r>
      <w:proofErr w:type="spellEnd"/>
    </w:p>
    <w:p w14:paraId="661FE9DD" w14:textId="6C26F50F" w:rsidR="00672E39" w:rsidRPr="00672E39" w:rsidRDefault="00680651" w:rsidP="00672E3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Daw</w:t>
      </w:r>
      <w:proofErr w:type="spellEnd"/>
      <w:r>
        <w:rPr>
          <w:rFonts w:ascii="Arial" w:hAnsi="Arial" w:cs="Arial"/>
        </w:rPr>
        <w:t xml:space="preserve"> set o </w:t>
      </w:r>
      <w:proofErr w:type="spellStart"/>
      <w:r>
        <w:rPr>
          <w:rFonts w:ascii="Arial" w:hAnsi="Arial" w:cs="Arial"/>
        </w:rPr>
        <w:t>gyfrifoldebau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gyda</w:t>
      </w:r>
      <w:proofErr w:type="spellEnd"/>
      <w:r>
        <w:rPr>
          <w:rFonts w:ascii="Arial" w:hAnsi="Arial" w:cs="Arial"/>
        </w:rPr>
        <w:t xml:space="preserve"> b</w:t>
      </w:r>
      <w:r w:rsidR="00672E39" w:rsidRPr="00672E39">
        <w:rPr>
          <w:rFonts w:ascii="Arial" w:hAnsi="Arial" w:cs="Arial"/>
        </w:rPr>
        <w:t xml:space="preserve">od </w:t>
      </w:r>
      <w:proofErr w:type="spellStart"/>
      <w:r w:rsidR="00672E39" w:rsidRPr="00672E39">
        <w:rPr>
          <w:rFonts w:ascii="Arial" w:hAnsi="Arial" w:cs="Arial"/>
        </w:rPr>
        <w:t>yn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="00672E39" w:rsidRPr="00672E39">
        <w:rPr>
          <w:rFonts w:ascii="Arial" w:hAnsi="Arial" w:cs="Arial"/>
        </w:rPr>
        <w:t>rweinydd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="00672E39" w:rsidRPr="00672E39">
        <w:rPr>
          <w:rFonts w:ascii="Arial" w:hAnsi="Arial" w:cs="Arial"/>
        </w:rPr>
        <w:t>wrs</w:t>
      </w:r>
      <w:proofErr w:type="spellEnd"/>
      <w:r>
        <w:rPr>
          <w:rFonts w:ascii="Arial" w:hAnsi="Arial" w:cs="Arial"/>
        </w:rPr>
        <w:t xml:space="preserve">.  </w:t>
      </w:r>
      <w:proofErr w:type="spellStart"/>
      <w:r w:rsidR="00672E39" w:rsidRPr="00672E39">
        <w:rPr>
          <w:rFonts w:ascii="Arial" w:hAnsi="Arial" w:cs="Arial"/>
        </w:rPr>
        <w:t>Fodd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bynnag</w:t>
      </w:r>
      <w:proofErr w:type="spellEnd"/>
      <w:r w:rsidR="00672E39" w:rsidRPr="00672E39">
        <w:rPr>
          <w:rFonts w:ascii="Arial" w:hAnsi="Arial" w:cs="Arial"/>
        </w:rPr>
        <w:t xml:space="preserve">, </w:t>
      </w:r>
      <w:proofErr w:type="spellStart"/>
      <w:r w:rsidR="00672E39" w:rsidRPr="00672E39">
        <w:rPr>
          <w:rFonts w:ascii="Arial" w:hAnsi="Arial" w:cs="Arial"/>
        </w:rPr>
        <w:t>mae'n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galluogi'r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academydd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i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ennill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profiad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gwerthfawr</w:t>
      </w:r>
      <w:proofErr w:type="spellEnd"/>
      <w:r w:rsidR="00672E39" w:rsidRPr="00672E39">
        <w:rPr>
          <w:rFonts w:ascii="Arial" w:hAnsi="Arial" w:cs="Arial"/>
        </w:rPr>
        <w:t xml:space="preserve"> o ran </w:t>
      </w:r>
      <w:proofErr w:type="spellStart"/>
      <w:r w:rsidR="00672E39" w:rsidRPr="00672E39">
        <w:rPr>
          <w:rFonts w:ascii="Arial" w:hAnsi="Arial" w:cs="Arial"/>
        </w:rPr>
        <w:t>dod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yn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gyfarwydd</w:t>
      </w:r>
      <w:proofErr w:type="spellEnd"/>
      <w:r w:rsidR="00672E39" w:rsidRPr="00672E39">
        <w:rPr>
          <w:rFonts w:ascii="Arial" w:hAnsi="Arial" w:cs="Arial"/>
        </w:rPr>
        <w:t xml:space="preserve"> â </w:t>
      </w:r>
      <w:proofErr w:type="spellStart"/>
      <w:r w:rsidR="00672E39" w:rsidRPr="00672E39">
        <w:rPr>
          <w:rFonts w:ascii="Arial" w:hAnsi="Arial" w:cs="Arial"/>
        </w:rPr>
        <w:t>dulliau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newydd</w:t>
      </w:r>
      <w:proofErr w:type="spellEnd"/>
      <w:r w:rsidR="00672E39" w:rsidRPr="00672E39">
        <w:rPr>
          <w:rFonts w:ascii="Arial" w:hAnsi="Arial" w:cs="Arial"/>
        </w:rPr>
        <w:t xml:space="preserve"> o </w:t>
      </w:r>
      <w:proofErr w:type="spellStart"/>
      <w:r w:rsidR="00672E39" w:rsidRPr="00672E39">
        <w:rPr>
          <w:rFonts w:ascii="Arial" w:hAnsi="Arial" w:cs="Arial"/>
        </w:rPr>
        <w:t>addysgu</w:t>
      </w:r>
      <w:proofErr w:type="spellEnd"/>
      <w:r w:rsidR="00672E39" w:rsidRPr="00672E39">
        <w:rPr>
          <w:rFonts w:ascii="Arial" w:hAnsi="Arial" w:cs="Arial"/>
        </w:rPr>
        <w:t xml:space="preserve"> a </w:t>
      </w:r>
      <w:proofErr w:type="spellStart"/>
      <w:r w:rsidR="00672E39" w:rsidRPr="00672E39">
        <w:rPr>
          <w:rFonts w:ascii="Arial" w:hAnsi="Arial" w:cs="Arial"/>
        </w:rPr>
        <w:t>dysgu</w:t>
      </w:r>
      <w:proofErr w:type="spellEnd"/>
      <w:r w:rsidR="00672E39" w:rsidRPr="00672E39">
        <w:rPr>
          <w:rFonts w:ascii="Arial" w:hAnsi="Arial" w:cs="Arial"/>
        </w:rPr>
        <w:t xml:space="preserve"> a </w:t>
      </w:r>
      <w:proofErr w:type="spellStart"/>
      <w:r w:rsidR="00672E39" w:rsidRPr="00672E39">
        <w:rPr>
          <w:rFonts w:ascii="Arial" w:hAnsi="Arial" w:cs="Arial"/>
        </w:rPr>
        <w:t>rhoi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cynnig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arnynt</w:t>
      </w:r>
      <w:proofErr w:type="spellEnd"/>
      <w:r w:rsidR="00672E39" w:rsidRPr="00672E39">
        <w:rPr>
          <w:rFonts w:ascii="Arial" w:hAnsi="Arial" w:cs="Arial"/>
        </w:rPr>
        <w:t xml:space="preserve">. </w:t>
      </w:r>
      <w:proofErr w:type="spellStart"/>
      <w:r w:rsidR="00672E39" w:rsidRPr="00672E39">
        <w:rPr>
          <w:rFonts w:ascii="Arial" w:hAnsi="Arial" w:cs="Arial"/>
        </w:rPr>
        <w:t>Mae'r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profiad</w:t>
      </w:r>
      <w:proofErr w:type="spellEnd"/>
      <w:r w:rsidR="00672E39" w:rsidRPr="00672E39">
        <w:rPr>
          <w:rFonts w:ascii="Arial" w:hAnsi="Arial" w:cs="Arial"/>
        </w:rPr>
        <w:t xml:space="preserve"> a </w:t>
      </w:r>
      <w:proofErr w:type="spellStart"/>
      <w:r w:rsidR="00672E39" w:rsidRPr="00672E39">
        <w:rPr>
          <w:rFonts w:ascii="Arial" w:hAnsi="Arial" w:cs="Arial"/>
        </w:rPr>
        <w:t>gafwyd</w:t>
      </w:r>
      <w:proofErr w:type="spellEnd"/>
      <w:r w:rsidR="00672E39" w:rsidRPr="00672E39">
        <w:rPr>
          <w:rFonts w:ascii="Arial" w:hAnsi="Arial" w:cs="Arial"/>
        </w:rPr>
        <w:t xml:space="preserve"> o </w:t>
      </w:r>
      <w:proofErr w:type="spellStart"/>
      <w:r w:rsidR="00672E39" w:rsidRPr="00672E39">
        <w:rPr>
          <w:rFonts w:ascii="Arial" w:hAnsi="Arial" w:cs="Arial"/>
        </w:rPr>
        <w:t>ddeall</w:t>
      </w:r>
      <w:proofErr w:type="spellEnd"/>
      <w:r w:rsidR="00672E39" w:rsidRPr="00672E39">
        <w:rPr>
          <w:rFonts w:ascii="Arial" w:hAnsi="Arial" w:cs="Arial"/>
        </w:rPr>
        <w:t xml:space="preserve"> y </w:t>
      </w:r>
      <w:proofErr w:type="spellStart"/>
      <w:r w:rsidR="00672E39" w:rsidRPr="00672E39">
        <w:rPr>
          <w:rFonts w:ascii="Arial" w:hAnsi="Arial" w:cs="Arial"/>
        </w:rPr>
        <w:t>rôl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yn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ddefnyddiol</w:t>
      </w:r>
      <w:proofErr w:type="spellEnd"/>
      <w:r w:rsidR="00672E39" w:rsidRPr="00672E39">
        <w:rPr>
          <w:rFonts w:ascii="Arial" w:hAnsi="Arial" w:cs="Arial"/>
        </w:rPr>
        <w:t xml:space="preserve"> o ran </w:t>
      </w:r>
      <w:proofErr w:type="spellStart"/>
      <w:r w:rsidR="00672E39" w:rsidRPr="00672E39">
        <w:rPr>
          <w:rFonts w:ascii="Arial" w:hAnsi="Arial" w:cs="Arial"/>
        </w:rPr>
        <w:t>datblygiad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proffesiynol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fel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addysgwr</w:t>
      </w:r>
      <w:proofErr w:type="spellEnd"/>
      <w:r w:rsidR="00672E39" w:rsidRPr="00672E39">
        <w:rPr>
          <w:rFonts w:ascii="Arial" w:hAnsi="Arial" w:cs="Arial"/>
        </w:rPr>
        <w:t xml:space="preserve">, a gall </w:t>
      </w:r>
      <w:proofErr w:type="spellStart"/>
      <w:r w:rsidR="00672E39" w:rsidRPr="00672E39">
        <w:rPr>
          <w:rFonts w:ascii="Arial" w:hAnsi="Arial" w:cs="Arial"/>
        </w:rPr>
        <w:t>wneud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cyfraniad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pwysig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i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gais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="00672E39" w:rsidRPr="00672E39">
        <w:rPr>
          <w:rFonts w:ascii="Arial" w:hAnsi="Arial" w:cs="Arial"/>
        </w:rPr>
        <w:t>thro</w:t>
      </w:r>
      <w:proofErr w:type="spellEnd"/>
      <w:r w:rsidR="00672E39" w:rsidRPr="00672E39">
        <w:rPr>
          <w:rFonts w:ascii="Arial" w:hAnsi="Arial" w:cs="Arial"/>
        </w:rPr>
        <w:t xml:space="preserve"> neu </w:t>
      </w:r>
      <w:proofErr w:type="spellStart"/>
      <w:r w:rsidR="00D91B5A">
        <w:rPr>
          <w:rFonts w:ascii="Arial" w:hAnsi="Arial" w:cs="Arial"/>
        </w:rPr>
        <w:t>Athro</w:t>
      </w:r>
      <w:proofErr w:type="spellEnd"/>
      <w:r w:rsidR="00D91B5A">
        <w:rPr>
          <w:rFonts w:ascii="Arial" w:hAnsi="Arial" w:cs="Arial"/>
        </w:rPr>
        <w:t xml:space="preserve"> </w:t>
      </w:r>
      <w:proofErr w:type="spellStart"/>
      <w:r w:rsidR="00D91B5A">
        <w:rPr>
          <w:rFonts w:ascii="Arial" w:hAnsi="Arial" w:cs="Arial"/>
        </w:rPr>
        <w:t>Cyswllt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mewn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="00672E39" w:rsidRPr="00672E39">
        <w:rPr>
          <w:rFonts w:ascii="Arial" w:hAnsi="Arial" w:cs="Arial"/>
        </w:rPr>
        <w:t>ysgu</w:t>
      </w:r>
      <w:proofErr w:type="spellEnd"/>
      <w:r w:rsidR="00672E39" w:rsidRPr="00672E39"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A</w:t>
      </w:r>
      <w:r w:rsidR="00672E39" w:rsidRPr="00672E39">
        <w:rPr>
          <w:rFonts w:ascii="Arial" w:hAnsi="Arial" w:cs="Arial"/>
        </w:rPr>
        <w:t>ddysgu</w:t>
      </w:r>
      <w:proofErr w:type="spellEnd"/>
      <w:r w:rsidR="00672E39" w:rsidRPr="00672E39">
        <w:rPr>
          <w:rFonts w:ascii="Arial" w:hAnsi="Arial" w:cs="Arial"/>
        </w:rPr>
        <w:t xml:space="preserve">. </w:t>
      </w:r>
    </w:p>
    <w:p w14:paraId="76EACE1C" w14:textId="2E1E8F3B" w:rsidR="00680651" w:rsidRDefault="00680651" w:rsidP="00680651">
      <w:pPr>
        <w:rPr>
          <w:rFonts w:ascii="Arial" w:hAnsi="Arial" w:cs="Arial"/>
          <w:color w:val="FF0000"/>
        </w:rPr>
      </w:pPr>
    </w:p>
    <w:p w14:paraId="3094D7DD" w14:textId="77777777" w:rsidR="009F5107" w:rsidRDefault="009F5107" w:rsidP="00680651">
      <w:pPr>
        <w:rPr>
          <w:rFonts w:ascii="Arial" w:hAnsi="Arial" w:cs="Arial"/>
          <w:color w:val="FF0000"/>
        </w:rPr>
      </w:pPr>
    </w:p>
    <w:p w14:paraId="093B6EA2" w14:textId="77777777" w:rsidR="00672E39" w:rsidRDefault="00672E39" w:rsidP="00E6016E">
      <w:pPr>
        <w:rPr>
          <w:rFonts w:ascii="Arial" w:hAnsi="Arial" w:cs="Arial"/>
        </w:rPr>
      </w:pPr>
    </w:p>
    <w:p w14:paraId="1A76710F" w14:textId="68C2ABFC" w:rsidR="00672E39" w:rsidRPr="00680651" w:rsidRDefault="009F5107" w:rsidP="00672E3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7</w:t>
      </w:r>
      <w:r w:rsidR="00672E39" w:rsidRPr="00680651">
        <w:rPr>
          <w:rFonts w:ascii="Arial" w:hAnsi="Arial" w:cs="Arial"/>
          <w:b/>
          <w:bCs/>
        </w:rPr>
        <w:t xml:space="preserve">. </w:t>
      </w:r>
      <w:proofErr w:type="spellStart"/>
      <w:r w:rsidR="00680651">
        <w:rPr>
          <w:rFonts w:ascii="Arial" w:hAnsi="Arial" w:cs="Arial"/>
          <w:b/>
          <w:bCs/>
        </w:rPr>
        <w:t>Yr</w:t>
      </w:r>
      <w:proofErr w:type="spellEnd"/>
      <w:r w:rsidR="00680651">
        <w:rPr>
          <w:rFonts w:ascii="Arial" w:hAnsi="Arial" w:cs="Arial"/>
          <w:b/>
          <w:bCs/>
        </w:rPr>
        <w:t xml:space="preserve"> </w:t>
      </w:r>
      <w:proofErr w:type="spellStart"/>
      <w:r w:rsidR="00680651">
        <w:rPr>
          <w:rFonts w:ascii="Arial" w:hAnsi="Arial" w:cs="Arial"/>
          <w:b/>
          <w:bCs/>
        </w:rPr>
        <w:t>A</w:t>
      </w:r>
      <w:r w:rsidR="00672E39" w:rsidRPr="00680651">
        <w:rPr>
          <w:rFonts w:ascii="Arial" w:hAnsi="Arial" w:cs="Arial"/>
          <w:b/>
          <w:bCs/>
        </w:rPr>
        <w:t>rweinydd</w:t>
      </w:r>
      <w:proofErr w:type="spellEnd"/>
      <w:r w:rsidR="00672E39" w:rsidRPr="00680651">
        <w:rPr>
          <w:rFonts w:ascii="Arial" w:hAnsi="Arial" w:cs="Arial"/>
          <w:b/>
          <w:bCs/>
        </w:rPr>
        <w:t xml:space="preserve"> </w:t>
      </w:r>
      <w:proofErr w:type="spellStart"/>
      <w:r w:rsidR="00680651">
        <w:rPr>
          <w:rFonts w:ascii="Arial" w:hAnsi="Arial" w:cs="Arial"/>
          <w:b/>
          <w:bCs/>
        </w:rPr>
        <w:t>C</w:t>
      </w:r>
      <w:r w:rsidR="00672E39" w:rsidRPr="00680651">
        <w:rPr>
          <w:rFonts w:ascii="Arial" w:hAnsi="Arial" w:cs="Arial"/>
          <w:b/>
          <w:bCs/>
        </w:rPr>
        <w:t>wrs</w:t>
      </w:r>
      <w:proofErr w:type="spellEnd"/>
      <w:r w:rsidR="00672E39" w:rsidRPr="00680651">
        <w:rPr>
          <w:rFonts w:ascii="Arial" w:hAnsi="Arial" w:cs="Arial"/>
          <w:b/>
          <w:bCs/>
        </w:rPr>
        <w:t xml:space="preserve"> </w:t>
      </w:r>
      <w:proofErr w:type="spellStart"/>
      <w:r w:rsidR="00672E39" w:rsidRPr="00680651">
        <w:rPr>
          <w:rFonts w:ascii="Arial" w:hAnsi="Arial" w:cs="Arial"/>
          <w:b/>
          <w:bCs/>
        </w:rPr>
        <w:t>yn</w:t>
      </w:r>
      <w:proofErr w:type="spellEnd"/>
      <w:r w:rsidR="00672E39" w:rsidRPr="00680651">
        <w:rPr>
          <w:rFonts w:ascii="Arial" w:hAnsi="Arial" w:cs="Arial"/>
          <w:b/>
          <w:bCs/>
        </w:rPr>
        <w:t xml:space="preserve"> y </w:t>
      </w:r>
      <w:proofErr w:type="spellStart"/>
      <w:r w:rsidR="00680651">
        <w:rPr>
          <w:rFonts w:ascii="Arial" w:hAnsi="Arial" w:cs="Arial"/>
          <w:b/>
          <w:bCs/>
        </w:rPr>
        <w:t>C</w:t>
      </w:r>
      <w:r w:rsidR="00672E39" w:rsidRPr="00680651">
        <w:rPr>
          <w:rFonts w:ascii="Arial" w:hAnsi="Arial" w:cs="Arial"/>
          <w:b/>
          <w:bCs/>
        </w:rPr>
        <w:t>ylch</w:t>
      </w:r>
      <w:proofErr w:type="spellEnd"/>
      <w:r w:rsidR="00672E39" w:rsidRPr="00680651">
        <w:rPr>
          <w:rFonts w:ascii="Arial" w:hAnsi="Arial" w:cs="Arial"/>
          <w:b/>
          <w:bCs/>
        </w:rPr>
        <w:t xml:space="preserve"> </w:t>
      </w:r>
      <w:proofErr w:type="spellStart"/>
      <w:r w:rsidR="00680651">
        <w:rPr>
          <w:rFonts w:ascii="Arial" w:hAnsi="Arial" w:cs="Arial"/>
          <w:b/>
          <w:bCs/>
        </w:rPr>
        <w:t>A</w:t>
      </w:r>
      <w:r w:rsidR="00672E39" w:rsidRPr="00680651">
        <w:rPr>
          <w:rFonts w:ascii="Arial" w:hAnsi="Arial" w:cs="Arial"/>
          <w:b/>
          <w:bCs/>
        </w:rPr>
        <w:t>nsawdd</w:t>
      </w:r>
      <w:proofErr w:type="spellEnd"/>
      <w:r w:rsidR="00672E39" w:rsidRPr="00680651">
        <w:rPr>
          <w:rFonts w:ascii="Arial" w:hAnsi="Arial" w:cs="Arial"/>
          <w:b/>
          <w:bCs/>
        </w:rPr>
        <w:t xml:space="preserve"> </w:t>
      </w:r>
    </w:p>
    <w:p w14:paraId="4CDBFD14" w14:textId="77777777" w:rsidR="00672E39" w:rsidRPr="00680651" w:rsidRDefault="00672E39" w:rsidP="00672E39">
      <w:pPr>
        <w:rPr>
          <w:rFonts w:ascii="Arial" w:hAnsi="Arial" w:cs="Arial"/>
          <w:b/>
          <w:bCs/>
        </w:rPr>
      </w:pPr>
    </w:p>
    <w:p w14:paraId="2E88BDAF" w14:textId="39DEA81E" w:rsidR="00672E39" w:rsidRPr="00680651" w:rsidRDefault="00672E39" w:rsidP="00672E39">
      <w:pPr>
        <w:rPr>
          <w:rFonts w:ascii="Arial" w:hAnsi="Arial" w:cs="Arial"/>
          <w:b/>
          <w:bCs/>
        </w:rPr>
      </w:pPr>
      <w:r w:rsidRPr="00680651">
        <w:rPr>
          <w:rFonts w:ascii="Arial" w:hAnsi="Arial" w:cs="Arial"/>
          <w:b/>
          <w:bCs/>
        </w:rPr>
        <w:t xml:space="preserve">Beth </w:t>
      </w:r>
      <w:proofErr w:type="spellStart"/>
      <w:r w:rsidRPr="00680651">
        <w:rPr>
          <w:rFonts w:ascii="Arial" w:hAnsi="Arial" w:cs="Arial"/>
          <w:b/>
          <w:bCs/>
        </w:rPr>
        <w:t>yw</w:t>
      </w:r>
      <w:proofErr w:type="spellEnd"/>
      <w:r w:rsidRPr="00680651">
        <w:rPr>
          <w:rFonts w:ascii="Arial" w:hAnsi="Arial" w:cs="Arial"/>
          <w:b/>
          <w:bCs/>
        </w:rPr>
        <w:t xml:space="preserve"> '</w:t>
      </w:r>
      <w:proofErr w:type="spellStart"/>
      <w:r w:rsidR="00680651">
        <w:rPr>
          <w:rFonts w:ascii="Arial" w:hAnsi="Arial" w:cs="Arial"/>
          <w:b/>
          <w:bCs/>
        </w:rPr>
        <w:t>A</w:t>
      </w:r>
      <w:r w:rsidRPr="00680651">
        <w:rPr>
          <w:rFonts w:ascii="Arial" w:hAnsi="Arial" w:cs="Arial"/>
          <w:b/>
          <w:bCs/>
        </w:rPr>
        <w:t>nsawdd</w:t>
      </w:r>
      <w:proofErr w:type="spellEnd"/>
      <w:r w:rsidRPr="00680651">
        <w:rPr>
          <w:rFonts w:ascii="Arial" w:hAnsi="Arial" w:cs="Arial"/>
          <w:b/>
          <w:bCs/>
        </w:rPr>
        <w:t xml:space="preserve">' </w:t>
      </w:r>
      <w:proofErr w:type="spellStart"/>
      <w:r w:rsidRPr="00680651">
        <w:rPr>
          <w:rFonts w:ascii="Arial" w:hAnsi="Arial" w:cs="Arial"/>
          <w:b/>
          <w:bCs/>
        </w:rPr>
        <w:t>mewn</w:t>
      </w:r>
      <w:proofErr w:type="spellEnd"/>
      <w:r w:rsidRPr="00680651">
        <w:rPr>
          <w:rFonts w:ascii="Arial" w:hAnsi="Arial" w:cs="Arial"/>
          <w:b/>
          <w:bCs/>
        </w:rPr>
        <w:t xml:space="preserve"> </w:t>
      </w:r>
      <w:proofErr w:type="spellStart"/>
      <w:r w:rsidRPr="00680651">
        <w:rPr>
          <w:rFonts w:ascii="Arial" w:hAnsi="Arial" w:cs="Arial"/>
          <w:b/>
          <w:bCs/>
        </w:rPr>
        <w:t>amgylchedd</w:t>
      </w:r>
      <w:proofErr w:type="spellEnd"/>
      <w:r w:rsidRPr="00680651">
        <w:rPr>
          <w:rFonts w:ascii="Arial" w:hAnsi="Arial" w:cs="Arial"/>
          <w:b/>
          <w:bCs/>
        </w:rPr>
        <w:t xml:space="preserve"> </w:t>
      </w:r>
      <w:proofErr w:type="spellStart"/>
      <w:r w:rsidRPr="00680651">
        <w:rPr>
          <w:rFonts w:ascii="Arial" w:hAnsi="Arial" w:cs="Arial"/>
          <w:b/>
          <w:bCs/>
        </w:rPr>
        <w:t>academaidd</w:t>
      </w:r>
      <w:proofErr w:type="spellEnd"/>
      <w:r w:rsidRPr="00680651">
        <w:rPr>
          <w:rFonts w:ascii="Arial" w:hAnsi="Arial" w:cs="Arial"/>
          <w:b/>
          <w:bCs/>
        </w:rPr>
        <w:t xml:space="preserve">?  </w:t>
      </w:r>
    </w:p>
    <w:p w14:paraId="4EE1BF1C" w14:textId="77777777" w:rsidR="00672E39" w:rsidRPr="00680651" w:rsidRDefault="00672E39" w:rsidP="00672E39">
      <w:pPr>
        <w:rPr>
          <w:rFonts w:ascii="Arial" w:hAnsi="Arial" w:cs="Arial"/>
          <w:b/>
          <w:bCs/>
        </w:rPr>
      </w:pPr>
    </w:p>
    <w:p w14:paraId="456D7B86" w14:textId="19028230" w:rsidR="00672E39" w:rsidRPr="00672E39" w:rsidRDefault="00672E39" w:rsidP="00672E39">
      <w:pPr>
        <w:rPr>
          <w:rFonts w:ascii="Arial" w:hAnsi="Arial" w:cs="Arial"/>
        </w:rPr>
      </w:pPr>
      <w:proofErr w:type="spellStart"/>
      <w:r w:rsidRPr="00672E39">
        <w:rPr>
          <w:rFonts w:ascii="Arial" w:hAnsi="Arial" w:cs="Arial"/>
        </w:rPr>
        <w:t>Yn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="00F81306">
        <w:rPr>
          <w:rFonts w:ascii="Arial" w:hAnsi="Arial" w:cs="Arial"/>
        </w:rPr>
        <w:t>A</w:t>
      </w:r>
      <w:r w:rsidRPr="00672E39">
        <w:rPr>
          <w:rFonts w:ascii="Arial" w:hAnsi="Arial" w:cs="Arial"/>
        </w:rPr>
        <w:t>dran</w:t>
      </w:r>
      <w:proofErr w:type="spellEnd"/>
      <w:r w:rsidRPr="00672E39">
        <w:rPr>
          <w:rFonts w:ascii="Arial" w:hAnsi="Arial" w:cs="Arial"/>
        </w:rPr>
        <w:t xml:space="preserve"> 2 y </w:t>
      </w:r>
      <w:proofErr w:type="spellStart"/>
      <w:r w:rsidRPr="00672E39">
        <w:rPr>
          <w:rFonts w:ascii="Arial" w:hAnsi="Arial" w:cs="Arial"/>
        </w:rPr>
        <w:t>llawlyfr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hwn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cyfeiriwyd</w:t>
      </w:r>
      <w:proofErr w:type="spellEnd"/>
      <w:r w:rsidRPr="00672E39">
        <w:rPr>
          <w:rFonts w:ascii="Arial" w:hAnsi="Arial" w:cs="Arial"/>
        </w:rPr>
        <w:t xml:space="preserve"> at </w:t>
      </w:r>
      <w:proofErr w:type="spellStart"/>
      <w:r w:rsidRPr="00672E39">
        <w:rPr>
          <w:rFonts w:ascii="Arial" w:hAnsi="Arial" w:cs="Arial"/>
        </w:rPr>
        <w:t>ddyletswyddau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gweinyddol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sy'n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troi</w:t>
      </w:r>
      <w:proofErr w:type="spellEnd"/>
      <w:r w:rsidRPr="00672E39">
        <w:rPr>
          <w:rFonts w:ascii="Arial" w:hAnsi="Arial" w:cs="Arial"/>
        </w:rPr>
        <w:t xml:space="preserve"> o </w:t>
      </w:r>
      <w:proofErr w:type="spellStart"/>
      <w:r w:rsidRPr="00672E39">
        <w:rPr>
          <w:rFonts w:ascii="Arial" w:hAnsi="Arial" w:cs="Arial"/>
        </w:rPr>
        <w:t>amgylch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pwyntiau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allweddol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taith</w:t>
      </w:r>
      <w:proofErr w:type="spellEnd"/>
      <w:r w:rsidRPr="00672E39">
        <w:rPr>
          <w:rFonts w:ascii="Arial" w:hAnsi="Arial" w:cs="Arial"/>
        </w:rPr>
        <w:t xml:space="preserve"> y </w:t>
      </w:r>
      <w:proofErr w:type="spellStart"/>
      <w:r w:rsidRPr="00672E39">
        <w:rPr>
          <w:rFonts w:ascii="Arial" w:hAnsi="Arial" w:cs="Arial"/>
        </w:rPr>
        <w:t>myfyriwr</w:t>
      </w:r>
      <w:proofErr w:type="spellEnd"/>
      <w:r w:rsidRPr="00672E39">
        <w:rPr>
          <w:rFonts w:ascii="Arial" w:hAnsi="Arial" w:cs="Arial"/>
        </w:rPr>
        <w:t xml:space="preserve">, </w:t>
      </w:r>
      <w:proofErr w:type="spellStart"/>
      <w:r w:rsidRPr="00672E39">
        <w:rPr>
          <w:rFonts w:ascii="Arial" w:hAnsi="Arial" w:cs="Arial"/>
        </w:rPr>
        <w:t>yn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ymwneud</w:t>
      </w:r>
      <w:proofErr w:type="spellEnd"/>
      <w:r w:rsidRPr="00672E39">
        <w:rPr>
          <w:rFonts w:ascii="Arial" w:hAnsi="Arial" w:cs="Arial"/>
        </w:rPr>
        <w:t xml:space="preserve"> â </w:t>
      </w:r>
      <w:proofErr w:type="spellStart"/>
      <w:r w:rsidRPr="00672E39">
        <w:rPr>
          <w:rFonts w:ascii="Arial" w:hAnsi="Arial" w:cs="Arial"/>
        </w:rPr>
        <w:t>chynllunio'r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cwricwlwm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a'i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gymeradwyo</w:t>
      </w:r>
      <w:proofErr w:type="spellEnd"/>
      <w:r w:rsidRPr="00672E39">
        <w:rPr>
          <w:rFonts w:ascii="Arial" w:hAnsi="Arial" w:cs="Arial"/>
        </w:rPr>
        <w:t xml:space="preserve">, </w:t>
      </w:r>
      <w:proofErr w:type="spellStart"/>
      <w:r w:rsidRPr="00672E39">
        <w:rPr>
          <w:rFonts w:ascii="Arial" w:hAnsi="Arial" w:cs="Arial"/>
        </w:rPr>
        <w:t>trafod</w:t>
      </w:r>
      <w:proofErr w:type="spellEnd"/>
      <w:r w:rsidRPr="00672E39">
        <w:rPr>
          <w:rFonts w:ascii="Arial" w:hAnsi="Arial" w:cs="Arial"/>
        </w:rPr>
        <w:t xml:space="preserve"> â </w:t>
      </w:r>
      <w:proofErr w:type="spellStart"/>
      <w:r w:rsidRPr="00672E39">
        <w:rPr>
          <w:rFonts w:ascii="Arial" w:hAnsi="Arial" w:cs="Arial"/>
        </w:rPr>
        <w:t>myfyrwyr</w:t>
      </w:r>
      <w:proofErr w:type="spellEnd"/>
      <w:r w:rsidRPr="00672E39">
        <w:rPr>
          <w:rFonts w:ascii="Arial" w:hAnsi="Arial" w:cs="Arial"/>
        </w:rPr>
        <w:t xml:space="preserve">, a </w:t>
      </w:r>
      <w:proofErr w:type="spellStart"/>
      <w:r w:rsidRPr="00672E39">
        <w:rPr>
          <w:rFonts w:ascii="Arial" w:hAnsi="Arial" w:cs="Arial"/>
        </w:rPr>
        <w:t>darparu</w:t>
      </w:r>
      <w:proofErr w:type="spellEnd"/>
      <w:r w:rsidRPr="00672E39">
        <w:rPr>
          <w:rFonts w:ascii="Arial" w:hAnsi="Arial" w:cs="Arial"/>
        </w:rPr>
        <w:t xml:space="preserve"> (a </w:t>
      </w:r>
      <w:proofErr w:type="spellStart"/>
      <w:r w:rsidRPr="00672E39">
        <w:rPr>
          <w:rFonts w:ascii="Arial" w:hAnsi="Arial" w:cs="Arial"/>
        </w:rPr>
        <w:t>defnyddio</w:t>
      </w:r>
      <w:proofErr w:type="spellEnd"/>
      <w:r w:rsidRPr="00672E39">
        <w:rPr>
          <w:rFonts w:ascii="Arial" w:hAnsi="Arial" w:cs="Arial"/>
        </w:rPr>
        <w:t xml:space="preserve">) </w:t>
      </w:r>
      <w:proofErr w:type="spellStart"/>
      <w:r w:rsidRPr="00672E39">
        <w:rPr>
          <w:rFonts w:ascii="Arial" w:hAnsi="Arial" w:cs="Arial"/>
        </w:rPr>
        <w:t>gwybodaeth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berthnasol</w:t>
      </w:r>
      <w:proofErr w:type="spellEnd"/>
      <w:r w:rsidRPr="00672E39">
        <w:rPr>
          <w:rFonts w:ascii="Arial" w:hAnsi="Arial" w:cs="Arial"/>
        </w:rPr>
        <w:t xml:space="preserve">.  </w:t>
      </w:r>
      <w:proofErr w:type="spellStart"/>
      <w:r w:rsidRPr="00672E39">
        <w:rPr>
          <w:rFonts w:ascii="Arial" w:hAnsi="Arial" w:cs="Arial"/>
        </w:rPr>
        <w:t>Mae'r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gweithgareddau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hyn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yn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ffurfio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rhan</w:t>
      </w:r>
      <w:proofErr w:type="spellEnd"/>
      <w:r w:rsidRPr="00672E39">
        <w:rPr>
          <w:rFonts w:ascii="Arial" w:hAnsi="Arial" w:cs="Arial"/>
        </w:rPr>
        <w:t xml:space="preserve"> o </w:t>
      </w:r>
      <w:proofErr w:type="spellStart"/>
      <w:r w:rsidRPr="00672E39">
        <w:rPr>
          <w:rFonts w:ascii="Arial" w:hAnsi="Arial" w:cs="Arial"/>
        </w:rPr>
        <w:t>fecanweithiau'r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Brifysgol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ar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gyfer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sicrhau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safonau</w:t>
      </w:r>
      <w:proofErr w:type="spellEnd"/>
      <w:r w:rsidRPr="00672E39">
        <w:rPr>
          <w:rFonts w:ascii="Arial" w:hAnsi="Arial" w:cs="Arial"/>
        </w:rPr>
        <w:t xml:space="preserve"> ac </w:t>
      </w:r>
      <w:proofErr w:type="spellStart"/>
      <w:r w:rsidRPr="00672E39">
        <w:rPr>
          <w:rFonts w:ascii="Arial" w:hAnsi="Arial" w:cs="Arial"/>
        </w:rPr>
        <w:t>ansawdd</w:t>
      </w:r>
      <w:proofErr w:type="spellEnd"/>
      <w:r w:rsidRPr="00672E39">
        <w:rPr>
          <w:rFonts w:ascii="Arial" w:hAnsi="Arial" w:cs="Arial"/>
        </w:rPr>
        <w:t xml:space="preserve"> y </w:t>
      </w:r>
      <w:proofErr w:type="spellStart"/>
      <w:r w:rsidR="00862DD6">
        <w:rPr>
          <w:rFonts w:ascii="Arial" w:hAnsi="Arial" w:cs="Arial"/>
        </w:rPr>
        <w:t>dyfarniadau</w:t>
      </w:r>
      <w:proofErr w:type="spellEnd"/>
      <w:r w:rsidRPr="00672E39">
        <w:rPr>
          <w:rFonts w:ascii="Arial" w:hAnsi="Arial" w:cs="Arial"/>
        </w:rPr>
        <w:t xml:space="preserve"> (</w:t>
      </w:r>
      <w:proofErr w:type="spellStart"/>
      <w:r w:rsidRPr="00672E39">
        <w:rPr>
          <w:rFonts w:ascii="Arial" w:hAnsi="Arial" w:cs="Arial"/>
        </w:rPr>
        <w:t>cymwysterau</w:t>
      </w:r>
      <w:proofErr w:type="spellEnd"/>
      <w:r w:rsidRPr="00672E39">
        <w:rPr>
          <w:rFonts w:ascii="Arial" w:hAnsi="Arial" w:cs="Arial"/>
        </w:rPr>
        <w:t xml:space="preserve">) a </w:t>
      </w:r>
      <w:proofErr w:type="spellStart"/>
      <w:r w:rsidRPr="00672E39">
        <w:rPr>
          <w:rFonts w:ascii="Arial" w:hAnsi="Arial" w:cs="Arial"/>
        </w:rPr>
        <w:t>roddwn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i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fyfyrwyr</w:t>
      </w:r>
      <w:proofErr w:type="spellEnd"/>
      <w:r w:rsidRPr="00672E39">
        <w:rPr>
          <w:rFonts w:ascii="Arial" w:hAnsi="Arial" w:cs="Arial"/>
        </w:rPr>
        <w:t xml:space="preserve"> pan </w:t>
      </w:r>
      <w:proofErr w:type="spellStart"/>
      <w:r w:rsidRPr="00672E39">
        <w:rPr>
          <w:rFonts w:ascii="Arial" w:hAnsi="Arial" w:cs="Arial"/>
        </w:rPr>
        <w:t>fyddant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yn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cwblhau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eu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hastudiaethau'n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llwyddiannus</w:t>
      </w:r>
      <w:proofErr w:type="spellEnd"/>
      <w:r w:rsidRPr="00672E39">
        <w:rPr>
          <w:rFonts w:ascii="Arial" w:hAnsi="Arial" w:cs="Arial"/>
        </w:rPr>
        <w:t xml:space="preserve">. </w:t>
      </w:r>
    </w:p>
    <w:p w14:paraId="1428A22B" w14:textId="77777777" w:rsidR="00672E39" w:rsidRPr="00672E39" w:rsidRDefault="00672E39" w:rsidP="00672E39">
      <w:pPr>
        <w:rPr>
          <w:rFonts w:ascii="Arial" w:hAnsi="Arial" w:cs="Arial"/>
        </w:rPr>
      </w:pPr>
    </w:p>
    <w:p w14:paraId="69F8AA11" w14:textId="604DA784" w:rsidR="00B00241" w:rsidRDefault="00672E39" w:rsidP="00672E39">
      <w:pPr>
        <w:rPr>
          <w:rFonts w:ascii="Arial" w:hAnsi="Arial" w:cs="Arial"/>
        </w:rPr>
      </w:pPr>
      <w:proofErr w:type="spellStart"/>
      <w:r w:rsidRPr="00672E39">
        <w:rPr>
          <w:rFonts w:ascii="Arial" w:hAnsi="Arial" w:cs="Arial"/>
        </w:rPr>
        <w:t>Defnyddir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yr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ymadroddion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canlynol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yn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rheolaidd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yn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ystod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bywyd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academaidd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ond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efallai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na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dde</w:t>
      </w:r>
      <w:r w:rsidR="002774A4">
        <w:rPr>
          <w:rFonts w:ascii="Arial" w:hAnsi="Arial" w:cs="Arial"/>
        </w:rPr>
        <w:t>a</w:t>
      </w:r>
      <w:r w:rsidRPr="00672E39">
        <w:rPr>
          <w:rFonts w:ascii="Arial" w:hAnsi="Arial" w:cs="Arial"/>
        </w:rPr>
        <w:t>llir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eu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heffaith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="00862DD6">
        <w:rPr>
          <w:rFonts w:ascii="Arial" w:hAnsi="Arial" w:cs="Arial"/>
        </w:rPr>
        <w:t>yn</w:t>
      </w:r>
      <w:proofErr w:type="spellEnd"/>
      <w:r w:rsidR="00862DD6">
        <w:rPr>
          <w:rFonts w:ascii="Arial" w:hAnsi="Arial" w:cs="Arial"/>
        </w:rPr>
        <w:t xml:space="preserve"> </w:t>
      </w:r>
      <w:proofErr w:type="spellStart"/>
      <w:r w:rsidR="00862DD6">
        <w:rPr>
          <w:rFonts w:ascii="Arial" w:hAnsi="Arial" w:cs="Arial"/>
        </w:rPr>
        <w:t>llawn</w:t>
      </w:r>
      <w:proofErr w:type="spellEnd"/>
      <w:r w:rsidR="00862DD6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ar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arweinyddiaeth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cwrs</w:t>
      </w:r>
      <w:proofErr w:type="spellEnd"/>
      <w:r w:rsidRPr="00672E39">
        <w:rPr>
          <w:rFonts w:ascii="Arial" w:hAnsi="Arial" w:cs="Arial"/>
        </w:rPr>
        <w:t xml:space="preserve">. </w:t>
      </w:r>
      <w:proofErr w:type="spellStart"/>
      <w:r w:rsidRPr="00672E39">
        <w:rPr>
          <w:rFonts w:ascii="Arial" w:hAnsi="Arial" w:cs="Arial"/>
        </w:rPr>
        <w:t>Rhoddir</w:t>
      </w:r>
      <w:proofErr w:type="spellEnd"/>
      <w:r w:rsidRPr="00672E39">
        <w:rPr>
          <w:rFonts w:ascii="Arial" w:hAnsi="Arial" w:cs="Arial"/>
        </w:rPr>
        <w:t xml:space="preserve"> y </w:t>
      </w:r>
      <w:proofErr w:type="spellStart"/>
      <w:r w:rsidRPr="00672E39">
        <w:rPr>
          <w:rFonts w:ascii="Arial" w:hAnsi="Arial" w:cs="Arial"/>
        </w:rPr>
        <w:t>diffiniadau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isod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ynghyd</w:t>
      </w:r>
      <w:proofErr w:type="spellEnd"/>
      <w:r w:rsidRPr="00672E39">
        <w:rPr>
          <w:rFonts w:ascii="Arial" w:hAnsi="Arial" w:cs="Arial"/>
        </w:rPr>
        <w:t xml:space="preserve"> â </w:t>
      </w:r>
      <w:proofErr w:type="spellStart"/>
      <w:r w:rsidRPr="00672E39">
        <w:rPr>
          <w:rFonts w:ascii="Arial" w:hAnsi="Arial" w:cs="Arial"/>
        </w:rPr>
        <w:t>rhai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enghreifftiau</w:t>
      </w:r>
      <w:proofErr w:type="spellEnd"/>
      <w:r w:rsidRPr="00672E39">
        <w:rPr>
          <w:rFonts w:ascii="Arial" w:hAnsi="Arial" w:cs="Arial"/>
        </w:rPr>
        <w:t xml:space="preserve"> o </w:t>
      </w:r>
      <w:proofErr w:type="spellStart"/>
      <w:r w:rsidR="00F81306">
        <w:rPr>
          <w:rFonts w:ascii="Arial" w:hAnsi="Arial" w:cs="Arial"/>
        </w:rPr>
        <w:t>A</w:t>
      </w:r>
      <w:r w:rsidRPr="00672E39">
        <w:rPr>
          <w:rFonts w:ascii="Arial" w:hAnsi="Arial" w:cs="Arial"/>
        </w:rPr>
        <w:t>dran</w:t>
      </w:r>
      <w:proofErr w:type="spellEnd"/>
      <w:r w:rsidRPr="00672E39">
        <w:rPr>
          <w:rFonts w:ascii="Arial" w:hAnsi="Arial" w:cs="Arial"/>
        </w:rPr>
        <w:t xml:space="preserve"> 2 </w:t>
      </w:r>
      <w:proofErr w:type="spellStart"/>
      <w:r w:rsidRPr="00672E39">
        <w:rPr>
          <w:rFonts w:ascii="Arial" w:hAnsi="Arial" w:cs="Arial"/>
        </w:rPr>
        <w:t>sy'n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dangos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cyfraniad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="00862DD6">
        <w:rPr>
          <w:rFonts w:ascii="Arial" w:hAnsi="Arial" w:cs="Arial"/>
        </w:rPr>
        <w:t>yr</w:t>
      </w:r>
      <w:proofErr w:type="spellEnd"/>
      <w:r w:rsidR="00862DD6">
        <w:rPr>
          <w:rFonts w:ascii="Arial" w:hAnsi="Arial" w:cs="Arial"/>
        </w:rPr>
        <w:t xml:space="preserve"> </w:t>
      </w:r>
      <w:proofErr w:type="spellStart"/>
      <w:r w:rsidR="00862DD6">
        <w:rPr>
          <w:rFonts w:ascii="Arial" w:hAnsi="Arial" w:cs="Arial"/>
        </w:rPr>
        <w:t>A</w:t>
      </w:r>
      <w:r w:rsidRPr="00672E39">
        <w:rPr>
          <w:rFonts w:ascii="Arial" w:hAnsi="Arial" w:cs="Arial"/>
        </w:rPr>
        <w:t>rweinwyr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="00862DD6">
        <w:rPr>
          <w:rFonts w:ascii="Arial" w:hAnsi="Arial" w:cs="Arial"/>
        </w:rPr>
        <w:t>C</w:t>
      </w:r>
      <w:r w:rsidRPr="00672E39">
        <w:rPr>
          <w:rFonts w:ascii="Arial" w:hAnsi="Arial" w:cs="Arial"/>
        </w:rPr>
        <w:t>wrs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atynt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ar</w:t>
      </w:r>
      <w:proofErr w:type="spellEnd"/>
      <w:r w:rsidRPr="00672E39">
        <w:rPr>
          <w:rFonts w:ascii="Arial" w:hAnsi="Arial" w:cs="Arial"/>
        </w:rPr>
        <w:t xml:space="preserve"> ran y </w:t>
      </w:r>
      <w:proofErr w:type="spellStart"/>
      <w:r w:rsidR="00862DD6">
        <w:rPr>
          <w:rFonts w:ascii="Arial" w:hAnsi="Arial" w:cs="Arial"/>
        </w:rPr>
        <w:t>B</w:t>
      </w:r>
      <w:r w:rsidRPr="00672E39">
        <w:rPr>
          <w:rFonts w:ascii="Arial" w:hAnsi="Arial" w:cs="Arial"/>
        </w:rPr>
        <w:t>rifysgol</w:t>
      </w:r>
      <w:proofErr w:type="spellEnd"/>
      <w:r w:rsidRPr="00672E39">
        <w:rPr>
          <w:rFonts w:ascii="Arial" w:hAnsi="Arial" w:cs="Arial"/>
        </w:rPr>
        <w:t>.</w:t>
      </w:r>
    </w:p>
    <w:p w14:paraId="2E739007" w14:textId="7F0C9678" w:rsidR="00372B3D" w:rsidRDefault="00372B3D" w:rsidP="00E6016E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90"/>
        <w:gridCol w:w="2888"/>
        <w:gridCol w:w="4337"/>
      </w:tblGrid>
      <w:tr w:rsidR="00372B3D" w14:paraId="6B8C56FF" w14:textId="77777777" w:rsidTr="00624C71">
        <w:trPr>
          <w:tblHeader/>
        </w:trPr>
        <w:tc>
          <w:tcPr>
            <w:tcW w:w="1790" w:type="dxa"/>
            <w:shd w:val="clear" w:color="auto" w:fill="D9D9D9" w:themeFill="background1" w:themeFillShade="D9"/>
          </w:tcPr>
          <w:p w14:paraId="65734F6D" w14:textId="11081DC5" w:rsidR="00672E39" w:rsidRDefault="00672E39" w:rsidP="00E6016E">
            <w:pPr>
              <w:rPr>
                <w:rFonts w:ascii="Arial" w:hAnsi="Arial" w:cs="Arial"/>
                <w:b/>
              </w:rPr>
            </w:pPr>
            <w:proofErr w:type="spellStart"/>
            <w:r w:rsidRPr="00672E39">
              <w:rPr>
                <w:rFonts w:ascii="Arial" w:hAnsi="Arial" w:cs="Arial"/>
                <w:b/>
              </w:rPr>
              <w:t>Tymor</w:t>
            </w:r>
            <w:proofErr w:type="spellEnd"/>
          </w:p>
        </w:tc>
        <w:tc>
          <w:tcPr>
            <w:tcW w:w="2888" w:type="dxa"/>
            <w:shd w:val="clear" w:color="auto" w:fill="D9D9D9" w:themeFill="background1" w:themeFillShade="D9"/>
          </w:tcPr>
          <w:p w14:paraId="13BB01D6" w14:textId="1B4F74D6" w:rsidR="00672E39" w:rsidRPr="009E580B" w:rsidRDefault="00672E39" w:rsidP="00E6016E">
            <w:pPr>
              <w:rPr>
                <w:rFonts w:ascii="Arial" w:hAnsi="Arial" w:cs="Arial"/>
                <w:b/>
              </w:rPr>
            </w:pPr>
            <w:proofErr w:type="spellStart"/>
            <w:r w:rsidRPr="00672E39">
              <w:rPr>
                <w:rFonts w:ascii="Arial" w:hAnsi="Arial" w:cs="Arial"/>
                <w:b/>
              </w:rPr>
              <w:t>Diffiniad</w:t>
            </w:r>
            <w:proofErr w:type="spellEnd"/>
          </w:p>
        </w:tc>
        <w:tc>
          <w:tcPr>
            <w:tcW w:w="4337" w:type="dxa"/>
            <w:shd w:val="clear" w:color="auto" w:fill="D9D9D9" w:themeFill="background1" w:themeFillShade="D9"/>
          </w:tcPr>
          <w:p w14:paraId="08421E2D" w14:textId="6EA40C9D" w:rsidR="00672E39" w:rsidRPr="009E580B" w:rsidRDefault="00672E39" w:rsidP="00E6016E">
            <w:pPr>
              <w:rPr>
                <w:rFonts w:ascii="Arial" w:hAnsi="Arial" w:cs="Arial"/>
                <w:b/>
              </w:rPr>
            </w:pPr>
            <w:proofErr w:type="spellStart"/>
            <w:r w:rsidRPr="00672E39">
              <w:rPr>
                <w:rFonts w:ascii="Arial" w:hAnsi="Arial" w:cs="Arial"/>
                <w:b/>
              </w:rPr>
              <w:t>Enghraifft</w:t>
            </w:r>
            <w:proofErr w:type="spellEnd"/>
            <w:r w:rsidRPr="00672E39">
              <w:rPr>
                <w:rFonts w:ascii="Arial" w:hAnsi="Arial" w:cs="Arial"/>
                <w:b/>
              </w:rPr>
              <w:t xml:space="preserve"> o </w:t>
            </w:r>
            <w:proofErr w:type="spellStart"/>
            <w:r w:rsidR="00862DD6">
              <w:rPr>
                <w:rFonts w:ascii="Arial" w:hAnsi="Arial" w:cs="Arial"/>
                <w:b/>
              </w:rPr>
              <w:t>W</w:t>
            </w:r>
            <w:r w:rsidRPr="00672E39">
              <w:rPr>
                <w:rFonts w:ascii="Arial" w:hAnsi="Arial" w:cs="Arial"/>
                <w:b/>
              </w:rPr>
              <w:t>eithgaredd</w:t>
            </w:r>
            <w:proofErr w:type="spellEnd"/>
            <w:r w:rsidRPr="00672E3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62DD6">
              <w:rPr>
                <w:rFonts w:ascii="Arial" w:hAnsi="Arial" w:cs="Arial"/>
                <w:b/>
              </w:rPr>
              <w:t>A</w:t>
            </w:r>
            <w:r w:rsidRPr="00672E39">
              <w:rPr>
                <w:rFonts w:ascii="Arial" w:hAnsi="Arial" w:cs="Arial"/>
                <w:b/>
              </w:rPr>
              <w:t>rweinydd</w:t>
            </w:r>
            <w:proofErr w:type="spellEnd"/>
            <w:r w:rsidRPr="00672E3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62DD6">
              <w:rPr>
                <w:rFonts w:ascii="Arial" w:hAnsi="Arial" w:cs="Arial"/>
                <w:b/>
              </w:rPr>
              <w:t>C</w:t>
            </w:r>
            <w:r w:rsidRPr="00672E39">
              <w:rPr>
                <w:rFonts w:ascii="Arial" w:hAnsi="Arial" w:cs="Arial"/>
                <w:b/>
              </w:rPr>
              <w:t>wrs</w:t>
            </w:r>
            <w:proofErr w:type="spellEnd"/>
            <w:r w:rsidRPr="00672E39">
              <w:rPr>
                <w:rFonts w:ascii="Arial" w:hAnsi="Arial" w:cs="Arial"/>
                <w:b/>
              </w:rPr>
              <w:t xml:space="preserve"> o </w:t>
            </w:r>
            <w:proofErr w:type="spellStart"/>
            <w:r w:rsidR="00862DD6">
              <w:rPr>
                <w:rFonts w:ascii="Arial" w:hAnsi="Arial" w:cs="Arial"/>
                <w:b/>
              </w:rPr>
              <w:t>A</w:t>
            </w:r>
            <w:r w:rsidRPr="00672E39">
              <w:rPr>
                <w:rFonts w:ascii="Arial" w:hAnsi="Arial" w:cs="Arial"/>
                <w:b/>
              </w:rPr>
              <w:t>dran</w:t>
            </w:r>
            <w:proofErr w:type="spellEnd"/>
            <w:r w:rsidRPr="00672E39">
              <w:rPr>
                <w:rFonts w:ascii="Arial" w:hAnsi="Arial" w:cs="Arial"/>
                <w:b/>
              </w:rPr>
              <w:t xml:space="preserve"> 2</w:t>
            </w:r>
          </w:p>
        </w:tc>
      </w:tr>
      <w:tr w:rsidR="00372B3D" w14:paraId="20B91F96" w14:textId="77777777" w:rsidTr="00492FF1">
        <w:tc>
          <w:tcPr>
            <w:tcW w:w="1790" w:type="dxa"/>
          </w:tcPr>
          <w:p w14:paraId="01F26CC0" w14:textId="5098E927" w:rsidR="004C08CB" w:rsidRPr="00862DD6" w:rsidRDefault="004C08CB" w:rsidP="00E6016E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862DD6">
              <w:rPr>
                <w:rFonts w:ascii="Arial" w:hAnsi="Arial" w:cs="Arial"/>
                <w:b/>
                <w:bCs/>
              </w:rPr>
              <w:t>Safonau</w:t>
            </w:r>
            <w:proofErr w:type="spellEnd"/>
            <w:r w:rsidRPr="00862DD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862DD6">
              <w:rPr>
                <w:rFonts w:ascii="Arial" w:hAnsi="Arial" w:cs="Arial"/>
                <w:b/>
                <w:bCs/>
              </w:rPr>
              <w:t>A</w:t>
            </w:r>
            <w:r w:rsidRPr="00862DD6">
              <w:rPr>
                <w:rFonts w:ascii="Arial" w:hAnsi="Arial" w:cs="Arial"/>
                <w:b/>
                <w:bCs/>
              </w:rPr>
              <w:t>cademaidd</w:t>
            </w:r>
            <w:proofErr w:type="spellEnd"/>
          </w:p>
        </w:tc>
        <w:tc>
          <w:tcPr>
            <w:tcW w:w="2888" w:type="dxa"/>
          </w:tcPr>
          <w:p w14:paraId="4C42BBD2" w14:textId="56BDD4AA" w:rsidR="004C08CB" w:rsidRDefault="004C08CB" w:rsidP="00E6016E">
            <w:pPr>
              <w:rPr>
                <w:rFonts w:ascii="Arial" w:hAnsi="Arial" w:cs="Arial"/>
              </w:rPr>
            </w:pPr>
            <w:r w:rsidRPr="004C08CB">
              <w:rPr>
                <w:rFonts w:ascii="Arial" w:hAnsi="Arial" w:cs="Arial"/>
              </w:rPr>
              <w:t xml:space="preserve">Y </w:t>
            </w:r>
            <w:proofErr w:type="spellStart"/>
            <w:r w:rsidRPr="004C08CB">
              <w:rPr>
                <w:rFonts w:ascii="Arial" w:hAnsi="Arial" w:cs="Arial"/>
              </w:rPr>
              <w:t>safonau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yr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ydym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yn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eu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gosod</w:t>
            </w:r>
            <w:proofErr w:type="spellEnd"/>
            <w:r w:rsidRPr="004C08CB">
              <w:rPr>
                <w:rFonts w:ascii="Arial" w:hAnsi="Arial" w:cs="Arial"/>
              </w:rPr>
              <w:t xml:space="preserve"> ac </w:t>
            </w:r>
            <w:proofErr w:type="spellStart"/>
            <w:r w:rsidRPr="004C08CB">
              <w:rPr>
                <w:rFonts w:ascii="Arial" w:hAnsi="Arial" w:cs="Arial"/>
              </w:rPr>
              <w:t>yn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eu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cynnal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ar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gyfer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dyfarnu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ein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cymwysterau</w:t>
            </w:r>
            <w:proofErr w:type="spellEnd"/>
            <w:r w:rsidRPr="004C08CB">
              <w:rPr>
                <w:rFonts w:ascii="Arial" w:hAnsi="Arial" w:cs="Arial"/>
              </w:rPr>
              <w:t>.</w:t>
            </w:r>
          </w:p>
        </w:tc>
        <w:tc>
          <w:tcPr>
            <w:tcW w:w="4337" w:type="dxa"/>
          </w:tcPr>
          <w:p w14:paraId="3A9C86DA" w14:textId="0E111104" w:rsidR="004C08CB" w:rsidRDefault="004C08CB" w:rsidP="004C08CB">
            <w:pPr>
              <w:rPr>
                <w:rFonts w:ascii="Arial" w:hAnsi="Arial" w:cs="Arial"/>
              </w:rPr>
            </w:pPr>
            <w:proofErr w:type="spellStart"/>
            <w:r w:rsidRPr="004C08CB">
              <w:rPr>
                <w:rFonts w:ascii="Arial" w:hAnsi="Arial" w:cs="Arial"/>
              </w:rPr>
              <w:t>Cynllunio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cyrsiau</w:t>
            </w:r>
            <w:proofErr w:type="spellEnd"/>
            <w:r w:rsidRPr="004C08CB">
              <w:rPr>
                <w:rFonts w:ascii="Arial" w:hAnsi="Arial" w:cs="Arial"/>
              </w:rPr>
              <w:t xml:space="preserve"> ac </w:t>
            </w:r>
            <w:proofErr w:type="spellStart"/>
            <w:r w:rsidRPr="004C08CB">
              <w:rPr>
                <w:rFonts w:ascii="Arial" w:hAnsi="Arial" w:cs="Arial"/>
              </w:rPr>
              <w:t>asesu'n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effeithiol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gan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ddefnyddio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egwyddorion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addysgeg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gadarn</w:t>
            </w:r>
            <w:proofErr w:type="spellEnd"/>
            <w:r w:rsidRPr="004C08CB">
              <w:rPr>
                <w:rFonts w:ascii="Arial" w:hAnsi="Arial" w:cs="Arial"/>
              </w:rPr>
              <w:t xml:space="preserve">, </w:t>
            </w:r>
            <w:proofErr w:type="spellStart"/>
            <w:r w:rsidRPr="004C08CB">
              <w:rPr>
                <w:rFonts w:ascii="Arial" w:hAnsi="Arial" w:cs="Arial"/>
              </w:rPr>
              <w:t>wedi'u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llywio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gan</w:t>
            </w:r>
            <w:proofErr w:type="spellEnd"/>
            <w:r w:rsidRPr="004C08CB">
              <w:rPr>
                <w:rFonts w:ascii="Arial" w:hAnsi="Arial" w:cs="Arial"/>
              </w:rPr>
              <w:t xml:space="preserve">, er </w:t>
            </w:r>
            <w:proofErr w:type="spellStart"/>
            <w:r w:rsidRPr="004C08CB">
              <w:rPr>
                <w:rFonts w:ascii="Arial" w:hAnsi="Arial" w:cs="Arial"/>
              </w:rPr>
              <w:t>enghraifft</w:t>
            </w:r>
            <w:proofErr w:type="spellEnd"/>
            <w:r w:rsidRPr="004C08CB">
              <w:rPr>
                <w:rFonts w:ascii="Arial" w:hAnsi="Arial" w:cs="Arial"/>
              </w:rPr>
              <w:t xml:space="preserve">: </w:t>
            </w:r>
          </w:p>
          <w:p w14:paraId="3FC68B03" w14:textId="3ECFD3A6" w:rsidR="00862DD6" w:rsidRDefault="00862DD6" w:rsidP="004C08CB">
            <w:pPr>
              <w:rPr>
                <w:rFonts w:ascii="Arial" w:hAnsi="Arial" w:cs="Arial"/>
              </w:rPr>
            </w:pPr>
          </w:p>
          <w:p w14:paraId="3B70FB7B" w14:textId="3CC863AA" w:rsidR="00862DD6" w:rsidRDefault="005C1FA8" w:rsidP="00862DD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hyperlink r:id="rId13" w:history="1">
              <w:proofErr w:type="spellStart"/>
              <w:r w:rsidR="00862DD6">
                <w:rPr>
                  <w:rStyle w:val="Hyperlink"/>
                  <w:rFonts w:ascii="Arial" w:hAnsi="Arial" w:cs="Arial"/>
                </w:rPr>
                <w:t>Llawlyfr</w:t>
              </w:r>
              <w:proofErr w:type="spellEnd"/>
              <w:r w:rsidR="00862DD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862DD6">
                <w:rPr>
                  <w:rStyle w:val="Hyperlink"/>
                  <w:rFonts w:ascii="Arial" w:hAnsi="Arial" w:cs="Arial"/>
                </w:rPr>
                <w:t>Ansawdd</w:t>
              </w:r>
              <w:proofErr w:type="spellEnd"/>
            </w:hyperlink>
            <w:r w:rsidR="00862DD6">
              <w:rPr>
                <w:rFonts w:ascii="Arial" w:hAnsi="Arial" w:cs="Arial"/>
              </w:rPr>
              <w:t xml:space="preserve"> </w:t>
            </w:r>
          </w:p>
          <w:p w14:paraId="786C6C21" w14:textId="12BAB6E2" w:rsidR="00862DD6" w:rsidRDefault="005C1FA8" w:rsidP="00862DD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hyperlink r:id="rId14" w:history="1">
              <w:proofErr w:type="spellStart"/>
              <w:r w:rsidR="00862DD6">
                <w:rPr>
                  <w:rStyle w:val="Hyperlink"/>
                  <w:rFonts w:ascii="Arial" w:hAnsi="Arial" w:cs="Arial"/>
                </w:rPr>
                <w:t>Rheoliadau</w:t>
              </w:r>
              <w:proofErr w:type="spellEnd"/>
              <w:r w:rsidR="00862DD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862DD6">
                <w:rPr>
                  <w:rStyle w:val="Hyperlink"/>
                  <w:rFonts w:ascii="Arial" w:hAnsi="Arial" w:cs="Arial"/>
                </w:rPr>
                <w:t>Academaidd</w:t>
              </w:r>
              <w:proofErr w:type="spellEnd"/>
            </w:hyperlink>
          </w:p>
          <w:p w14:paraId="727D3502" w14:textId="21C0D351" w:rsidR="00862DD6" w:rsidRDefault="005C1FA8" w:rsidP="00862DD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hyperlink r:id="rId15" w:history="1">
              <w:proofErr w:type="spellStart"/>
              <w:r w:rsidR="00862DD6">
                <w:rPr>
                  <w:rStyle w:val="Hyperlink"/>
                  <w:rFonts w:ascii="Arial" w:hAnsi="Arial" w:cs="Arial"/>
                </w:rPr>
                <w:t>Glasbrint</w:t>
              </w:r>
              <w:proofErr w:type="spellEnd"/>
              <w:r w:rsidR="00862DD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862DD6">
                <w:rPr>
                  <w:rStyle w:val="Hyperlink"/>
                  <w:rFonts w:ascii="Arial" w:hAnsi="Arial" w:cs="Arial"/>
                </w:rPr>
                <w:t>Academaidd</w:t>
              </w:r>
              <w:proofErr w:type="spellEnd"/>
            </w:hyperlink>
          </w:p>
          <w:p w14:paraId="45F74DD0" w14:textId="591260A9" w:rsidR="00862DD6" w:rsidRPr="00862DD6" w:rsidRDefault="005C1FA8" w:rsidP="00E7313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hyperlink r:id="rId16" w:history="1">
              <w:proofErr w:type="spellStart"/>
              <w:r w:rsidR="00862DD6" w:rsidRPr="00862DD6">
                <w:rPr>
                  <w:rStyle w:val="Hyperlink"/>
                  <w:rFonts w:ascii="Arial" w:hAnsi="Arial" w:cs="Arial"/>
                </w:rPr>
                <w:t>Polisïau</w:t>
              </w:r>
              <w:proofErr w:type="spellEnd"/>
              <w:r w:rsidR="00862DD6" w:rsidRPr="00862DD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862DD6" w:rsidRPr="00862DD6">
                <w:rPr>
                  <w:rStyle w:val="Hyperlink"/>
                  <w:rFonts w:ascii="Arial" w:hAnsi="Arial" w:cs="Arial"/>
                </w:rPr>
                <w:t>Asesu</w:t>
              </w:r>
              <w:proofErr w:type="spellEnd"/>
              <w:r w:rsidR="00862DD6" w:rsidRPr="00862DD6">
                <w:rPr>
                  <w:rStyle w:val="Hyperlink"/>
                  <w:rFonts w:ascii="Arial" w:hAnsi="Arial" w:cs="Arial"/>
                </w:rPr>
                <w:t xml:space="preserve"> ac </w:t>
              </w:r>
              <w:proofErr w:type="spellStart"/>
              <w:r w:rsidR="00862DD6" w:rsidRPr="00862DD6">
                <w:rPr>
                  <w:rStyle w:val="Hyperlink"/>
                  <w:rFonts w:ascii="Arial" w:hAnsi="Arial" w:cs="Arial"/>
                </w:rPr>
                <w:t>Adborth</w:t>
              </w:r>
              <w:proofErr w:type="spellEnd"/>
            </w:hyperlink>
          </w:p>
          <w:p w14:paraId="320DB640" w14:textId="77777777" w:rsidR="00862DD6" w:rsidRPr="004C08CB" w:rsidRDefault="00862DD6" w:rsidP="004C08CB">
            <w:pPr>
              <w:rPr>
                <w:rFonts w:ascii="Arial" w:hAnsi="Arial" w:cs="Arial"/>
              </w:rPr>
            </w:pPr>
          </w:p>
          <w:p w14:paraId="5D22BA81" w14:textId="532AEC2E" w:rsidR="004C08CB" w:rsidRDefault="00862DD6" w:rsidP="00862DD6">
            <w:pPr>
              <w:rPr>
                <w:rStyle w:val="Hyperlink"/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Seilir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</w:t>
            </w:r>
            <w:r w:rsidR="004C08CB" w:rsidRPr="004C08CB">
              <w:rPr>
                <w:rFonts w:ascii="Arial" w:hAnsi="Arial" w:cs="Arial"/>
              </w:rPr>
              <w:t>r</w:t>
            </w:r>
            <w:proofErr w:type="spellEnd"/>
            <w:r w:rsidR="004C08CB" w:rsidRPr="004C08CB">
              <w:rPr>
                <w:rFonts w:ascii="Arial" w:hAnsi="Arial" w:cs="Arial"/>
              </w:rPr>
              <w:t xml:space="preserve"> </w:t>
            </w:r>
            <w:proofErr w:type="spellStart"/>
            <w:r w:rsidR="004C08CB" w:rsidRPr="004C08CB">
              <w:rPr>
                <w:rFonts w:ascii="Arial" w:hAnsi="Arial" w:cs="Arial"/>
              </w:rPr>
              <w:t>holl</w:t>
            </w:r>
            <w:proofErr w:type="spellEnd"/>
            <w:r w:rsidR="004C08CB" w:rsidRPr="004C08CB">
              <w:rPr>
                <w:rFonts w:ascii="Arial" w:hAnsi="Arial" w:cs="Arial"/>
              </w:rPr>
              <w:t xml:space="preserve"> </w:t>
            </w:r>
            <w:proofErr w:type="spellStart"/>
            <w:r w:rsidR="004C08CB" w:rsidRPr="004C08CB">
              <w:rPr>
                <w:rFonts w:ascii="Arial" w:hAnsi="Arial" w:cs="Arial"/>
              </w:rPr>
              <w:t>ddogfennau</w:t>
            </w:r>
            <w:proofErr w:type="spellEnd"/>
            <w:r w:rsidR="004C08CB" w:rsidRPr="004C08CB">
              <w:rPr>
                <w:rFonts w:ascii="Arial" w:hAnsi="Arial" w:cs="Arial"/>
              </w:rPr>
              <w:t xml:space="preserve"> </w:t>
            </w:r>
            <w:proofErr w:type="spellStart"/>
            <w:r w:rsidR="004C08CB" w:rsidRPr="004C08CB">
              <w:rPr>
                <w:rFonts w:ascii="Arial" w:hAnsi="Arial" w:cs="Arial"/>
              </w:rPr>
              <w:t>hyn</w:t>
            </w:r>
            <w:proofErr w:type="spellEnd"/>
            <w:r w:rsidR="004C08CB" w:rsidRPr="004C08CB">
              <w:rPr>
                <w:rFonts w:ascii="Arial" w:hAnsi="Arial" w:cs="Arial"/>
              </w:rPr>
              <w:t xml:space="preserve"> </w:t>
            </w:r>
            <w:proofErr w:type="spellStart"/>
            <w:r w:rsidR="004C08CB" w:rsidRPr="004C08CB">
              <w:rPr>
                <w:rFonts w:ascii="Arial" w:hAnsi="Arial" w:cs="Arial"/>
              </w:rPr>
              <w:t>ar</w:t>
            </w:r>
            <w:proofErr w:type="spellEnd"/>
            <w:r w:rsidR="004C08CB" w:rsidRPr="004C08CB">
              <w:rPr>
                <w:rFonts w:ascii="Arial" w:hAnsi="Arial" w:cs="Arial"/>
              </w:rPr>
              <w:t xml:space="preserve"> </w:t>
            </w:r>
            <w:proofErr w:type="spellStart"/>
            <w:r w:rsidR="004C08CB" w:rsidRPr="004C08CB">
              <w:rPr>
                <w:rFonts w:ascii="Arial" w:hAnsi="Arial" w:cs="Arial"/>
              </w:rPr>
              <w:t>egwyddorion</w:t>
            </w:r>
            <w:proofErr w:type="spellEnd"/>
            <w:r w:rsidR="004C08CB" w:rsidRPr="004C08CB">
              <w:rPr>
                <w:rFonts w:ascii="Arial" w:hAnsi="Arial" w:cs="Arial"/>
              </w:rPr>
              <w:t xml:space="preserve"> o </w:t>
            </w:r>
            <w:proofErr w:type="spellStart"/>
            <w:r w:rsidR="004C08CB" w:rsidRPr="004C08CB">
              <w:rPr>
                <w:rFonts w:ascii="Arial" w:hAnsi="Arial" w:cs="Arial"/>
              </w:rPr>
              <w:t>fframweithiau</w:t>
            </w:r>
            <w:proofErr w:type="spellEnd"/>
            <w:r w:rsidR="004C08CB" w:rsidRPr="004C08CB">
              <w:rPr>
                <w:rFonts w:ascii="Arial" w:hAnsi="Arial" w:cs="Arial"/>
              </w:rPr>
              <w:t xml:space="preserve"> a </w:t>
            </w:r>
            <w:proofErr w:type="spellStart"/>
            <w:r w:rsidR="004C08CB" w:rsidRPr="004C08CB">
              <w:rPr>
                <w:rFonts w:ascii="Arial" w:hAnsi="Arial" w:cs="Arial"/>
              </w:rPr>
              <w:t>meincnodau</w:t>
            </w:r>
            <w:proofErr w:type="spellEnd"/>
            <w:r w:rsidR="004C08CB" w:rsidRPr="004C08CB">
              <w:rPr>
                <w:rFonts w:ascii="Arial" w:hAnsi="Arial" w:cs="Arial"/>
              </w:rPr>
              <w:t xml:space="preserve"> </w:t>
            </w:r>
            <w:proofErr w:type="spellStart"/>
            <w:r w:rsidR="004C08CB" w:rsidRPr="004C08CB">
              <w:rPr>
                <w:rFonts w:ascii="Arial" w:hAnsi="Arial" w:cs="Arial"/>
              </w:rPr>
              <w:t>cenedlaethol</w:t>
            </w:r>
            <w:proofErr w:type="spellEnd"/>
            <w:r w:rsidR="004C08CB" w:rsidRPr="004C08CB">
              <w:rPr>
                <w:rFonts w:ascii="Arial" w:hAnsi="Arial" w:cs="Arial"/>
              </w:rPr>
              <w:t xml:space="preserve">, </w:t>
            </w:r>
            <w:proofErr w:type="spellStart"/>
            <w:r w:rsidR="004C08CB" w:rsidRPr="004C08CB">
              <w:rPr>
                <w:rFonts w:ascii="Arial" w:hAnsi="Arial" w:cs="Arial"/>
              </w:rPr>
              <w:t>gan</w:t>
            </w:r>
            <w:proofErr w:type="spellEnd"/>
            <w:r w:rsidR="004C08CB" w:rsidRPr="004C08CB">
              <w:rPr>
                <w:rFonts w:ascii="Arial" w:hAnsi="Arial" w:cs="Arial"/>
              </w:rPr>
              <w:t xml:space="preserve"> </w:t>
            </w:r>
            <w:proofErr w:type="spellStart"/>
            <w:r w:rsidR="004C08CB" w:rsidRPr="004C08CB">
              <w:rPr>
                <w:rFonts w:ascii="Arial" w:hAnsi="Arial" w:cs="Arial"/>
              </w:rPr>
              <w:t>gynnwys</w:t>
            </w:r>
            <w:proofErr w:type="spellEnd"/>
            <w:r w:rsidR="004C08CB" w:rsidRPr="004C08CB">
              <w:rPr>
                <w:rFonts w:ascii="Arial" w:hAnsi="Arial" w:cs="Arial"/>
              </w:rPr>
              <w:t xml:space="preserve"> </w:t>
            </w:r>
            <w:proofErr w:type="spellStart"/>
            <w:r w:rsidR="004C08CB" w:rsidRPr="004C08CB">
              <w:rPr>
                <w:rFonts w:ascii="Arial" w:hAnsi="Arial" w:cs="Arial"/>
              </w:rPr>
              <w:t>eich</w:t>
            </w:r>
            <w:proofErr w:type="spellEnd"/>
            <w:r w:rsidR="004C08CB" w:rsidRPr="004C08CB">
              <w:rPr>
                <w:rFonts w:ascii="Arial" w:hAnsi="Arial" w:cs="Arial"/>
              </w:rPr>
              <w:t xml:space="preserve"> </w:t>
            </w:r>
            <w:proofErr w:type="spellStart"/>
            <w:r w:rsidR="004C08CB" w:rsidRPr="004C08CB">
              <w:rPr>
                <w:rFonts w:ascii="Arial" w:hAnsi="Arial" w:cs="Arial"/>
              </w:rPr>
              <w:t>canllawiau</w:t>
            </w:r>
            <w:proofErr w:type="spellEnd"/>
            <w:r w:rsidR="004C08CB" w:rsidRPr="004C08CB">
              <w:rPr>
                <w:rFonts w:ascii="Arial" w:hAnsi="Arial" w:cs="Arial"/>
              </w:rPr>
              <w:t xml:space="preserve"> </w:t>
            </w:r>
            <w:proofErr w:type="spellStart"/>
            <w:r w:rsidR="004C08CB" w:rsidRPr="004C08CB">
              <w:rPr>
                <w:rFonts w:ascii="Arial" w:hAnsi="Arial" w:cs="Arial"/>
              </w:rPr>
              <w:t>corff</w:t>
            </w:r>
            <w:proofErr w:type="spellEnd"/>
            <w:r w:rsidR="004C08CB" w:rsidRPr="004C08CB">
              <w:rPr>
                <w:rFonts w:ascii="Arial" w:hAnsi="Arial" w:cs="Arial"/>
              </w:rPr>
              <w:t xml:space="preserve"> </w:t>
            </w:r>
            <w:proofErr w:type="spellStart"/>
            <w:r w:rsidR="004C08CB" w:rsidRPr="004C08CB">
              <w:rPr>
                <w:rFonts w:ascii="Arial" w:hAnsi="Arial" w:cs="Arial"/>
              </w:rPr>
              <w:t>proffesiynol</w:t>
            </w:r>
            <w:proofErr w:type="spellEnd"/>
            <w:r w:rsidR="004C08CB" w:rsidRPr="004C08C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hyperlink r:id="rId17" w:history="1">
              <w:proofErr w:type="spellStart"/>
              <w:r>
                <w:rPr>
                  <w:rStyle w:val="Hyperlink"/>
                  <w:rFonts w:ascii="Arial" w:hAnsi="Arial" w:cs="Arial"/>
                </w:rPr>
                <w:t>fframweithiau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credydau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a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chymwysterau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a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chod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ansawdd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y DU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ar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gyfer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AU.</w:t>
              </w:r>
            </w:hyperlink>
          </w:p>
          <w:p w14:paraId="3E24B178" w14:textId="241F3AE2" w:rsidR="009F5107" w:rsidRDefault="009F5107" w:rsidP="00862DD6">
            <w:pPr>
              <w:rPr>
                <w:rFonts w:ascii="Arial" w:hAnsi="Arial" w:cs="Arial"/>
              </w:rPr>
            </w:pPr>
          </w:p>
        </w:tc>
      </w:tr>
      <w:tr w:rsidR="00372B3D" w14:paraId="7B94E7B2" w14:textId="77777777" w:rsidTr="00492FF1">
        <w:tc>
          <w:tcPr>
            <w:tcW w:w="1790" w:type="dxa"/>
          </w:tcPr>
          <w:p w14:paraId="78FD92E8" w14:textId="12A288DA" w:rsidR="004C08CB" w:rsidRPr="00862DD6" w:rsidRDefault="004C08CB" w:rsidP="00E6016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62DD6">
              <w:rPr>
                <w:rFonts w:ascii="Arial" w:hAnsi="Arial" w:cs="Arial"/>
                <w:b/>
                <w:bCs/>
              </w:rPr>
              <w:t>Ansawdd</w:t>
            </w:r>
            <w:proofErr w:type="spellEnd"/>
            <w:r w:rsidRPr="00862DD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862DD6" w:rsidRPr="00862DD6">
              <w:rPr>
                <w:rFonts w:ascii="Arial" w:hAnsi="Arial" w:cs="Arial"/>
                <w:b/>
                <w:bCs/>
              </w:rPr>
              <w:t>A</w:t>
            </w:r>
            <w:r w:rsidRPr="00862DD6">
              <w:rPr>
                <w:rFonts w:ascii="Arial" w:hAnsi="Arial" w:cs="Arial"/>
                <w:b/>
                <w:bCs/>
              </w:rPr>
              <w:t>cademaidd</w:t>
            </w:r>
            <w:proofErr w:type="spellEnd"/>
          </w:p>
        </w:tc>
        <w:tc>
          <w:tcPr>
            <w:tcW w:w="2888" w:type="dxa"/>
          </w:tcPr>
          <w:p w14:paraId="31B79883" w14:textId="1BA10259" w:rsidR="004C08CB" w:rsidRPr="004C08CB" w:rsidRDefault="004C08CB" w:rsidP="004C08CB">
            <w:pPr>
              <w:rPr>
                <w:rFonts w:ascii="Arial" w:hAnsi="Arial" w:cs="Arial"/>
              </w:rPr>
            </w:pPr>
            <w:r w:rsidRPr="004C08CB">
              <w:rPr>
                <w:rFonts w:ascii="Arial" w:hAnsi="Arial" w:cs="Arial"/>
              </w:rPr>
              <w:t xml:space="preserve">Sut (a </w:t>
            </w:r>
            <w:proofErr w:type="spellStart"/>
            <w:r w:rsidRPr="004C08CB">
              <w:rPr>
                <w:rFonts w:ascii="Arial" w:hAnsi="Arial" w:cs="Arial"/>
              </w:rPr>
              <w:t>pha</w:t>
            </w:r>
            <w:proofErr w:type="spellEnd"/>
            <w:r w:rsidRPr="004C08CB">
              <w:rPr>
                <w:rFonts w:ascii="Arial" w:hAnsi="Arial" w:cs="Arial"/>
              </w:rPr>
              <w:t xml:space="preserve"> mor </w:t>
            </w:r>
            <w:proofErr w:type="spellStart"/>
            <w:r w:rsidRPr="004C08CB">
              <w:rPr>
                <w:rFonts w:ascii="Arial" w:hAnsi="Arial" w:cs="Arial"/>
              </w:rPr>
              <w:t>dda</w:t>
            </w:r>
            <w:proofErr w:type="spellEnd"/>
            <w:r w:rsidRPr="004C08CB">
              <w:rPr>
                <w:rFonts w:ascii="Arial" w:hAnsi="Arial" w:cs="Arial"/>
              </w:rPr>
              <w:t xml:space="preserve">) </w:t>
            </w:r>
            <w:proofErr w:type="spellStart"/>
            <w:r w:rsidR="00862DD6">
              <w:rPr>
                <w:rFonts w:ascii="Arial" w:hAnsi="Arial" w:cs="Arial"/>
              </w:rPr>
              <w:t>r</w:t>
            </w:r>
            <w:r w:rsidRPr="004C08CB">
              <w:rPr>
                <w:rFonts w:ascii="Arial" w:hAnsi="Arial" w:cs="Arial"/>
              </w:rPr>
              <w:t>ydym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yn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cefnogi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ein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myfyrwyr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i'w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galluogi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i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gyflawni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eu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="00862DD6">
              <w:rPr>
                <w:rFonts w:ascii="Arial" w:hAnsi="Arial" w:cs="Arial"/>
              </w:rPr>
              <w:t>dyfarniadau</w:t>
            </w:r>
            <w:proofErr w:type="spellEnd"/>
            <w:r w:rsidRPr="004C08CB">
              <w:rPr>
                <w:rFonts w:ascii="Arial" w:hAnsi="Arial" w:cs="Arial"/>
              </w:rPr>
              <w:t>.</w:t>
            </w:r>
          </w:p>
          <w:p w14:paraId="6B629FDF" w14:textId="77777777" w:rsidR="004C08CB" w:rsidRPr="004C08CB" w:rsidRDefault="004C08CB" w:rsidP="004C08CB">
            <w:pPr>
              <w:rPr>
                <w:rFonts w:ascii="Arial" w:hAnsi="Arial" w:cs="Arial"/>
              </w:rPr>
            </w:pPr>
          </w:p>
          <w:p w14:paraId="6394D536" w14:textId="2920F70C" w:rsidR="004C08CB" w:rsidRDefault="004C08CB" w:rsidP="004C08CB">
            <w:pPr>
              <w:rPr>
                <w:rFonts w:ascii="Arial" w:hAnsi="Arial" w:cs="Arial"/>
              </w:rPr>
            </w:pPr>
            <w:r w:rsidRPr="004C08CB">
              <w:rPr>
                <w:rFonts w:ascii="Arial" w:hAnsi="Arial" w:cs="Arial"/>
              </w:rPr>
              <w:t xml:space="preserve">Mae </w:t>
            </w:r>
            <w:proofErr w:type="spellStart"/>
            <w:r w:rsidRPr="004C08CB">
              <w:rPr>
                <w:rFonts w:ascii="Arial" w:hAnsi="Arial" w:cs="Arial"/>
              </w:rPr>
              <w:t>hyn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yn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cynnwys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dysgu</w:t>
            </w:r>
            <w:proofErr w:type="spellEnd"/>
            <w:r w:rsidRPr="004C08CB">
              <w:rPr>
                <w:rFonts w:ascii="Arial" w:hAnsi="Arial" w:cs="Arial"/>
              </w:rPr>
              <w:t xml:space="preserve">, </w:t>
            </w:r>
            <w:proofErr w:type="spellStart"/>
            <w:r w:rsidRPr="004C08CB">
              <w:rPr>
                <w:rFonts w:ascii="Arial" w:hAnsi="Arial" w:cs="Arial"/>
              </w:rPr>
              <w:t>addysgu</w:t>
            </w:r>
            <w:proofErr w:type="spellEnd"/>
            <w:r w:rsidRPr="004C08CB">
              <w:rPr>
                <w:rFonts w:ascii="Arial" w:hAnsi="Arial" w:cs="Arial"/>
              </w:rPr>
              <w:t xml:space="preserve"> ac </w:t>
            </w:r>
            <w:proofErr w:type="spellStart"/>
            <w:r w:rsidRPr="004C08CB">
              <w:rPr>
                <w:rFonts w:ascii="Arial" w:hAnsi="Arial" w:cs="Arial"/>
              </w:rPr>
              <w:t>asesu</w:t>
            </w:r>
            <w:proofErr w:type="spellEnd"/>
            <w:r w:rsidRPr="004C08CB">
              <w:rPr>
                <w:rFonts w:ascii="Arial" w:hAnsi="Arial" w:cs="Arial"/>
              </w:rPr>
              <w:t xml:space="preserve">, </w:t>
            </w:r>
            <w:proofErr w:type="spellStart"/>
            <w:r w:rsidRPr="004C08CB">
              <w:rPr>
                <w:rFonts w:ascii="Arial" w:hAnsi="Arial" w:cs="Arial"/>
              </w:rPr>
              <w:t>a</w:t>
            </w:r>
            <w:r w:rsidR="00862DD6">
              <w:rPr>
                <w:rFonts w:ascii="Arial" w:hAnsi="Arial" w:cs="Arial"/>
              </w:rPr>
              <w:t>’</w:t>
            </w:r>
            <w:r w:rsidRPr="004C08CB">
              <w:rPr>
                <w:rFonts w:ascii="Arial" w:hAnsi="Arial" w:cs="Arial"/>
              </w:rPr>
              <w:t>r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holl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adnoddau</w:t>
            </w:r>
            <w:proofErr w:type="spellEnd"/>
            <w:r w:rsidRPr="004C08CB">
              <w:rPr>
                <w:rFonts w:ascii="Arial" w:hAnsi="Arial" w:cs="Arial"/>
              </w:rPr>
              <w:t xml:space="preserve"> a </w:t>
            </w:r>
            <w:proofErr w:type="spellStart"/>
            <w:r w:rsidRPr="004C08CB">
              <w:rPr>
                <w:rFonts w:ascii="Arial" w:hAnsi="Arial" w:cs="Arial"/>
              </w:rPr>
              <w:t>phrosesau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gwahanol</w:t>
            </w:r>
            <w:proofErr w:type="spellEnd"/>
            <w:r w:rsidRPr="004C08CB">
              <w:rPr>
                <w:rFonts w:ascii="Arial" w:hAnsi="Arial" w:cs="Arial"/>
              </w:rPr>
              <w:t xml:space="preserve"> a </w:t>
            </w:r>
            <w:proofErr w:type="spellStart"/>
            <w:r w:rsidRPr="004C08CB">
              <w:rPr>
                <w:rFonts w:ascii="Arial" w:hAnsi="Arial" w:cs="Arial"/>
              </w:rPr>
              <w:t>roddwn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ar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waith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i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dderbyn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myfyrwyr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a'u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helpu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i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wneud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cynnydd</w:t>
            </w:r>
            <w:proofErr w:type="spellEnd"/>
            <w:r w:rsidRPr="004C08CB">
              <w:rPr>
                <w:rFonts w:ascii="Arial" w:hAnsi="Arial" w:cs="Arial"/>
              </w:rPr>
              <w:t xml:space="preserve"> a </w:t>
            </w:r>
            <w:proofErr w:type="spellStart"/>
            <w:r w:rsidRPr="004C08CB">
              <w:rPr>
                <w:rFonts w:ascii="Arial" w:hAnsi="Arial" w:cs="Arial"/>
              </w:rPr>
              <w:t>chyflawni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eu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potensial</w:t>
            </w:r>
            <w:proofErr w:type="spellEnd"/>
            <w:r w:rsidRPr="004C08CB">
              <w:rPr>
                <w:rFonts w:ascii="Arial" w:hAnsi="Arial" w:cs="Arial"/>
              </w:rPr>
              <w:t>.</w:t>
            </w:r>
          </w:p>
        </w:tc>
        <w:tc>
          <w:tcPr>
            <w:tcW w:w="4337" w:type="dxa"/>
          </w:tcPr>
          <w:p w14:paraId="559232A9" w14:textId="233A6175" w:rsidR="00862DD6" w:rsidRDefault="004C08CB" w:rsidP="00E7313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 w:rsidRPr="00862DD6">
              <w:rPr>
                <w:rFonts w:ascii="Arial" w:hAnsi="Arial" w:cs="Arial"/>
              </w:rPr>
              <w:t>Coladu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="00862DD6" w:rsidRPr="00862DD6">
              <w:rPr>
                <w:rFonts w:ascii="Arial" w:hAnsi="Arial" w:cs="Arial"/>
              </w:rPr>
              <w:t>l</w:t>
            </w:r>
            <w:r w:rsidRPr="00862DD6">
              <w:rPr>
                <w:rFonts w:ascii="Arial" w:hAnsi="Arial" w:cs="Arial"/>
              </w:rPr>
              <w:t>lawlyfr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cwrs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llawn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gwybodaeth</w:t>
            </w:r>
            <w:proofErr w:type="spellEnd"/>
            <w:r w:rsidR="00F81306">
              <w:rPr>
                <w:rFonts w:ascii="Arial" w:hAnsi="Arial" w:cs="Arial"/>
              </w:rPr>
              <w:t>.</w:t>
            </w:r>
          </w:p>
          <w:p w14:paraId="7C963483" w14:textId="11B99023" w:rsidR="00862DD6" w:rsidRDefault="004C08CB" w:rsidP="00E7313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 w:rsidRPr="00862DD6">
              <w:rPr>
                <w:rFonts w:ascii="Arial" w:hAnsi="Arial" w:cs="Arial"/>
              </w:rPr>
              <w:t>Darparu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rhaglen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="00862DD6" w:rsidRPr="00862DD6">
              <w:rPr>
                <w:rFonts w:ascii="Arial" w:hAnsi="Arial" w:cs="Arial"/>
              </w:rPr>
              <w:t>sefydlu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effeithiol</w:t>
            </w:r>
            <w:proofErr w:type="spellEnd"/>
            <w:r w:rsidR="00F81306">
              <w:rPr>
                <w:rFonts w:ascii="Arial" w:hAnsi="Arial" w:cs="Arial"/>
              </w:rPr>
              <w:t>.</w:t>
            </w:r>
          </w:p>
          <w:p w14:paraId="1935D1B8" w14:textId="0B4E7F29" w:rsidR="00862DD6" w:rsidRDefault="00862DD6" w:rsidP="00E7313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 w:rsidRPr="00862DD6">
              <w:rPr>
                <w:rFonts w:ascii="Arial" w:hAnsi="Arial" w:cs="Arial"/>
              </w:rPr>
              <w:t>C</w:t>
            </w:r>
            <w:r w:rsidR="004C08CB" w:rsidRPr="00862DD6">
              <w:rPr>
                <w:rFonts w:ascii="Arial" w:hAnsi="Arial" w:cs="Arial"/>
              </w:rPr>
              <w:t>ydlynu</w:t>
            </w:r>
            <w:proofErr w:type="spellEnd"/>
            <w:r w:rsidR="004C08CB" w:rsidRPr="00862DD6">
              <w:rPr>
                <w:rFonts w:ascii="Arial" w:hAnsi="Arial" w:cs="Arial"/>
              </w:rPr>
              <w:t xml:space="preserve"> </w:t>
            </w:r>
            <w:proofErr w:type="spellStart"/>
            <w:r w:rsidR="004C08CB" w:rsidRPr="00862DD6">
              <w:rPr>
                <w:rFonts w:ascii="Arial" w:hAnsi="Arial" w:cs="Arial"/>
              </w:rPr>
              <w:t>gosod</w:t>
            </w:r>
            <w:proofErr w:type="spellEnd"/>
            <w:r w:rsidR="004C08CB" w:rsidRPr="00862DD6">
              <w:rPr>
                <w:rFonts w:ascii="Arial" w:hAnsi="Arial" w:cs="Arial"/>
              </w:rPr>
              <w:t xml:space="preserve"> </w:t>
            </w:r>
            <w:proofErr w:type="spellStart"/>
            <w:r w:rsidR="004C08CB" w:rsidRPr="00862DD6">
              <w:rPr>
                <w:rFonts w:ascii="Arial" w:hAnsi="Arial" w:cs="Arial"/>
              </w:rPr>
              <w:t>aseiniadau</w:t>
            </w:r>
            <w:proofErr w:type="spellEnd"/>
            <w:r w:rsidR="004C08CB" w:rsidRPr="00862DD6">
              <w:rPr>
                <w:rFonts w:ascii="Arial" w:hAnsi="Arial" w:cs="Arial"/>
              </w:rPr>
              <w:t xml:space="preserve"> (</w:t>
            </w:r>
            <w:proofErr w:type="spellStart"/>
            <w:r w:rsidR="004C08CB" w:rsidRPr="00862DD6">
              <w:rPr>
                <w:rFonts w:ascii="Arial" w:hAnsi="Arial" w:cs="Arial"/>
              </w:rPr>
              <w:t>osgoi</w:t>
            </w:r>
            <w:proofErr w:type="spellEnd"/>
            <w:r w:rsidR="004C08CB"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clystyru</w:t>
            </w:r>
            <w:proofErr w:type="spellEnd"/>
            <w:r w:rsidR="004C08CB" w:rsidRPr="00862DD6">
              <w:rPr>
                <w:rFonts w:ascii="Arial" w:hAnsi="Arial" w:cs="Arial"/>
              </w:rPr>
              <w:t>)</w:t>
            </w:r>
            <w:r w:rsidR="00F81306">
              <w:rPr>
                <w:rFonts w:ascii="Arial" w:hAnsi="Arial" w:cs="Arial"/>
              </w:rPr>
              <w:t>.</w:t>
            </w:r>
          </w:p>
          <w:p w14:paraId="3F7B1C0B" w14:textId="5D7105B5" w:rsidR="00862DD6" w:rsidRDefault="004C08CB" w:rsidP="00E7313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 w:rsidRPr="00862DD6">
              <w:rPr>
                <w:rFonts w:ascii="Arial" w:hAnsi="Arial" w:cs="Arial"/>
              </w:rPr>
              <w:t>Gweithio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gydag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eraill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i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ddarparu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amserlen</w:t>
            </w:r>
            <w:proofErr w:type="spellEnd"/>
            <w:r w:rsidRPr="00862DD6">
              <w:rPr>
                <w:rFonts w:ascii="Arial" w:hAnsi="Arial" w:cs="Arial"/>
              </w:rPr>
              <w:t xml:space="preserve"> addas</w:t>
            </w:r>
            <w:r w:rsidR="00F81306">
              <w:rPr>
                <w:rFonts w:ascii="Arial" w:hAnsi="Arial" w:cs="Arial"/>
              </w:rPr>
              <w:t>.</w:t>
            </w:r>
          </w:p>
          <w:p w14:paraId="014AA1DF" w14:textId="53F4EB56" w:rsidR="00862DD6" w:rsidRDefault="004C08CB" w:rsidP="00862DD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 w:rsidRPr="00862DD6">
              <w:rPr>
                <w:rFonts w:ascii="Arial" w:hAnsi="Arial" w:cs="Arial"/>
              </w:rPr>
              <w:t>Meithrin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partneriaethau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effeithiol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gyda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myfyrwyr</w:t>
            </w:r>
            <w:proofErr w:type="spellEnd"/>
            <w:r w:rsidR="00F81306">
              <w:rPr>
                <w:rFonts w:ascii="Arial" w:hAnsi="Arial" w:cs="Arial"/>
              </w:rPr>
              <w:t>.</w:t>
            </w:r>
          </w:p>
          <w:p w14:paraId="48CD0064" w14:textId="75F5225F" w:rsidR="004C08CB" w:rsidRPr="00BD5C72" w:rsidRDefault="004C08CB" w:rsidP="00862DD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 w:rsidRPr="004C08CB">
              <w:rPr>
                <w:rFonts w:ascii="Arial" w:hAnsi="Arial" w:cs="Arial"/>
              </w:rPr>
              <w:t>Darparu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mecanweithiau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ar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gyfer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rhoi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adborth</w:t>
            </w:r>
            <w:proofErr w:type="spellEnd"/>
            <w:r w:rsidRPr="004C08CB">
              <w:rPr>
                <w:rFonts w:ascii="Arial" w:hAnsi="Arial" w:cs="Arial"/>
              </w:rPr>
              <w:t xml:space="preserve"> (</w:t>
            </w:r>
            <w:proofErr w:type="spellStart"/>
            <w:r w:rsidRPr="004C08CB">
              <w:rPr>
                <w:rFonts w:ascii="Arial" w:hAnsi="Arial" w:cs="Arial"/>
              </w:rPr>
              <w:t>gan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fyfyrwyr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i</w:t>
            </w:r>
            <w:proofErr w:type="spellEnd"/>
            <w:r w:rsidRPr="004C08CB">
              <w:rPr>
                <w:rFonts w:ascii="Arial" w:hAnsi="Arial" w:cs="Arial"/>
              </w:rPr>
              <w:t xml:space="preserve"> chi ac </w:t>
            </w:r>
            <w:proofErr w:type="spellStart"/>
            <w:r w:rsidRPr="004C08CB">
              <w:rPr>
                <w:rFonts w:ascii="Arial" w:hAnsi="Arial" w:cs="Arial"/>
              </w:rPr>
              <w:t>fel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arall</w:t>
            </w:r>
            <w:proofErr w:type="spellEnd"/>
            <w:r w:rsidRPr="004C08CB">
              <w:rPr>
                <w:rFonts w:ascii="Arial" w:hAnsi="Arial" w:cs="Arial"/>
              </w:rPr>
              <w:t>)</w:t>
            </w:r>
            <w:r w:rsidR="00F81306">
              <w:rPr>
                <w:rFonts w:ascii="Arial" w:hAnsi="Arial" w:cs="Arial"/>
              </w:rPr>
              <w:t>.</w:t>
            </w:r>
          </w:p>
        </w:tc>
      </w:tr>
      <w:tr w:rsidR="00372B3D" w14:paraId="3D20F6EC" w14:textId="77777777" w:rsidTr="00492FF1">
        <w:tc>
          <w:tcPr>
            <w:tcW w:w="1790" w:type="dxa"/>
          </w:tcPr>
          <w:p w14:paraId="1A89A309" w14:textId="2937824C" w:rsidR="004C08CB" w:rsidRPr="00862DD6" w:rsidRDefault="004C08CB" w:rsidP="00E6016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62DD6">
              <w:rPr>
                <w:rFonts w:ascii="Arial" w:hAnsi="Arial" w:cs="Arial"/>
                <w:b/>
                <w:bCs/>
              </w:rPr>
              <w:lastRenderedPageBreak/>
              <w:t>Gwella</w:t>
            </w:r>
            <w:proofErr w:type="spellEnd"/>
            <w:r w:rsidRPr="00862DD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862DD6">
              <w:rPr>
                <w:rFonts w:ascii="Arial" w:hAnsi="Arial" w:cs="Arial"/>
                <w:b/>
                <w:bCs/>
              </w:rPr>
              <w:t>A</w:t>
            </w:r>
            <w:r w:rsidRPr="00862DD6">
              <w:rPr>
                <w:rFonts w:ascii="Arial" w:hAnsi="Arial" w:cs="Arial"/>
                <w:b/>
                <w:bCs/>
              </w:rPr>
              <w:t>nsawdd</w:t>
            </w:r>
            <w:proofErr w:type="spellEnd"/>
          </w:p>
        </w:tc>
        <w:tc>
          <w:tcPr>
            <w:tcW w:w="2888" w:type="dxa"/>
          </w:tcPr>
          <w:p w14:paraId="2D403E0D" w14:textId="4B653065" w:rsidR="004C08CB" w:rsidRDefault="004C08CB" w:rsidP="00E6016E">
            <w:pPr>
              <w:rPr>
                <w:rFonts w:ascii="Arial" w:hAnsi="Arial" w:cs="Arial"/>
              </w:rPr>
            </w:pPr>
            <w:r w:rsidRPr="004C08CB">
              <w:rPr>
                <w:rFonts w:ascii="Arial" w:hAnsi="Arial" w:cs="Arial"/>
              </w:rPr>
              <w:t xml:space="preserve">Y broses o </w:t>
            </w:r>
            <w:proofErr w:type="spellStart"/>
            <w:r w:rsidRPr="004C08CB">
              <w:rPr>
                <w:rFonts w:ascii="Arial" w:hAnsi="Arial" w:cs="Arial"/>
              </w:rPr>
              <w:t>wella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ansawdd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yr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hyn</w:t>
            </w:r>
            <w:proofErr w:type="spellEnd"/>
            <w:r w:rsidRPr="004C08CB">
              <w:rPr>
                <w:rFonts w:ascii="Arial" w:hAnsi="Arial" w:cs="Arial"/>
              </w:rPr>
              <w:t xml:space="preserve"> a </w:t>
            </w:r>
            <w:proofErr w:type="spellStart"/>
            <w:r w:rsidRPr="004C08CB">
              <w:rPr>
                <w:rFonts w:ascii="Arial" w:hAnsi="Arial" w:cs="Arial"/>
              </w:rPr>
              <w:t>gynigiwn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a'r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ffyrdd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yr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ydym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yn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cefnogi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ein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myfyrwyr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mewn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modd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systematig</w:t>
            </w:r>
            <w:proofErr w:type="spellEnd"/>
            <w:r w:rsidR="00862DD6">
              <w:rPr>
                <w:rFonts w:ascii="Arial" w:hAnsi="Arial" w:cs="Arial"/>
              </w:rPr>
              <w:t>.</w:t>
            </w:r>
          </w:p>
        </w:tc>
        <w:tc>
          <w:tcPr>
            <w:tcW w:w="4337" w:type="dxa"/>
          </w:tcPr>
          <w:p w14:paraId="24FB373D" w14:textId="3D16BBB2" w:rsidR="00862DD6" w:rsidRDefault="004C08CB" w:rsidP="00862DD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proofErr w:type="spellStart"/>
            <w:r w:rsidRPr="00862DD6">
              <w:rPr>
                <w:rFonts w:ascii="Arial" w:hAnsi="Arial" w:cs="Arial"/>
              </w:rPr>
              <w:t>Defnyddio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adborth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o'r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r w:rsidR="001C1703">
              <w:rPr>
                <w:rFonts w:ascii="Arial" w:hAnsi="Arial" w:cs="Arial"/>
              </w:rPr>
              <w:t>NSS</w:t>
            </w:r>
            <w:r w:rsidRPr="00862DD6">
              <w:rPr>
                <w:rFonts w:ascii="Arial" w:hAnsi="Arial" w:cs="Arial"/>
              </w:rPr>
              <w:t xml:space="preserve">, </w:t>
            </w:r>
            <w:r w:rsidR="00862DD6">
              <w:rPr>
                <w:rFonts w:ascii="Arial" w:hAnsi="Arial" w:cs="Arial"/>
              </w:rPr>
              <w:t>LOOP</w:t>
            </w:r>
            <w:r w:rsidRPr="00862DD6">
              <w:rPr>
                <w:rFonts w:ascii="Arial" w:hAnsi="Arial" w:cs="Arial"/>
              </w:rPr>
              <w:t xml:space="preserve">, SSCLGs a </w:t>
            </w:r>
            <w:proofErr w:type="spellStart"/>
            <w:r w:rsidRPr="00862DD6">
              <w:rPr>
                <w:rFonts w:ascii="Arial" w:hAnsi="Arial" w:cs="Arial"/>
              </w:rPr>
              <w:t>monitro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parhaus</w:t>
            </w:r>
            <w:proofErr w:type="spellEnd"/>
            <w:r w:rsidRPr="00862DD6">
              <w:rPr>
                <w:rFonts w:ascii="Arial" w:hAnsi="Arial" w:cs="Arial"/>
              </w:rPr>
              <w:t xml:space="preserve"> a </w:t>
            </w:r>
            <w:proofErr w:type="spellStart"/>
            <w:r w:rsidRPr="00862DD6">
              <w:rPr>
                <w:rFonts w:ascii="Arial" w:hAnsi="Arial" w:cs="Arial"/>
              </w:rPr>
              <w:t>gwella</w:t>
            </w:r>
            <w:r w:rsidR="00F81306">
              <w:rPr>
                <w:rFonts w:ascii="Arial" w:hAnsi="Arial" w:cs="Arial"/>
              </w:rPr>
              <w:t>’r</w:t>
            </w:r>
            <w:proofErr w:type="spellEnd"/>
            <w:r w:rsidR="00F8130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profiad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myfyriwr</w:t>
            </w:r>
            <w:proofErr w:type="spellEnd"/>
            <w:r w:rsidR="00862DD6">
              <w:rPr>
                <w:rFonts w:ascii="Arial" w:hAnsi="Arial" w:cs="Arial"/>
              </w:rPr>
              <w:t>.</w:t>
            </w:r>
            <w:r w:rsidRPr="00862DD6">
              <w:rPr>
                <w:rFonts w:ascii="Arial" w:hAnsi="Arial" w:cs="Arial"/>
              </w:rPr>
              <w:t xml:space="preserve"> </w:t>
            </w:r>
          </w:p>
          <w:p w14:paraId="58E75126" w14:textId="3D53FC2A" w:rsidR="004C08CB" w:rsidRPr="009E580B" w:rsidRDefault="004C08CB" w:rsidP="00862DD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proofErr w:type="spellStart"/>
            <w:r w:rsidRPr="004C08CB">
              <w:rPr>
                <w:rFonts w:ascii="Arial" w:hAnsi="Arial" w:cs="Arial"/>
              </w:rPr>
              <w:t>Monitro</w:t>
            </w:r>
            <w:proofErr w:type="spellEnd"/>
            <w:r w:rsidRPr="004C08CB">
              <w:rPr>
                <w:rFonts w:ascii="Arial" w:hAnsi="Arial" w:cs="Arial"/>
              </w:rPr>
              <w:t xml:space="preserve"> a </w:t>
            </w:r>
            <w:proofErr w:type="spellStart"/>
            <w:r w:rsidRPr="004C08CB">
              <w:rPr>
                <w:rFonts w:ascii="Arial" w:hAnsi="Arial" w:cs="Arial"/>
              </w:rPr>
              <w:t>gweithredu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ar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ddata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perfformiad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i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werthuso</w:t>
            </w:r>
            <w:proofErr w:type="spellEnd"/>
            <w:r w:rsidRPr="004C08CB">
              <w:rPr>
                <w:rFonts w:ascii="Arial" w:hAnsi="Arial" w:cs="Arial"/>
              </w:rPr>
              <w:t xml:space="preserve"> a </w:t>
            </w:r>
            <w:proofErr w:type="spellStart"/>
            <w:r w:rsidRPr="004C08CB">
              <w:rPr>
                <w:rFonts w:ascii="Arial" w:hAnsi="Arial" w:cs="Arial"/>
              </w:rPr>
              <w:t>gwella</w:t>
            </w:r>
            <w:r w:rsidR="00F81306">
              <w:rPr>
                <w:rFonts w:ascii="Arial" w:hAnsi="Arial" w:cs="Arial"/>
              </w:rPr>
              <w:t>’r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profiad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myfyriwr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ar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eich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cwrs</w:t>
            </w:r>
            <w:proofErr w:type="spellEnd"/>
            <w:r w:rsidR="00862DD6">
              <w:rPr>
                <w:rFonts w:ascii="Arial" w:hAnsi="Arial" w:cs="Arial"/>
              </w:rPr>
              <w:t>.</w:t>
            </w:r>
          </w:p>
        </w:tc>
      </w:tr>
    </w:tbl>
    <w:p w14:paraId="6F398916" w14:textId="718AE76F" w:rsidR="00D32F9A" w:rsidRDefault="00D32F9A" w:rsidP="00E6016E">
      <w:pPr>
        <w:rPr>
          <w:rFonts w:ascii="Arial" w:hAnsi="Arial" w:cs="Arial"/>
        </w:rPr>
      </w:pPr>
    </w:p>
    <w:p w14:paraId="2B3AB60E" w14:textId="7C307933" w:rsidR="00D32F9A" w:rsidRDefault="00D32F9A" w:rsidP="00E6016E">
      <w:pPr>
        <w:rPr>
          <w:rFonts w:ascii="Arial" w:hAnsi="Arial" w:cs="Arial"/>
        </w:rPr>
      </w:pPr>
    </w:p>
    <w:p w14:paraId="20790985" w14:textId="23E4A2C2" w:rsidR="00D72FC8" w:rsidRPr="00862DD6" w:rsidRDefault="00D72FC8" w:rsidP="00D72FC8">
      <w:pPr>
        <w:rPr>
          <w:rFonts w:ascii="Arial" w:hAnsi="Arial" w:cs="Arial"/>
          <w:b/>
          <w:bCs/>
        </w:rPr>
      </w:pPr>
      <w:r w:rsidRPr="00862DD6">
        <w:rPr>
          <w:rFonts w:ascii="Arial" w:hAnsi="Arial" w:cs="Arial"/>
          <w:b/>
          <w:bCs/>
        </w:rPr>
        <w:t xml:space="preserve">Beth </w:t>
      </w:r>
      <w:proofErr w:type="spellStart"/>
      <w:r w:rsidRPr="00862DD6">
        <w:rPr>
          <w:rFonts w:ascii="Arial" w:hAnsi="Arial" w:cs="Arial"/>
          <w:b/>
          <w:bCs/>
        </w:rPr>
        <w:t>sy'n</w:t>
      </w:r>
      <w:proofErr w:type="spellEnd"/>
      <w:r w:rsidRPr="00862DD6">
        <w:rPr>
          <w:rFonts w:ascii="Arial" w:hAnsi="Arial" w:cs="Arial"/>
          <w:b/>
          <w:bCs/>
        </w:rPr>
        <w:t xml:space="preserve"> </w:t>
      </w:r>
      <w:proofErr w:type="spellStart"/>
      <w:r w:rsidRPr="00862DD6">
        <w:rPr>
          <w:rFonts w:ascii="Arial" w:hAnsi="Arial" w:cs="Arial"/>
          <w:b/>
          <w:bCs/>
        </w:rPr>
        <w:t>rhan</w:t>
      </w:r>
      <w:proofErr w:type="spellEnd"/>
      <w:r w:rsidRPr="00862DD6">
        <w:rPr>
          <w:rFonts w:ascii="Arial" w:hAnsi="Arial" w:cs="Arial"/>
          <w:b/>
          <w:bCs/>
        </w:rPr>
        <w:t xml:space="preserve"> </w:t>
      </w:r>
      <w:proofErr w:type="spellStart"/>
      <w:r w:rsidRPr="00862DD6">
        <w:rPr>
          <w:rFonts w:ascii="Arial" w:hAnsi="Arial" w:cs="Arial"/>
          <w:b/>
          <w:bCs/>
        </w:rPr>
        <w:t>o'r</w:t>
      </w:r>
      <w:proofErr w:type="spellEnd"/>
      <w:r w:rsidRPr="00862DD6">
        <w:rPr>
          <w:rFonts w:ascii="Arial" w:hAnsi="Arial" w:cs="Arial"/>
          <w:b/>
          <w:bCs/>
        </w:rPr>
        <w:t xml:space="preserve"> </w:t>
      </w:r>
      <w:proofErr w:type="spellStart"/>
      <w:r w:rsidR="00862DD6">
        <w:rPr>
          <w:rFonts w:ascii="Arial" w:hAnsi="Arial" w:cs="Arial"/>
          <w:b/>
          <w:bCs/>
        </w:rPr>
        <w:t>C</w:t>
      </w:r>
      <w:r w:rsidRPr="00862DD6">
        <w:rPr>
          <w:rFonts w:ascii="Arial" w:hAnsi="Arial" w:cs="Arial"/>
          <w:b/>
          <w:bCs/>
        </w:rPr>
        <w:t>ylch</w:t>
      </w:r>
      <w:proofErr w:type="spellEnd"/>
      <w:r w:rsidRPr="00862DD6">
        <w:rPr>
          <w:rFonts w:ascii="Arial" w:hAnsi="Arial" w:cs="Arial"/>
          <w:b/>
          <w:bCs/>
        </w:rPr>
        <w:t xml:space="preserve"> </w:t>
      </w:r>
      <w:proofErr w:type="spellStart"/>
      <w:r w:rsidR="00862DD6">
        <w:rPr>
          <w:rFonts w:ascii="Arial" w:hAnsi="Arial" w:cs="Arial"/>
          <w:b/>
          <w:bCs/>
        </w:rPr>
        <w:t>A</w:t>
      </w:r>
      <w:r w:rsidRPr="00862DD6">
        <w:rPr>
          <w:rFonts w:ascii="Arial" w:hAnsi="Arial" w:cs="Arial"/>
          <w:b/>
          <w:bCs/>
        </w:rPr>
        <w:t>nsawdd</w:t>
      </w:r>
      <w:proofErr w:type="spellEnd"/>
      <w:r w:rsidRPr="00862DD6">
        <w:rPr>
          <w:rFonts w:ascii="Arial" w:hAnsi="Arial" w:cs="Arial"/>
          <w:b/>
          <w:bCs/>
        </w:rPr>
        <w:t>?</w:t>
      </w:r>
    </w:p>
    <w:p w14:paraId="5E6EEBF6" w14:textId="77777777" w:rsidR="00D72FC8" w:rsidRPr="00862DD6" w:rsidRDefault="00D72FC8" w:rsidP="00D72FC8">
      <w:pPr>
        <w:rPr>
          <w:rFonts w:ascii="Arial" w:hAnsi="Arial" w:cs="Arial"/>
          <w:b/>
          <w:bCs/>
        </w:rPr>
      </w:pPr>
    </w:p>
    <w:p w14:paraId="439DE2CB" w14:textId="16845A14" w:rsidR="00D72FC8" w:rsidRDefault="00D72FC8" w:rsidP="00D72FC8">
      <w:pPr>
        <w:rPr>
          <w:rFonts w:ascii="Arial" w:hAnsi="Arial" w:cs="Arial"/>
        </w:rPr>
      </w:pPr>
      <w:r w:rsidRPr="00D72FC8">
        <w:rPr>
          <w:rFonts w:ascii="Arial" w:hAnsi="Arial" w:cs="Arial"/>
        </w:rPr>
        <w:t xml:space="preserve">Mae </w:t>
      </w:r>
      <w:proofErr w:type="spellStart"/>
      <w:r w:rsidRPr="00D72FC8">
        <w:rPr>
          <w:rFonts w:ascii="Arial" w:hAnsi="Arial" w:cs="Arial"/>
        </w:rPr>
        <w:t>ein</w:t>
      </w:r>
      <w:proofErr w:type="spellEnd"/>
      <w:r w:rsidRPr="00D72FC8">
        <w:rPr>
          <w:rFonts w:ascii="Arial" w:hAnsi="Arial" w:cs="Arial"/>
        </w:rPr>
        <w:t xml:space="preserve"> </w:t>
      </w:r>
      <w:proofErr w:type="spellStart"/>
      <w:r w:rsidRPr="00D72FC8">
        <w:rPr>
          <w:rFonts w:ascii="Arial" w:hAnsi="Arial" w:cs="Arial"/>
        </w:rPr>
        <w:t>prosesau</w:t>
      </w:r>
      <w:proofErr w:type="spellEnd"/>
      <w:r w:rsidRPr="00D72FC8">
        <w:rPr>
          <w:rFonts w:ascii="Arial" w:hAnsi="Arial" w:cs="Arial"/>
        </w:rPr>
        <w:t xml:space="preserve"> </w:t>
      </w:r>
      <w:proofErr w:type="spellStart"/>
      <w:r w:rsidRPr="00D72FC8">
        <w:rPr>
          <w:rFonts w:ascii="Arial" w:hAnsi="Arial" w:cs="Arial"/>
        </w:rPr>
        <w:t>ansawdd</w:t>
      </w:r>
      <w:proofErr w:type="spellEnd"/>
      <w:r w:rsidRPr="00D72FC8">
        <w:rPr>
          <w:rFonts w:ascii="Arial" w:hAnsi="Arial" w:cs="Arial"/>
        </w:rPr>
        <w:t xml:space="preserve"> </w:t>
      </w:r>
      <w:proofErr w:type="spellStart"/>
      <w:r w:rsidRPr="00862DD6">
        <w:rPr>
          <w:rFonts w:ascii="Arial" w:hAnsi="Arial" w:cs="Arial"/>
          <w:b/>
          <w:bCs/>
        </w:rPr>
        <w:t>ffurfiol</w:t>
      </w:r>
      <w:proofErr w:type="spellEnd"/>
      <w:r w:rsidRPr="00D72FC8">
        <w:rPr>
          <w:rFonts w:ascii="Arial" w:hAnsi="Arial" w:cs="Arial"/>
        </w:rPr>
        <w:t xml:space="preserve">, </w:t>
      </w:r>
      <w:proofErr w:type="spellStart"/>
      <w:r w:rsidRPr="00D72FC8">
        <w:rPr>
          <w:rFonts w:ascii="Arial" w:hAnsi="Arial" w:cs="Arial"/>
        </w:rPr>
        <w:t>a'ch</w:t>
      </w:r>
      <w:proofErr w:type="spellEnd"/>
      <w:r w:rsidRPr="00D72FC8">
        <w:rPr>
          <w:rFonts w:ascii="Arial" w:hAnsi="Arial" w:cs="Arial"/>
        </w:rPr>
        <w:t xml:space="preserve"> </w:t>
      </w:r>
      <w:proofErr w:type="spellStart"/>
      <w:r w:rsidRPr="00D72FC8">
        <w:rPr>
          <w:rFonts w:ascii="Arial" w:hAnsi="Arial" w:cs="Arial"/>
        </w:rPr>
        <w:t>rôl</w:t>
      </w:r>
      <w:proofErr w:type="spellEnd"/>
      <w:r w:rsidRPr="00D72FC8">
        <w:rPr>
          <w:rFonts w:ascii="Arial" w:hAnsi="Arial" w:cs="Arial"/>
        </w:rPr>
        <w:t xml:space="preserve"> chi </w:t>
      </w:r>
      <w:proofErr w:type="spellStart"/>
      <w:r w:rsidRPr="00D72FC8">
        <w:rPr>
          <w:rFonts w:ascii="Arial" w:hAnsi="Arial" w:cs="Arial"/>
        </w:rPr>
        <w:t>ynddynt</w:t>
      </w:r>
      <w:proofErr w:type="spellEnd"/>
      <w:r w:rsidRPr="00D72FC8">
        <w:rPr>
          <w:rFonts w:ascii="Arial" w:hAnsi="Arial" w:cs="Arial"/>
        </w:rPr>
        <w:t xml:space="preserve">, </w:t>
      </w:r>
      <w:proofErr w:type="spellStart"/>
      <w:r w:rsidRPr="00D72FC8">
        <w:rPr>
          <w:rFonts w:ascii="Arial" w:hAnsi="Arial" w:cs="Arial"/>
        </w:rPr>
        <w:t>fel</w:t>
      </w:r>
      <w:proofErr w:type="spellEnd"/>
      <w:r w:rsidRPr="00D72FC8">
        <w:rPr>
          <w:rFonts w:ascii="Arial" w:hAnsi="Arial" w:cs="Arial"/>
        </w:rPr>
        <w:t xml:space="preserve"> a </w:t>
      </w:r>
      <w:proofErr w:type="spellStart"/>
      <w:r w:rsidRPr="00D72FC8">
        <w:rPr>
          <w:rFonts w:ascii="Arial" w:hAnsi="Arial" w:cs="Arial"/>
        </w:rPr>
        <w:t>ganlyn</w:t>
      </w:r>
      <w:proofErr w:type="spellEnd"/>
      <w:r w:rsidR="00F81306">
        <w:rPr>
          <w:rFonts w:ascii="Arial" w:hAnsi="Arial" w:cs="Arial"/>
        </w:rPr>
        <w:t>:</w:t>
      </w:r>
    </w:p>
    <w:p w14:paraId="33BE5AF4" w14:textId="2C5C0B8F" w:rsidR="00D32F9A" w:rsidRDefault="00D32F9A" w:rsidP="00E6016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2396"/>
        <w:gridCol w:w="3231"/>
        <w:gridCol w:w="1417"/>
      </w:tblGrid>
      <w:tr w:rsidR="00A20631" w14:paraId="769527FC" w14:textId="7B4CB640" w:rsidTr="00624C71">
        <w:trPr>
          <w:tblHeader/>
        </w:trPr>
        <w:tc>
          <w:tcPr>
            <w:tcW w:w="1980" w:type="dxa"/>
            <w:shd w:val="clear" w:color="auto" w:fill="D9D9D9" w:themeFill="background1" w:themeFillShade="D9"/>
          </w:tcPr>
          <w:p w14:paraId="380A415E" w14:textId="445C4E11" w:rsidR="00D72FC8" w:rsidRPr="00D32F9A" w:rsidRDefault="00D72FC8" w:rsidP="00E6016E">
            <w:pPr>
              <w:rPr>
                <w:rFonts w:ascii="Arial" w:hAnsi="Arial" w:cs="Arial"/>
                <w:b/>
              </w:rPr>
            </w:pPr>
            <w:proofErr w:type="spellStart"/>
            <w:r w:rsidRPr="00D72FC8">
              <w:rPr>
                <w:rFonts w:ascii="Arial" w:hAnsi="Arial" w:cs="Arial"/>
                <w:b/>
              </w:rPr>
              <w:t>Enw'r</w:t>
            </w:r>
            <w:proofErr w:type="spellEnd"/>
            <w:r w:rsidRPr="00D72FC8">
              <w:rPr>
                <w:rFonts w:ascii="Arial" w:hAnsi="Arial" w:cs="Arial"/>
                <w:b/>
              </w:rPr>
              <w:t xml:space="preserve"> broses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C7A9441" w14:textId="33C29D86" w:rsidR="00D72FC8" w:rsidRPr="00D32F9A" w:rsidRDefault="00D72FC8" w:rsidP="00E6016E">
            <w:pPr>
              <w:rPr>
                <w:rFonts w:ascii="Arial" w:hAnsi="Arial" w:cs="Arial"/>
                <w:b/>
              </w:rPr>
            </w:pPr>
            <w:proofErr w:type="spellStart"/>
            <w:r w:rsidRPr="00D72FC8">
              <w:rPr>
                <w:rFonts w:ascii="Arial" w:hAnsi="Arial" w:cs="Arial"/>
                <w:b/>
              </w:rPr>
              <w:t>Disgrifiad</w:t>
            </w:r>
            <w:proofErr w:type="spellEnd"/>
            <w:r w:rsidRPr="00D72FC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72FC8">
              <w:rPr>
                <w:rFonts w:ascii="Arial" w:hAnsi="Arial" w:cs="Arial"/>
                <w:b/>
              </w:rPr>
              <w:t>o'r</w:t>
            </w:r>
            <w:proofErr w:type="spellEnd"/>
            <w:r w:rsidRPr="00D72FC8">
              <w:rPr>
                <w:rFonts w:ascii="Arial" w:hAnsi="Arial" w:cs="Arial"/>
                <w:b/>
              </w:rPr>
              <w:t xml:space="preserve"> </w:t>
            </w:r>
            <w:r w:rsidR="00862DD6">
              <w:rPr>
                <w:rFonts w:ascii="Arial" w:hAnsi="Arial" w:cs="Arial"/>
                <w:b/>
              </w:rPr>
              <w:t>B</w:t>
            </w:r>
            <w:r w:rsidRPr="00D72FC8">
              <w:rPr>
                <w:rFonts w:ascii="Arial" w:hAnsi="Arial" w:cs="Arial"/>
                <w:b/>
              </w:rPr>
              <w:t>roses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0C7D23E" w14:textId="6D3EC66E" w:rsidR="00A20631" w:rsidRDefault="00862DD6" w:rsidP="00E6016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Cyfrifoldeb</w:t>
            </w:r>
            <w:proofErr w:type="spellEnd"/>
          </w:p>
          <w:p w14:paraId="7B2081CD" w14:textId="61450F4D" w:rsidR="00A20631" w:rsidRPr="00D32F9A" w:rsidRDefault="00D72FC8" w:rsidP="00862DD6">
            <w:pPr>
              <w:rPr>
                <w:rFonts w:ascii="Arial" w:hAnsi="Arial" w:cs="Arial"/>
                <w:b/>
              </w:rPr>
            </w:pPr>
            <w:proofErr w:type="spellStart"/>
            <w:r w:rsidRPr="00D72FC8">
              <w:rPr>
                <w:rFonts w:ascii="Arial" w:hAnsi="Arial" w:cs="Arial"/>
                <w:b/>
              </w:rPr>
              <w:t>Arweinydd</w:t>
            </w:r>
            <w:proofErr w:type="spellEnd"/>
            <w:r w:rsidRPr="00D72FC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62DD6">
              <w:rPr>
                <w:rFonts w:ascii="Arial" w:hAnsi="Arial" w:cs="Arial"/>
                <w:b/>
              </w:rPr>
              <w:t>C</w:t>
            </w:r>
            <w:r w:rsidRPr="00D72FC8">
              <w:rPr>
                <w:rFonts w:ascii="Arial" w:hAnsi="Arial" w:cs="Arial"/>
                <w:b/>
              </w:rPr>
              <w:t>wrs</w:t>
            </w:r>
            <w:proofErr w:type="spellEnd"/>
            <w:r w:rsidRPr="00D72FC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48F8A14C" w14:textId="218692E3" w:rsidR="00D72FC8" w:rsidRPr="00D32F9A" w:rsidRDefault="00D72FC8" w:rsidP="00E6016E">
            <w:pPr>
              <w:rPr>
                <w:rFonts w:ascii="Arial" w:hAnsi="Arial" w:cs="Arial"/>
                <w:b/>
              </w:rPr>
            </w:pPr>
            <w:proofErr w:type="spellStart"/>
            <w:r w:rsidRPr="00D72FC8">
              <w:rPr>
                <w:rFonts w:ascii="Arial" w:hAnsi="Arial" w:cs="Arial"/>
                <w:b/>
              </w:rPr>
              <w:t>Amserlen</w:t>
            </w:r>
            <w:proofErr w:type="spellEnd"/>
            <w:r w:rsidRPr="00D72FC8">
              <w:rPr>
                <w:rFonts w:ascii="Arial" w:hAnsi="Arial" w:cs="Arial"/>
                <w:b/>
              </w:rPr>
              <w:t xml:space="preserve"> y </w:t>
            </w:r>
            <w:r w:rsidR="00862DD6">
              <w:rPr>
                <w:rFonts w:ascii="Arial" w:hAnsi="Arial" w:cs="Arial"/>
                <w:b/>
              </w:rPr>
              <w:t>B</w:t>
            </w:r>
            <w:r w:rsidRPr="00D72FC8">
              <w:rPr>
                <w:rFonts w:ascii="Arial" w:hAnsi="Arial" w:cs="Arial"/>
                <w:b/>
              </w:rPr>
              <w:t>roses</w:t>
            </w:r>
          </w:p>
        </w:tc>
      </w:tr>
      <w:tr w:rsidR="00A20631" w14:paraId="47D3D716" w14:textId="0550B7C1" w:rsidTr="00492FF1">
        <w:tc>
          <w:tcPr>
            <w:tcW w:w="1980" w:type="dxa"/>
          </w:tcPr>
          <w:p w14:paraId="532BE814" w14:textId="077DACEE" w:rsidR="00D72FC8" w:rsidRPr="00CA39C1" w:rsidRDefault="00D72FC8" w:rsidP="00E6016E">
            <w:pPr>
              <w:rPr>
                <w:rFonts w:ascii="Arial" w:hAnsi="Arial" w:cs="Arial"/>
                <w:b/>
              </w:rPr>
            </w:pPr>
            <w:proofErr w:type="spellStart"/>
            <w:r w:rsidRPr="00D72FC8">
              <w:rPr>
                <w:rFonts w:ascii="Arial" w:hAnsi="Arial" w:cs="Arial"/>
                <w:b/>
              </w:rPr>
              <w:t>Cynnig</w:t>
            </w:r>
            <w:proofErr w:type="spellEnd"/>
            <w:r w:rsidRPr="00D72FC8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="00862DD6">
              <w:rPr>
                <w:rFonts w:ascii="Arial" w:hAnsi="Arial" w:cs="Arial"/>
                <w:b/>
              </w:rPr>
              <w:t>D</w:t>
            </w:r>
            <w:r w:rsidRPr="00D72FC8">
              <w:rPr>
                <w:rFonts w:ascii="Arial" w:hAnsi="Arial" w:cs="Arial"/>
                <w:b/>
              </w:rPr>
              <w:t>ilysiad</w:t>
            </w:r>
            <w:proofErr w:type="spellEnd"/>
            <w:r w:rsidRPr="00D72FC8">
              <w:rPr>
                <w:rFonts w:ascii="Arial" w:hAnsi="Arial" w:cs="Arial"/>
                <w:b/>
              </w:rPr>
              <w:t xml:space="preserve"> y </w:t>
            </w:r>
            <w:proofErr w:type="spellStart"/>
            <w:r w:rsidRPr="00D72FC8">
              <w:rPr>
                <w:rFonts w:ascii="Arial" w:hAnsi="Arial" w:cs="Arial"/>
                <w:b/>
              </w:rPr>
              <w:t>cwrs</w:t>
            </w:r>
            <w:proofErr w:type="spellEnd"/>
          </w:p>
        </w:tc>
        <w:tc>
          <w:tcPr>
            <w:tcW w:w="2410" w:type="dxa"/>
          </w:tcPr>
          <w:p w14:paraId="57763D1D" w14:textId="08F332E7" w:rsidR="00D72FC8" w:rsidRDefault="00D72FC8" w:rsidP="00E6016E">
            <w:pPr>
              <w:rPr>
                <w:rFonts w:ascii="Arial" w:hAnsi="Arial" w:cs="Arial"/>
              </w:rPr>
            </w:pPr>
            <w:r w:rsidRPr="00D72FC8">
              <w:rPr>
                <w:rFonts w:ascii="Arial" w:hAnsi="Arial" w:cs="Arial"/>
              </w:rPr>
              <w:t xml:space="preserve">Y broses </w:t>
            </w:r>
            <w:proofErr w:type="spellStart"/>
            <w:r w:rsidRPr="00D72FC8">
              <w:rPr>
                <w:rFonts w:ascii="Arial" w:hAnsi="Arial" w:cs="Arial"/>
              </w:rPr>
              <w:t>ar</w:t>
            </w:r>
            <w:proofErr w:type="spellEnd"/>
            <w:r w:rsidRPr="00D72FC8">
              <w:rPr>
                <w:rFonts w:ascii="Arial" w:hAnsi="Arial" w:cs="Arial"/>
              </w:rPr>
              <w:t xml:space="preserve"> </w:t>
            </w:r>
            <w:proofErr w:type="spellStart"/>
            <w:r w:rsidRPr="00D72FC8">
              <w:rPr>
                <w:rFonts w:ascii="Arial" w:hAnsi="Arial" w:cs="Arial"/>
              </w:rPr>
              <w:t>gyfer</w:t>
            </w:r>
            <w:proofErr w:type="spellEnd"/>
            <w:r w:rsidRPr="00D72FC8">
              <w:rPr>
                <w:rFonts w:ascii="Arial" w:hAnsi="Arial" w:cs="Arial"/>
              </w:rPr>
              <w:t xml:space="preserve"> </w:t>
            </w:r>
            <w:proofErr w:type="spellStart"/>
            <w:r w:rsidRPr="00D72FC8">
              <w:rPr>
                <w:rFonts w:ascii="Arial" w:hAnsi="Arial" w:cs="Arial"/>
              </w:rPr>
              <w:t>datblygu</w:t>
            </w:r>
            <w:proofErr w:type="spellEnd"/>
            <w:r w:rsidRPr="00D72FC8">
              <w:rPr>
                <w:rFonts w:ascii="Arial" w:hAnsi="Arial" w:cs="Arial"/>
              </w:rPr>
              <w:t xml:space="preserve"> a </w:t>
            </w:r>
            <w:proofErr w:type="spellStart"/>
            <w:r w:rsidRPr="00D72FC8">
              <w:rPr>
                <w:rFonts w:ascii="Arial" w:hAnsi="Arial" w:cs="Arial"/>
              </w:rPr>
              <w:t>chymeradwyo</w:t>
            </w:r>
            <w:proofErr w:type="spellEnd"/>
            <w:r w:rsidRPr="00D72FC8">
              <w:rPr>
                <w:rFonts w:ascii="Arial" w:hAnsi="Arial" w:cs="Arial"/>
              </w:rPr>
              <w:t xml:space="preserve"> </w:t>
            </w:r>
            <w:proofErr w:type="spellStart"/>
            <w:r w:rsidRPr="00D72FC8">
              <w:rPr>
                <w:rFonts w:ascii="Arial" w:hAnsi="Arial" w:cs="Arial"/>
              </w:rPr>
              <w:t>cyrsiau</w:t>
            </w:r>
            <w:proofErr w:type="spellEnd"/>
            <w:r w:rsidRPr="00D72FC8">
              <w:rPr>
                <w:rFonts w:ascii="Arial" w:hAnsi="Arial" w:cs="Arial"/>
              </w:rPr>
              <w:t xml:space="preserve"> </w:t>
            </w:r>
            <w:proofErr w:type="spellStart"/>
            <w:r w:rsidRPr="00D72FC8">
              <w:rPr>
                <w:rFonts w:ascii="Arial" w:hAnsi="Arial" w:cs="Arial"/>
              </w:rPr>
              <w:t>newydd</w:t>
            </w:r>
            <w:proofErr w:type="spellEnd"/>
            <w:r w:rsidRPr="00D72FC8">
              <w:rPr>
                <w:rFonts w:ascii="Arial" w:hAnsi="Arial" w:cs="Arial"/>
              </w:rPr>
              <w:t xml:space="preserve">, </w:t>
            </w:r>
            <w:proofErr w:type="spellStart"/>
            <w:r w:rsidRPr="00D72FC8">
              <w:rPr>
                <w:rFonts w:ascii="Arial" w:hAnsi="Arial" w:cs="Arial"/>
              </w:rPr>
              <w:t>gan</w:t>
            </w:r>
            <w:proofErr w:type="spellEnd"/>
            <w:r w:rsidRPr="00D72FC8">
              <w:rPr>
                <w:rFonts w:ascii="Arial" w:hAnsi="Arial" w:cs="Arial"/>
              </w:rPr>
              <w:t xml:space="preserve"> </w:t>
            </w:r>
            <w:proofErr w:type="spellStart"/>
            <w:r w:rsidRPr="00D72FC8">
              <w:rPr>
                <w:rFonts w:ascii="Arial" w:hAnsi="Arial" w:cs="Arial"/>
              </w:rPr>
              <w:t>ddefnyddio</w:t>
            </w:r>
            <w:proofErr w:type="spellEnd"/>
            <w:r w:rsidRPr="00D72FC8">
              <w:rPr>
                <w:rFonts w:ascii="Arial" w:hAnsi="Arial" w:cs="Arial"/>
              </w:rPr>
              <w:t xml:space="preserve"> </w:t>
            </w:r>
            <w:proofErr w:type="spellStart"/>
            <w:r w:rsidRPr="00D72FC8">
              <w:rPr>
                <w:rFonts w:ascii="Arial" w:hAnsi="Arial" w:cs="Arial"/>
              </w:rPr>
              <w:t>pwyntiau</w:t>
            </w:r>
            <w:proofErr w:type="spellEnd"/>
            <w:r w:rsidRPr="00D72FC8">
              <w:rPr>
                <w:rFonts w:ascii="Arial" w:hAnsi="Arial" w:cs="Arial"/>
              </w:rPr>
              <w:t xml:space="preserve"> </w:t>
            </w:r>
            <w:proofErr w:type="spellStart"/>
            <w:r w:rsidRPr="00D72FC8">
              <w:rPr>
                <w:rFonts w:ascii="Arial" w:hAnsi="Arial" w:cs="Arial"/>
              </w:rPr>
              <w:t>cyfeirio</w:t>
            </w:r>
            <w:proofErr w:type="spellEnd"/>
            <w:r w:rsidRPr="00D72FC8">
              <w:rPr>
                <w:rFonts w:ascii="Arial" w:hAnsi="Arial" w:cs="Arial"/>
              </w:rPr>
              <w:t xml:space="preserve"> </w:t>
            </w:r>
            <w:proofErr w:type="spellStart"/>
            <w:r w:rsidRPr="00D72FC8">
              <w:rPr>
                <w:rFonts w:ascii="Arial" w:hAnsi="Arial" w:cs="Arial"/>
              </w:rPr>
              <w:t>allweddol</w:t>
            </w:r>
            <w:proofErr w:type="spellEnd"/>
            <w:r w:rsidRPr="00D72FC8">
              <w:rPr>
                <w:rFonts w:ascii="Arial" w:hAnsi="Arial" w:cs="Arial"/>
              </w:rPr>
              <w:t xml:space="preserve"> (</w:t>
            </w:r>
            <w:proofErr w:type="spellStart"/>
            <w:r w:rsidRPr="00D72FC8">
              <w:rPr>
                <w:rFonts w:ascii="Arial" w:hAnsi="Arial" w:cs="Arial"/>
              </w:rPr>
              <w:t>fel</w:t>
            </w:r>
            <w:proofErr w:type="spellEnd"/>
            <w:r w:rsidRPr="00D72FC8">
              <w:rPr>
                <w:rFonts w:ascii="Arial" w:hAnsi="Arial" w:cs="Arial"/>
              </w:rPr>
              <w:t xml:space="preserve"> </w:t>
            </w:r>
            <w:proofErr w:type="spellStart"/>
            <w:r w:rsidRPr="00D72FC8">
              <w:rPr>
                <w:rFonts w:ascii="Arial" w:hAnsi="Arial" w:cs="Arial"/>
              </w:rPr>
              <w:t>y'u</w:t>
            </w:r>
            <w:proofErr w:type="spellEnd"/>
            <w:r w:rsidRPr="00D72FC8">
              <w:rPr>
                <w:rFonts w:ascii="Arial" w:hAnsi="Arial" w:cs="Arial"/>
              </w:rPr>
              <w:t xml:space="preserve"> </w:t>
            </w:r>
            <w:proofErr w:type="spellStart"/>
            <w:r w:rsidRPr="00D72FC8">
              <w:rPr>
                <w:rFonts w:ascii="Arial" w:hAnsi="Arial" w:cs="Arial"/>
              </w:rPr>
              <w:t>disgrifir</w:t>
            </w:r>
            <w:proofErr w:type="spellEnd"/>
            <w:r w:rsidRPr="00D72FC8">
              <w:rPr>
                <w:rFonts w:ascii="Arial" w:hAnsi="Arial" w:cs="Arial"/>
              </w:rPr>
              <w:t xml:space="preserve"> </w:t>
            </w:r>
            <w:proofErr w:type="spellStart"/>
            <w:r w:rsidRPr="00D72FC8">
              <w:rPr>
                <w:rFonts w:ascii="Arial" w:hAnsi="Arial" w:cs="Arial"/>
              </w:rPr>
              <w:t>yn</w:t>
            </w:r>
            <w:proofErr w:type="spellEnd"/>
            <w:r w:rsidRPr="00D72FC8">
              <w:rPr>
                <w:rFonts w:ascii="Arial" w:hAnsi="Arial" w:cs="Arial"/>
              </w:rPr>
              <w:t xml:space="preserve"> y </w:t>
            </w:r>
            <w:proofErr w:type="spellStart"/>
            <w:r w:rsidRPr="00D72FC8">
              <w:rPr>
                <w:rFonts w:ascii="Arial" w:hAnsi="Arial" w:cs="Arial"/>
              </w:rPr>
              <w:t>tabl</w:t>
            </w:r>
            <w:proofErr w:type="spellEnd"/>
            <w:r w:rsidRPr="00D72FC8">
              <w:rPr>
                <w:rFonts w:ascii="Arial" w:hAnsi="Arial" w:cs="Arial"/>
              </w:rPr>
              <w:t xml:space="preserve"> </w:t>
            </w:r>
            <w:proofErr w:type="spellStart"/>
            <w:r w:rsidRPr="00D72FC8">
              <w:rPr>
                <w:rFonts w:ascii="Arial" w:hAnsi="Arial" w:cs="Arial"/>
              </w:rPr>
              <w:t>uchod</w:t>
            </w:r>
            <w:proofErr w:type="spellEnd"/>
            <w:r w:rsidRPr="00D72FC8">
              <w:rPr>
                <w:rFonts w:ascii="Arial" w:hAnsi="Arial" w:cs="Arial"/>
              </w:rPr>
              <w:t>)</w:t>
            </w:r>
            <w:r w:rsidR="00862DD6">
              <w:rPr>
                <w:rFonts w:ascii="Arial" w:hAnsi="Arial" w:cs="Arial"/>
              </w:rPr>
              <w:t>.</w:t>
            </w:r>
          </w:p>
          <w:p w14:paraId="56733915" w14:textId="589D3C68" w:rsidR="00A20631" w:rsidRDefault="00A20631" w:rsidP="00E6016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F589A1E" w14:textId="27D577F9" w:rsidR="00862DD6" w:rsidRDefault="00862DD6" w:rsidP="00E7313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862DD6">
              <w:rPr>
                <w:rFonts w:ascii="Arial" w:hAnsi="Arial" w:cs="Arial"/>
              </w:rPr>
              <w:t>Y</w:t>
            </w:r>
            <w:r w:rsidR="00D72FC8" w:rsidRPr="00862DD6">
              <w:rPr>
                <w:rFonts w:ascii="Arial" w:hAnsi="Arial" w:cs="Arial"/>
              </w:rPr>
              <w:t>mgynghori</w:t>
            </w:r>
            <w:proofErr w:type="spellEnd"/>
            <w:r w:rsidR="00D72FC8" w:rsidRPr="00862DD6">
              <w:rPr>
                <w:rFonts w:ascii="Arial" w:hAnsi="Arial" w:cs="Arial"/>
              </w:rPr>
              <w:t xml:space="preserve"> ac </w:t>
            </w:r>
            <w:proofErr w:type="spellStart"/>
            <w:r w:rsidR="00D72FC8" w:rsidRPr="00862DD6">
              <w:rPr>
                <w:rFonts w:ascii="Arial" w:hAnsi="Arial" w:cs="Arial"/>
              </w:rPr>
              <w:t>ymgysylltu</w:t>
            </w:r>
            <w:proofErr w:type="spellEnd"/>
            <w:r w:rsidRPr="00862DD6">
              <w:rPr>
                <w:rFonts w:ascii="Arial" w:hAnsi="Arial" w:cs="Arial"/>
              </w:rPr>
              <w:t xml:space="preserve"> â </w:t>
            </w:r>
            <w:proofErr w:type="spellStart"/>
            <w:r w:rsidRPr="00862DD6">
              <w:rPr>
                <w:rFonts w:ascii="Arial" w:hAnsi="Arial" w:cs="Arial"/>
              </w:rPr>
              <w:t>th</w:t>
            </w:r>
            <w:r w:rsidRPr="00862DD6">
              <w:rPr>
                <w:rFonts w:ascii="Calibri" w:hAnsi="Calibri" w:cs="Calibri"/>
              </w:rPr>
              <w:t>î</w:t>
            </w:r>
            <w:r w:rsidRPr="00862DD6">
              <w:rPr>
                <w:rFonts w:ascii="Arial" w:hAnsi="Arial" w:cs="Arial"/>
              </w:rPr>
              <w:t>m</w:t>
            </w:r>
            <w:proofErr w:type="spellEnd"/>
            <w:r w:rsidRPr="00862DD6">
              <w:rPr>
                <w:rFonts w:ascii="Arial" w:hAnsi="Arial" w:cs="Arial"/>
              </w:rPr>
              <w:t xml:space="preserve"> y </w:t>
            </w:r>
            <w:proofErr w:type="spellStart"/>
            <w:r w:rsidRPr="00862DD6">
              <w:rPr>
                <w:rFonts w:ascii="Arial" w:hAnsi="Arial" w:cs="Arial"/>
              </w:rPr>
              <w:t>cwrs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3015D1B4" w14:textId="43685064" w:rsidR="00862DD6" w:rsidRDefault="00D72FC8" w:rsidP="00E7313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862DD6">
              <w:rPr>
                <w:rFonts w:ascii="Arial" w:hAnsi="Arial" w:cs="Arial"/>
              </w:rPr>
              <w:t>Ysgrifennu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cynnig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cwrs</w:t>
            </w:r>
            <w:proofErr w:type="spellEnd"/>
            <w:r w:rsidRPr="00862DD6">
              <w:rPr>
                <w:rFonts w:ascii="Arial" w:hAnsi="Arial" w:cs="Arial"/>
              </w:rPr>
              <w:t xml:space="preserve"> a </w:t>
            </w:r>
            <w:proofErr w:type="spellStart"/>
            <w:r w:rsidRPr="00862DD6">
              <w:rPr>
                <w:rFonts w:ascii="Arial" w:hAnsi="Arial" w:cs="Arial"/>
              </w:rPr>
              <w:t>dogfen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ddilysu</w:t>
            </w:r>
            <w:proofErr w:type="spellEnd"/>
            <w:r w:rsidR="00862DD6">
              <w:rPr>
                <w:rFonts w:ascii="Arial" w:hAnsi="Arial" w:cs="Arial"/>
              </w:rPr>
              <w:t>.</w:t>
            </w:r>
          </w:p>
          <w:p w14:paraId="666A6398" w14:textId="13E0EA5E" w:rsidR="00862DD6" w:rsidRDefault="00D72FC8" w:rsidP="00862DD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862DD6">
              <w:rPr>
                <w:rFonts w:ascii="Arial" w:hAnsi="Arial" w:cs="Arial"/>
              </w:rPr>
              <w:t>Arwain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ar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rannau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o'r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trafodaethau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yn</w:t>
            </w:r>
            <w:proofErr w:type="spellEnd"/>
            <w:r w:rsidRPr="00862DD6">
              <w:rPr>
                <w:rFonts w:ascii="Arial" w:hAnsi="Arial" w:cs="Arial"/>
              </w:rPr>
              <w:t xml:space="preserve"> y </w:t>
            </w:r>
            <w:proofErr w:type="spellStart"/>
            <w:r w:rsidRPr="00862DD6">
              <w:rPr>
                <w:rFonts w:ascii="Arial" w:hAnsi="Arial" w:cs="Arial"/>
              </w:rPr>
              <w:t>digwyddiad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dilysu</w:t>
            </w:r>
            <w:proofErr w:type="spellEnd"/>
            <w:r w:rsidR="00862DD6">
              <w:rPr>
                <w:rFonts w:ascii="Arial" w:hAnsi="Arial" w:cs="Arial"/>
              </w:rPr>
              <w:t>.</w:t>
            </w:r>
          </w:p>
          <w:p w14:paraId="62D2D751" w14:textId="368BCA0D" w:rsidR="00D72FC8" w:rsidRPr="002B02A7" w:rsidRDefault="00D72FC8" w:rsidP="00862DD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D72FC8">
              <w:rPr>
                <w:rFonts w:ascii="Arial" w:hAnsi="Arial" w:cs="Arial"/>
              </w:rPr>
              <w:t>Ymateb</w:t>
            </w:r>
            <w:proofErr w:type="spellEnd"/>
            <w:r w:rsidRPr="00D72FC8">
              <w:rPr>
                <w:rFonts w:ascii="Arial" w:hAnsi="Arial" w:cs="Arial"/>
              </w:rPr>
              <w:t xml:space="preserve"> </w:t>
            </w:r>
            <w:proofErr w:type="spellStart"/>
            <w:r w:rsidRPr="00D72FC8">
              <w:rPr>
                <w:rFonts w:ascii="Arial" w:hAnsi="Arial" w:cs="Arial"/>
              </w:rPr>
              <w:t>i</w:t>
            </w:r>
            <w:proofErr w:type="spellEnd"/>
            <w:r w:rsidRPr="00D72FC8">
              <w:rPr>
                <w:rFonts w:ascii="Arial" w:hAnsi="Arial" w:cs="Arial"/>
              </w:rPr>
              <w:t xml:space="preserve"> </w:t>
            </w:r>
            <w:proofErr w:type="spellStart"/>
            <w:r w:rsidRPr="00D72FC8">
              <w:rPr>
                <w:rFonts w:ascii="Arial" w:hAnsi="Arial" w:cs="Arial"/>
              </w:rPr>
              <w:t>unrhyw</w:t>
            </w:r>
            <w:proofErr w:type="spellEnd"/>
            <w:r w:rsidRPr="00D72FC8">
              <w:rPr>
                <w:rFonts w:ascii="Arial" w:hAnsi="Arial" w:cs="Arial"/>
              </w:rPr>
              <w:t xml:space="preserve"> </w:t>
            </w:r>
            <w:proofErr w:type="spellStart"/>
            <w:r w:rsidRPr="00D72FC8">
              <w:rPr>
                <w:rFonts w:ascii="Arial" w:hAnsi="Arial" w:cs="Arial"/>
              </w:rPr>
              <w:t>amodau</w:t>
            </w:r>
            <w:proofErr w:type="spellEnd"/>
            <w:r w:rsidR="00862DD6">
              <w:rPr>
                <w:rFonts w:ascii="Arial" w:hAnsi="Arial" w:cs="Arial"/>
              </w:rPr>
              <w:t>.</w:t>
            </w:r>
          </w:p>
        </w:tc>
        <w:tc>
          <w:tcPr>
            <w:tcW w:w="842" w:type="dxa"/>
          </w:tcPr>
          <w:p w14:paraId="04A6241C" w14:textId="2BD32D84" w:rsidR="00D72FC8" w:rsidRDefault="00D72FC8" w:rsidP="00E6016E">
            <w:pPr>
              <w:rPr>
                <w:rFonts w:ascii="Arial" w:hAnsi="Arial" w:cs="Arial"/>
              </w:rPr>
            </w:pPr>
            <w:proofErr w:type="spellStart"/>
            <w:r w:rsidRPr="00D72FC8">
              <w:rPr>
                <w:rFonts w:ascii="Arial" w:hAnsi="Arial" w:cs="Arial"/>
              </w:rPr>
              <w:t>Yn</w:t>
            </w:r>
            <w:proofErr w:type="spellEnd"/>
            <w:r w:rsidRPr="00D72FC8">
              <w:rPr>
                <w:rFonts w:ascii="Arial" w:hAnsi="Arial" w:cs="Arial"/>
              </w:rPr>
              <w:t xml:space="preserve"> </w:t>
            </w:r>
            <w:proofErr w:type="spellStart"/>
            <w:r w:rsidRPr="00D72FC8">
              <w:rPr>
                <w:rFonts w:ascii="Arial" w:hAnsi="Arial" w:cs="Arial"/>
              </w:rPr>
              <w:t>ôl</w:t>
            </w:r>
            <w:proofErr w:type="spellEnd"/>
            <w:r w:rsidRPr="00D72FC8">
              <w:rPr>
                <w:rFonts w:ascii="Arial" w:hAnsi="Arial" w:cs="Arial"/>
              </w:rPr>
              <w:t xml:space="preserve"> </w:t>
            </w:r>
            <w:proofErr w:type="spellStart"/>
            <w:r w:rsidRPr="00D72FC8">
              <w:rPr>
                <w:rFonts w:ascii="Arial" w:hAnsi="Arial" w:cs="Arial"/>
              </w:rPr>
              <w:t>yr</w:t>
            </w:r>
            <w:proofErr w:type="spellEnd"/>
            <w:r w:rsidRPr="00D72FC8">
              <w:rPr>
                <w:rFonts w:ascii="Arial" w:hAnsi="Arial" w:cs="Arial"/>
              </w:rPr>
              <w:t xml:space="preserve"> </w:t>
            </w:r>
            <w:proofErr w:type="spellStart"/>
            <w:r w:rsidRPr="00D72FC8">
              <w:rPr>
                <w:rFonts w:ascii="Arial" w:hAnsi="Arial" w:cs="Arial"/>
              </w:rPr>
              <w:t>angen</w:t>
            </w:r>
            <w:proofErr w:type="spellEnd"/>
            <w:r w:rsidR="00862DD6">
              <w:rPr>
                <w:rFonts w:ascii="Arial" w:hAnsi="Arial" w:cs="Arial"/>
              </w:rPr>
              <w:t>.</w:t>
            </w:r>
          </w:p>
        </w:tc>
      </w:tr>
      <w:tr w:rsidR="00A20631" w14:paraId="38EE654F" w14:textId="74C3F41A" w:rsidTr="00492FF1">
        <w:tc>
          <w:tcPr>
            <w:tcW w:w="1980" w:type="dxa"/>
          </w:tcPr>
          <w:p w14:paraId="24EF3A04" w14:textId="2D9AA178" w:rsidR="00A20631" w:rsidRPr="00862DD6" w:rsidRDefault="00416A2E" w:rsidP="00E6016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62DD6">
              <w:rPr>
                <w:rFonts w:ascii="Arial" w:hAnsi="Arial" w:cs="Arial"/>
                <w:b/>
                <w:bCs/>
              </w:rPr>
              <w:t>Monitro</w:t>
            </w:r>
            <w:proofErr w:type="spellEnd"/>
            <w:r w:rsidRPr="00862DD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862DD6">
              <w:rPr>
                <w:rFonts w:ascii="Arial" w:hAnsi="Arial" w:cs="Arial"/>
                <w:b/>
                <w:bCs/>
              </w:rPr>
              <w:t>P</w:t>
            </w:r>
            <w:r w:rsidRPr="00862DD6">
              <w:rPr>
                <w:rFonts w:ascii="Arial" w:hAnsi="Arial" w:cs="Arial"/>
                <w:b/>
                <w:bCs/>
              </w:rPr>
              <w:t>arhaus</w:t>
            </w:r>
            <w:proofErr w:type="spellEnd"/>
          </w:p>
        </w:tc>
        <w:tc>
          <w:tcPr>
            <w:tcW w:w="2410" w:type="dxa"/>
          </w:tcPr>
          <w:p w14:paraId="089168D3" w14:textId="5AC5FA4B" w:rsidR="00416A2E" w:rsidRDefault="00416A2E" w:rsidP="00E6016E">
            <w:pPr>
              <w:rPr>
                <w:rFonts w:ascii="Arial" w:hAnsi="Arial" w:cs="Arial"/>
              </w:rPr>
            </w:pPr>
            <w:r w:rsidRPr="00416A2E">
              <w:rPr>
                <w:rFonts w:ascii="Arial" w:hAnsi="Arial" w:cs="Arial"/>
              </w:rPr>
              <w:t xml:space="preserve">Y broses o </w:t>
            </w:r>
            <w:proofErr w:type="spellStart"/>
            <w:r w:rsidRPr="00416A2E">
              <w:rPr>
                <w:rFonts w:ascii="Arial" w:hAnsi="Arial" w:cs="Arial"/>
              </w:rPr>
              <w:t>gynnal</w:t>
            </w:r>
            <w:proofErr w:type="spellEnd"/>
            <w:r w:rsidRPr="00416A2E">
              <w:rPr>
                <w:rFonts w:ascii="Arial" w:hAnsi="Arial" w:cs="Arial"/>
              </w:rPr>
              <w:t xml:space="preserve"> </w:t>
            </w:r>
            <w:proofErr w:type="spellStart"/>
            <w:r w:rsidRPr="00416A2E">
              <w:rPr>
                <w:rFonts w:ascii="Arial" w:hAnsi="Arial" w:cs="Arial"/>
              </w:rPr>
              <w:t>archwiliadau</w:t>
            </w:r>
            <w:proofErr w:type="spellEnd"/>
            <w:r w:rsidRPr="00416A2E">
              <w:rPr>
                <w:rFonts w:ascii="Arial" w:hAnsi="Arial" w:cs="Arial"/>
              </w:rPr>
              <w:t xml:space="preserve"> iechyd </w:t>
            </w:r>
            <w:proofErr w:type="spellStart"/>
            <w:r w:rsidRPr="00416A2E">
              <w:rPr>
                <w:rFonts w:ascii="Arial" w:hAnsi="Arial" w:cs="Arial"/>
              </w:rPr>
              <w:t>rheolaidd</w:t>
            </w:r>
            <w:proofErr w:type="spellEnd"/>
            <w:r w:rsidRPr="00416A2E">
              <w:rPr>
                <w:rFonts w:ascii="Arial" w:hAnsi="Arial" w:cs="Arial"/>
              </w:rPr>
              <w:t xml:space="preserve"> </w:t>
            </w:r>
            <w:proofErr w:type="spellStart"/>
            <w:r w:rsidRPr="00416A2E">
              <w:rPr>
                <w:rFonts w:ascii="Arial" w:hAnsi="Arial" w:cs="Arial"/>
              </w:rPr>
              <w:t>o'r</w:t>
            </w:r>
            <w:proofErr w:type="spellEnd"/>
            <w:r w:rsidRPr="00416A2E">
              <w:rPr>
                <w:rFonts w:ascii="Arial" w:hAnsi="Arial" w:cs="Arial"/>
              </w:rPr>
              <w:t xml:space="preserve"> </w:t>
            </w:r>
            <w:proofErr w:type="spellStart"/>
            <w:r w:rsidRPr="00416A2E">
              <w:rPr>
                <w:rFonts w:ascii="Arial" w:hAnsi="Arial" w:cs="Arial"/>
              </w:rPr>
              <w:t>cwrs</w:t>
            </w:r>
            <w:proofErr w:type="spellEnd"/>
            <w:r w:rsidRPr="00416A2E">
              <w:rPr>
                <w:rFonts w:ascii="Arial" w:hAnsi="Arial" w:cs="Arial"/>
              </w:rPr>
              <w:t xml:space="preserve"> er </w:t>
            </w:r>
            <w:proofErr w:type="spellStart"/>
            <w:r w:rsidRPr="00416A2E">
              <w:rPr>
                <w:rFonts w:ascii="Arial" w:hAnsi="Arial" w:cs="Arial"/>
              </w:rPr>
              <w:t>mwyn</w:t>
            </w:r>
            <w:proofErr w:type="spellEnd"/>
            <w:r w:rsidRPr="00416A2E">
              <w:rPr>
                <w:rFonts w:ascii="Arial" w:hAnsi="Arial" w:cs="Arial"/>
              </w:rPr>
              <w:t xml:space="preserve"> </w:t>
            </w:r>
            <w:proofErr w:type="spellStart"/>
            <w:r w:rsidRPr="00416A2E">
              <w:rPr>
                <w:rFonts w:ascii="Arial" w:hAnsi="Arial" w:cs="Arial"/>
              </w:rPr>
              <w:t>sicrhau</w:t>
            </w:r>
            <w:proofErr w:type="spellEnd"/>
            <w:r w:rsidRPr="00416A2E">
              <w:rPr>
                <w:rFonts w:ascii="Arial" w:hAnsi="Arial" w:cs="Arial"/>
              </w:rPr>
              <w:t xml:space="preserve"> </w:t>
            </w:r>
            <w:proofErr w:type="spellStart"/>
            <w:r w:rsidRPr="00416A2E">
              <w:rPr>
                <w:rFonts w:ascii="Arial" w:hAnsi="Arial" w:cs="Arial"/>
              </w:rPr>
              <w:t>ansawdd</w:t>
            </w:r>
            <w:proofErr w:type="spellEnd"/>
            <w:r w:rsidRPr="00416A2E">
              <w:rPr>
                <w:rFonts w:ascii="Arial" w:hAnsi="Arial" w:cs="Arial"/>
              </w:rPr>
              <w:t xml:space="preserve"> a </w:t>
            </w:r>
            <w:proofErr w:type="spellStart"/>
            <w:r w:rsidRPr="00416A2E">
              <w:rPr>
                <w:rFonts w:ascii="Arial" w:hAnsi="Arial" w:cs="Arial"/>
              </w:rPr>
              <w:t>gwella</w:t>
            </w:r>
            <w:proofErr w:type="spellEnd"/>
            <w:r w:rsidRPr="00416A2E">
              <w:rPr>
                <w:rFonts w:ascii="Arial" w:hAnsi="Arial" w:cs="Arial"/>
              </w:rPr>
              <w:t xml:space="preserve"> </w:t>
            </w:r>
            <w:proofErr w:type="spellStart"/>
            <w:r w:rsidRPr="00416A2E">
              <w:rPr>
                <w:rFonts w:ascii="Arial" w:hAnsi="Arial" w:cs="Arial"/>
              </w:rPr>
              <w:t>profiad</w:t>
            </w:r>
            <w:proofErr w:type="spellEnd"/>
            <w:r w:rsidRPr="00416A2E">
              <w:rPr>
                <w:rFonts w:ascii="Arial" w:hAnsi="Arial" w:cs="Arial"/>
              </w:rPr>
              <w:t xml:space="preserve"> y </w:t>
            </w:r>
            <w:proofErr w:type="spellStart"/>
            <w:r w:rsidRPr="00416A2E">
              <w:rPr>
                <w:rFonts w:ascii="Arial" w:hAnsi="Arial" w:cs="Arial"/>
              </w:rPr>
              <w:t>myfyr</w:t>
            </w:r>
            <w:r w:rsidR="00862DD6">
              <w:rPr>
                <w:rFonts w:ascii="Arial" w:hAnsi="Arial" w:cs="Arial"/>
              </w:rPr>
              <w:t>i</w:t>
            </w:r>
            <w:r w:rsidRPr="00416A2E">
              <w:rPr>
                <w:rFonts w:ascii="Arial" w:hAnsi="Arial" w:cs="Arial"/>
              </w:rPr>
              <w:t>wr</w:t>
            </w:r>
            <w:proofErr w:type="spellEnd"/>
            <w:r w:rsidR="00862DD6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14:paraId="53B0C6D9" w14:textId="4EF8A023" w:rsidR="00416A2E" w:rsidRPr="00B013FB" w:rsidRDefault="00416A2E" w:rsidP="00862DD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proofErr w:type="spellStart"/>
            <w:r w:rsidRPr="00416A2E">
              <w:rPr>
                <w:rFonts w:ascii="Arial" w:hAnsi="Arial" w:cs="Arial"/>
              </w:rPr>
              <w:t>Cynhyrchu</w:t>
            </w:r>
            <w:proofErr w:type="spellEnd"/>
            <w:r w:rsidRPr="00416A2E">
              <w:rPr>
                <w:rFonts w:ascii="Arial" w:hAnsi="Arial" w:cs="Arial"/>
              </w:rPr>
              <w:t xml:space="preserve"> </w:t>
            </w:r>
            <w:proofErr w:type="spellStart"/>
            <w:r w:rsidRPr="00416A2E">
              <w:rPr>
                <w:rFonts w:ascii="Arial" w:hAnsi="Arial" w:cs="Arial"/>
              </w:rPr>
              <w:t>cynllun</w:t>
            </w:r>
            <w:proofErr w:type="spellEnd"/>
            <w:r w:rsidRPr="00416A2E">
              <w:rPr>
                <w:rFonts w:ascii="Arial" w:hAnsi="Arial" w:cs="Arial"/>
              </w:rPr>
              <w:t xml:space="preserve"> </w:t>
            </w:r>
            <w:proofErr w:type="spellStart"/>
            <w:r w:rsidRPr="00416A2E">
              <w:rPr>
                <w:rFonts w:ascii="Arial" w:hAnsi="Arial" w:cs="Arial"/>
              </w:rPr>
              <w:t>gweithredu</w:t>
            </w:r>
            <w:proofErr w:type="spellEnd"/>
            <w:r w:rsidRPr="00416A2E">
              <w:rPr>
                <w:rFonts w:ascii="Arial" w:hAnsi="Arial" w:cs="Arial"/>
              </w:rPr>
              <w:t xml:space="preserve"> </w:t>
            </w:r>
            <w:proofErr w:type="spellStart"/>
            <w:r w:rsidRPr="00416A2E">
              <w:rPr>
                <w:rFonts w:ascii="Arial" w:hAnsi="Arial" w:cs="Arial"/>
              </w:rPr>
              <w:t>lefel</w:t>
            </w:r>
            <w:proofErr w:type="spellEnd"/>
            <w:r w:rsidRPr="00416A2E">
              <w:rPr>
                <w:rFonts w:ascii="Arial" w:hAnsi="Arial" w:cs="Arial"/>
              </w:rPr>
              <w:t xml:space="preserve"> </w:t>
            </w:r>
            <w:proofErr w:type="spellStart"/>
            <w:r w:rsidRPr="00416A2E">
              <w:rPr>
                <w:rFonts w:ascii="Arial" w:hAnsi="Arial" w:cs="Arial"/>
              </w:rPr>
              <w:t>cwrs</w:t>
            </w:r>
            <w:proofErr w:type="spellEnd"/>
            <w:r w:rsidRPr="00416A2E">
              <w:rPr>
                <w:rFonts w:ascii="Arial" w:hAnsi="Arial" w:cs="Arial"/>
              </w:rPr>
              <w:t xml:space="preserve">, </w:t>
            </w:r>
            <w:proofErr w:type="spellStart"/>
            <w:r w:rsidRPr="00416A2E">
              <w:rPr>
                <w:rFonts w:ascii="Arial" w:hAnsi="Arial" w:cs="Arial"/>
              </w:rPr>
              <w:t>gan</w:t>
            </w:r>
            <w:proofErr w:type="spellEnd"/>
            <w:r w:rsidRPr="00416A2E">
              <w:rPr>
                <w:rFonts w:ascii="Arial" w:hAnsi="Arial" w:cs="Arial"/>
              </w:rPr>
              <w:t xml:space="preserve"> </w:t>
            </w:r>
            <w:proofErr w:type="spellStart"/>
            <w:r w:rsidRPr="00416A2E">
              <w:rPr>
                <w:rFonts w:ascii="Arial" w:hAnsi="Arial" w:cs="Arial"/>
              </w:rPr>
              <w:t>gynnwys</w:t>
            </w:r>
            <w:proofErr w:type="spellEnd"/>
            <w:r w:rsidRPr="00416A2E">
              <w:rPr>
                <w:rFonts w:ascii="Arial" w:hAnsi="Arial" w:cs="Arial"/>
              </w:rPr>
              <w:t xml:space="preserve"> </w:t>
            </w:r>
            <w:proofErr w:type="spellStart"/>
            <w:r w:rsidRPr="00416A2E">
              <w:rPr>
                <w:rFonts w:ascii="Arial" w:hAnsi="Arial" w:cs="Arial"/>
              </w:rPr>
              <w:t>gwerthuso</w:t>
            </w:r>
            <w:proofErr w:type="spellEnd"/>
            <w:r w:rsidRPr="00416A2E">
              <w:rPr>
                <w:rFonts w:ascii="Arial" w:hAnsi="Arial" w:cs="Arial"/>
              </w:rPr>
              <w:t xml:space="preserve"> </w:t>
            </w:r>
            <w:proofErr w:type="spellStart"/>
            <w:r w:rsidRPr="00416A2E">
              <w:rPr>
                <w:rFonts w:ascii="Arial" w:hAnsi="Arial" w:cs="Arial"/>
              </w:rPr>
              <w:t>data'r</w:t>
            </w:r>
            <w:proofErr w:type="spellEnd"/>
            <w:r w:rsidRPr="00416A2E">
              <w:rPr>
                <w:rFonts w:ascii="Arial" w:hAnsi="Arial" w:cs="Arial"/>
              </w:rPr>
              <w:t xml:space="preserve"> </w:t>
            </w:r>
            <w:proofErr w:type="spellStart"/>
            <w:r w:rsidRPr="00416A2E">
              <w:rPr>
                <w:rFonts w:ascii="Arial" w:hAnsi="Arial" w:cs="Arial"/>
              </w:rPr>
              <w:t>cwrs</w:t>
            </w:r>
            <w:proofErr w:type="spellEnd"/>
            <w:r w:rsidR="00862DD6">
              <w:rPr>
                <w:rFonts w:ascii="Arial" w:hAnsi="Arial" w:cs="Arial"/>
              </w:rPr>
              <w:t>.</w:t>
            </w:r>
          </w:p>
        </w:tc>
        <w:tc>
          <w:tcPr>
            <w:tcW w:w="842" w:type="dxa"/>
          </w:tcPr>
          <w:p w14:paraId="1C78708D" w14:textId="500514F4" w:rsidR="00416A2E" w:rsidRDefault="00416A2E" w:rsidP="00E6016E">
            <w:pPr>
              <w:rPr>
                <w:rFonts w:ascii="Arial" w:hAnsi="Arial" w:cs="Arial"/>
              </w:rPr>
            </w:pPr>
            <w:proofErr w:type="spellStart"/>
            <w:r w:rsidRPr="00416A2E">
              <w:rPr>
                <w:rFonts w:ascii="Arial" w:hAnsi="Arial" w:cs="Arial"/>
              </w:rPr>
              <w:t>Drwy</w:t>
            </w:r>
            <w:proofErr w:type="spellEnd"/>
            <w:r w:rsidRPr="00416A2E">
              <w:rPr>
                <w:rFonts w:ascii="Arial" w:hAnsi="Arial" w:cs="Arial"/>
              </w:rPr>
              <w:t xml:space="preserve"> </w:t>
            </w:r>
            <w:proofErr w:type="spellStart"/>
            <w:r w:rsidRPr="00416A2E">
              <w:rPr>
                <w:rFonts w:ascii="Arial" w:hAnsi="Arial" w:cs="Arial"/>
              </w:rPr>
              <w:t>gydol</w:t>
            </w:r>
            <w:proofErr w:type="spellEnd"/>
            <w:r w:rsidRPr="00416A2E">
              <w:rPr>
                <w:rFonts w:ascii="Arial" w:hAnsi="Arial" w:cs="Arial"/>
              </w:rPr>
              <w:t xml:space="preserve"> y </w:t>
            </w:r>
            <w:proofErr w:type="spellStart"/>
            <w:r w:rsidRPr="00416A2E">
              <w:rPr>
                <w:rFonts w:ascii="Arial" w:hAnsi="Arial" w:cs="Arial"/>
              </w:rPr>
              <w:t>flwyddyn</w:t>
            </w:r>
            <w:proofErr w:type="spellEnd"/>
            <w:r w:rsidRPr="00416A2E">
              <w:rPr>
                <w:rFonts w:ascii="Arial" w:hAnsi="Arial" w:cs="Arial"/>
              </w:rPr>
              <w:t xml:space="preserve"> </w:t>
            </w:r>
            <w:proofErr w:type="spellStart"/>
            <w:r w:rsidRPr="00416A2E">
              <w:rPr>
                <w:rFonts w:ascii="Arial" w:hAnsi="Arial" w:cs="Arial"/>
              </w:rPr>
              <w:t>gyda</w:t>
            </w:r>
            <w:proofErr w:type="spellEnd"/>
            <w:r w:rsidRPr="00416A2E">
              <w:rPr>
                <w:rFonts w:ascii="Arial" w:hAnsi="Arial" w:cs="Arial"/>
              </w:rPr>
              <w:t xml:space="preserve"> </w:t>
            </w:r>
            <w:proofErr w:type="spellStart"/>
            <w:r w:rsidRPr="00416A2E">
              <w:rPr>
                <w:rFonts w:ascii="Arial" w:hAnsi="Arial" w:cs="Arial"/>
              </w:rPr>
              <w:t>phwyntiau</w:t>
            </w:r>
            <w:proofErr w:type="spellEnd"/>
            <w:r w:rsidRPr="00416A2E">
              <w:rPr>
                <w:rFonts w:ascii="Arial" w:hAnsi="Arial" w:cs="Arial"/>
              </w:rPr>
              <w:t xml:space="preserve"> </w:t>
            </w:r>
            <w:proofErr w:type="spellStart"/>
            <w:r w:rsidRPr="00416A2E">
              <w:rPr>
                <w:rFonts w:ascii="Arial" w:hAnsi="Arial" w:cs="Arial"/>
              </w:rPr>
              <w:t>adolygu</w:t>
            </w:r>
            <w:proofErr w:type="spellEnd"/>
            <w:r w:rsidRPr="00416A2E">
              <w:rPr>
                <w:rFonts w:ascii="Arial" w:hAnsi="Arial" w:cs="Arial"/>
              </w:rPr>
              <w:t xml:space="preserve"> </w:t>
            </w:r>
            <w:proofErr w:type="spellStart"/>
            <w:r w:rsidRPr="00416A2E">
              <w:rPr>
                <w:rFonts w:ascii="Arial" w:hAnsi="Arial" w:cs="Arial"/>
              </w:rPr>
              <w:t>ym</w:t>
            </w:r>
            <w:proofErr w:type="spellEnd"/>
            <w:r w:rsidRPr="00416A2E">
              <w:rPr>
                <w:rFonts w:ascii="Arial" w:hAnsi="Arial" w:cs="Arial"/>
              </w:rPr>
              <w:t xml:space="preserve"> mis </w:t>
            </w:r>
            <w:proofErr w:type="spellStart"/>
            <w:r w:rsidRPr="00416A2E">
              <w:rPr>
                <w:rFonts w:ascii="Arial" w:hAnsi="Arial" w:cs="Arial"/>
              </w:rPr>
              <w:t>Gorffennaf</w:t>
            </w:r>
            <w:proofErr w:type="spellEnd"/>
            <w:r w:rsidRPr="00416A2E">
              <w:rPr>
                <w:rFonts w:ascii="Arial" w:hAnsi="Arial" w:cs="Arial"/>
              </w:rPr>
              <w:t xml:space="preserve">, Hydref, </w:t>
            </w:r>
            <w:proofErr w:type="spellStart"/>
            <w:r w:rsidRPr="00416A2E">
              <w:rPr>
                <w:rFonts w:ascii="Arial" w:hAnsi="Arial" w:cs="Arial"/>
              </w:rPr>
              <w:t>Ion</w:t>
            </w:r>
            <w:r w:rsidR="00862DD6">
              <w:rPr>
                <w:rFonts w:ascii="Arial" w:hAnsi="Arial" w:cs="Arial"/>
              </w:rPr>
              <w:t>awr</w:t>
            </w:r>
            <w:proofErr w:type="spellEnd"/>
            <w:r w:rsidRPr="00416A2E">
              <w:rPr>
                <w:rFonts w:ascii="Arial" w:hAnsi="Arial" w:cs="Arial"/>
              </w:rPr>
              <w:t xml:space="preserve"> ac </w:t>
            </w:r>
            <w:proofErr w:type="spellStart"/>
            <w:r w:rsidRPr="00416A2E">
              <w:rPr>
                <w:rFonts w:ascii="Arial" w:hAnsi="Arial" w:cs="Arial"/>
              </w:rPr>
              <w:t>Ebrill</w:t>
            </w:r>
            <w:proofErr w:type="spellEnd"/>
            <w:r w:rsidR="00862DD6">
              <w:rPr>
                <w:rFonts w:ascii="Arial" w:hAnsi="Arial" w:cs="Arial"/>
              </w:rPr>
              <w:t>.</w:t>
            </w:r>
          </w:p>
        </w:tc>
      </w:tr>
      <w:tr w:rsidR="00A20631" w14:paraId="0F7FC1E1" w14:textId="5382824D" w:rsidTr="00492FF1">
        <w:tc>
          <w:tcPr>
            <w:tcW w:w="1980" w:type="dxa"/>
          </w:tcPr>
          <w:p w14:paraId="7F8F92C9" w14:textId="30F1C877" w:rsidR="00947EA3" w:rsidRPr="00CA39C1" w:rsidRDefault="00947EA3" w:rsidP="00E6016E">
            <w:pPr>
              <w:rPr>
                <w:rFonts w:ascii="Arial" w:hAnsi="Arial" w:cs="Arial"/>
                <w:b/>
              </w:rPr>
            </w:pPr>
            <w:proofErr w:type="spellStart"/>
            <w:r w:rsidRPr="00947EA3">
              <w:rPr>
                <w:rFonts w:ascii="Arial" w:hAnsi="Arial" w:cs="Arial"/>
                <w:b/>
              </w:rPr>
              <w:t>Prosesau</w:t>
            </w:r>
            <w:proofErr w:type="spellEnd"/>
            <w:r w:rsidRPr="00947EA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62DD6">
              <w:rPr>
                <w:rFonts w:ascii="Arial" w:hAnsi="Arial" w:cs="Arial"/>
                <w:b/>
              </w:rPr>
              <w:t>A</w:t>
            </w:r>
            <w:r w:rsidRPr="00947EA3">
              <w:rPr>
                <w:rFonts w:ascii="Arial" w:hAnsi="Arial" w:cs="Arial"/>
                <w:b/>
              </w:rPr>
              <w:t>rholwyr</w:t>
            </w:r>
            <w:proofErr w:type="spellEnd"/>
            <w:r w:rsidRPr="00947EA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62DD6">
              <w:rPr>
                <w:rFonts w:ascii="Arial" w:hAnsi="Arial" w:cs="Arial"/>
                <w:b/>
              </w:rPr>
              <w:t>A</w:t>
            </w:r>
            <w:r w:rsidRPr="00947EA3">
              <w:rPr>
                <w:rFonts w:ascii="Arial" w:hAnsi="Arial" w:cs="Arial"/>
                <w:b/>
              </w:rPr>
              <w:t>llanol</w:t>
            </w:r>
            <w:proofErr w:type="spellEnd"/>
          </w:p>
          <w:p w14:paraId="2CB16104" w14:textId="5C6C92F7" w:rsidR="00A20631" w:rsidRDefault="00A20631" w:rsidP="00E6016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9E6C7D0" w14:textId="43ECF9C8" w:rsidR="00947EA3" w:rsidRDefault="00947EA3" w:rsidP="00E6016E">
            <w:pPr>
              <w:rPr>
                <w:rFonts w:ascii="Arial" w:hAnsi="Arial" w:cs="Arial"/>
              </w:rPr>
            </w:pPr>
            <w:r w:rsidRPr="00947EA3">
              <w:rPr>
                <w:rFonts w:ascii="Arial" w:hAnsi="Arial" w:cs="Arial"/>
              </w:rPr>
              <w:t xml:space="preserve">Y broses o </w:t>
            </w:r>
            <w:proofErr w:type="spellStart"/>
            <w:r w:rsidRPr="00947EA3">
              <w:rPr>
                <w:rFonts w:ascii="Arial" w:hAnsi="Arial" w:cs="Arial"/>
              </w:rPr>
              <w:t>roi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sicrwydd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allanol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i'n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modiwlau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a'n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cyrsiau</w:t>
            </w:r>
            <w:proofErr w:type="spellEnd"/>
            <w:r w:rsidRPr="00947EA3">
              <w:rPr>
                <w:rFonts w:ascii="Arial" w:hAnsi="Arial" w:cs="Arial"/>
              </w:rPr>
              <w:t xml:space="preserve"> (</w:t>
            </w:r>
            <w:proofErr w:type="spellStart"/>
            <w:r w:rsidRPr="00947EA3">
              <w:rPr>
                <w:rFonts w:ascii="Arial" w:hAnsi="Arial" w:cs="Arial"/>
              </w:rPr>
              <w:t>cymwysterau</w:t>
            </w:r>
            <w:proofErr w:type="spellEnd"/>
            <w:r w:rsidRPr="00947EA3">
              <w:rPr>
                <w:rFonts w:ascii="Arial" w:hAnsi="Arial" w:cs="Arial"/>
              </w:rPr>
              <w:t xml:space="preserve">) </w:t>
            </w:r>
            <w:proofErr w:type="spellStart"/>
            <w:r w:rsidRPr="00947EA3">
              <w:rPr>
                <w:rFonts w:ascii="Arial" w:hAnsi="Arial" w:cs="Arial"/>
              </w:rPr>
              <w:t>i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ddangos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cymaroldeb</w:t>
            </w:r>
            <w:proofErr w:type="spellEnd"/>
            <w:r w:rsidRPr="00947EA3">
              <w:rPr>
                <w:rFonts w:ascii="Arial" w:hAnsi="Arial" w:cs="Arial"/>
              </w:rPr>
              <w:t xml:space="preserve"> y </w:t>
            </w:r>
            <w:proofErr w:type="spellStart"/>
            <w:r w:rsidRPr="00947EA3">
              <w:rPr>
                <w:rFonts w:ascii="Arial" w:hAnsi="Arial" w:cs="Arial"/>
              </w:rPr>
              <w:t>tu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allan</w:t>
            </w:r>
            <w:proofErr w:type="spellEnd"/>
            <w:r w:rsidRPr="00947EA3">
              <w:rPr>
                <w:rFonts w:ascii="Arial" w:hAnsi="Arial" w:cs="Arial"/>
              </w:rPr>
              <w:t xml:space="preserve"> ac o </w:t>
            </w:r>
            <w:proofErr w:type="spellStart"/>
            <w:r w:rsidRPr="00947EA3">
              <w:rPr>
                <w:rFonts w:ascii="Arial" w:hAnsi="Arial" w:cs="Arial"/>
              </w:rPr>
              <w:t>fewn</w:t>
            </w:r>
            <w:proofErr w:type="spellEnd"/>
            <w:r w:rsidRPr="00947EA3">
              <w:rPr>
                <w:rFonts w:ascii="Arial" w:hAnsi="Arial" w:cs="Arial"/>
              </w:rPr>
              <w:t xml:space="preserve"> y </w:t>
            </w:r>
            <w:proofErr w:type="spellStart"/>
            <w:r w:rsidRPr="00947EA3">
              <w:rPr>
                <w:rFonts w:ascii="Arial" w:hAnsi="Arial" w:cs="Arial"/>
              </w:rPr>
              <w:t>Brifysgol</w:t>
            </w:r>
            <w:proofErr w:type="spellEnd"/>
            <w:r w:rsidR="00E73134">
              <w:rPr>
                <w:rFonts w:ascii="Arial" w:hAnsi="Arial" w:cs="Arial"/>
              </w:rPr>
              <w:t>.</w:t>
            </w:r>
          </w:p>
          <w:p w14:paraId="2BE39DB6" w14:textId="3B18F8CC" w:rsidR="00A20631" w:rsidRDefault="00A20631" w:rsidP="00E6016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72E2A07" w14:textId="77777777" w:rsidR="00E73134" w:rsidRDefault="00947EA3" w:rsidP="00E7313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proofErr w:type="spellStart"/>
            <w:r w:rsidRPr="00E73134">
              <w:rPr>
                <w:rFonts w:ascii="Arial" w:hAnsi="Arial" w:cs="Arial"/>
              </w:rPr>
              <w:t>Ystyried</w:t>
            </w:r>
            <w:proofErr w:type="spellEnd"/>
            <w:r w:rsidRPr="00E73134">
              <w:rPr>
                <w:rFonts w:ascii="Arial" w:hAnsi="Arial" w:cs="Arial"/>
              </w:rPr>
              <w:t xml:space="preserve"> ac </w:t>
            </w:r>
            <w:proofErr w:type="spellStart"/>
            <w:r w:rsidRPr="00E73134">
              <w:rPr>
                <w:rFonts w:ascii="Arial" w:hAnsi="Arial" w:cs="Arial"/>
              </w:rPr>
              <w:t>ymateb</w:t>
            </w:r>
            <w:proofErr w:type="spellEnd"/>
            <w:r w:rsidRPr="00E73134">
              <w:rPr>
                <w:rFonts w:ascii="Arial" w:hAnsi="Arial" w:cs="Arial"/>
              </w:rPr>
              <w:t xml:space="preserve"> </w:t>
            </w:r>
            <w:proofErr w:type="spellStart"/>
            <w:r w:rsidRPr="00E73134">
              <w:rPr>
                <w:rFonts w:ascii="Arial" w:hAnsi="Arial" w:cs="Arial"/>
              </w:rPr>
              <w:t>i</w:t>
            </w:r>
            <w:proofErr w:type="spellEnd"/>
            <w:r w:rsidRPr="00E73134">
              <w:rPr>
                <w:rFonts w:ascii="Arial" w:hAnsi="Arial" w:cs="Arial"/>
              </w:rPr>
              <w:t xml:space="preserve"> </w:t>
            </w:r>
            <w:proofErr w:type="spellStart"/>
            <w:r w:rsidRPr="00E73134">
              <w:rPr>
                <w:rFonts w:ascii="Arial" w:hAnsi="Arial" w:cs="Arial"/>
              </w:rPr>
              <w:t>adroddiadau</w:t>
            </w:r>
            <w:proofErr w:type="spellEnd"/>
            <w:r w:rsidRPr="00E73134">
              <w:rPr>
                <w:rFonts w:ascii="Arial" w:hAnsi="Arial" w:cs="Arial"/>
              </w:rPr>
              <w:t xml:space="preserve"> </w:t>
            </w:r>
            <w:proofErr w:type="spellStart"/>
            <w:r w:rsidRPr="00E73134">
              <w:rPr>
                <w:rFonts w:ascii="Arial" w:hAnsi="Arial" w:cs="Arial"/>
              </w:rPr>
              <w:t>arholwyr</w:t>
            </w:r>
            <w:proofErr w:type="spellEnd"/>
            <w:r w:rsidRPr="00E73134">
              <w:rPr>
                <w:rFonts w:ascii="Arial" w:hAnsi="Arial" w:cs="Arial"/>
              </w:rPr>
              <w:t xml:space="preserve"> </w:t>
            </w:r>
            <w:proofErr w:type="spellStart"/>
            <w:r w:rsidRPr="00E73134">
              <w:rPr>
                <w:rFonts w:ascii="Arial" w:hAnsi="Arial" w:cs="Arial"/>
              </w:rPr>
              <w:t>allanol</w:t>
            </w:r>
            <w:proofErr w:type="spellEnd"/>
            <w:r w:rsidR="00E73134">
              <w:rPr>
                <w:rFonts w:ascii="Arial" w:hAnsi="Arial" w:cs="Arial"/>
              </w:rPr>
              <w:t>.</w:t>
            </w:r>
          </w:p>
          <w:p w14:paraId="2739238C" w14:textId="3D0BCB98" w:rsidR="00947EA3" w:rsidRPr="00DC6F98" w:rsidRDefault="00947EA3" w:rsidP="00E7313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proofErr w:type="spellStart"/>
            <w:r w:rsidRPr="00947EA3">
              <w:rPr>
                <w:rFonts w:ascii="Arial" w:hAnsi="Arial" w:cs="Arial"/>
              </w:rPr>
              <w:t>Cysylltu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â'r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arholwr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allanol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drwy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gydol</w:t>
            </w:r>
            <w:proofErr w:type="spellEnd"/>
            <w:r w:rsidRPr="00947EA3">
              <w:rPr>
                <w:rFonts w:ascii="Arial" w:hAnsi="Arial" w:cs="Arial"/>
              </w:rPr>
              <w:t xml:space="preserve"> y </w:t>
            </w:r>
            <w:proofErr w:type="spellStart"/>
            <w:r w:rsidRPr="00947EA3">
              <w:rPr>
                <w:rFonts w:ascii="Arial" w:hAnsi="Arial" w:cs="Arial"/>
              </w:rPr>
              <w:t>flwyddyn</w:t>
            </w:r>
            <w:proofErr w:type="spellEnd"/>
            <w:r w:rsidRPr="00947EA3">
              <w:rPr>
                <w:rFonts w:ascii="Arial" w:hAnsi="Arial" w:cs="Arial"/>
              </w:rPr>
              <w:t xml:space="preserve"> (</w:t>
            </w:r>
            <w:proofErr w:type="spellStart"/>
            <w:r w:rsidRPr="00947EA3">
              <w:rPr>
                <w:rFonts w:ascii="Arial" w:hAnsi="Arial" w:cs="Arial"/>
              </w:rPr>
              <w:t>ymgynghori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ar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newidiadau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i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gynnwys</w:t>
            </w:r>
            <w:proofErr w:type="spellEnd"/>
            <w:r w:rsidRPr="00947EA3">
              <w:rPr>
                <w:rFonts w:ascii="Arial" w:hAnsi="Arial" w:cs="Arial"/>
              </w:rPr>
              <w:t xml:space="preserve"> y </w:t>
            </w:r>
            <w:proofErr w:type="spellStart"/>
            <w:r w:rsidRPr="00947EA3">
              <w:rPr>
                <w:rFonts w:ascii="Arial" w:hAnsi="Arial" w:cs="Arial"/>
              </w:rPr>
              <w:t>cwrs</w:t>
            </w:r>
            <w:proofErr w:type="spellEnd"/>
            <w:r w:rsidRPr="00947EA3">
              <w:rPr>
                <w:rFonts w:ascii="Arial" w:hAnsi="Arial" w:cs="Arial"/>
              </w:rPr>
              <w:t xml:space="preserve">; </w:t>
            </w:r>
            <w:proofErr w:type="spellStart"/>
            <w:r w:rsidRPr="00947EA3">
              <w:rPr>
                <w:rFonts w:ascii="Arial" w:hAnsi="Arial" w:cs="Arial"/>
              </w:rPr>
              <w:t>deialogau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asesu</w:t>
            </w:r>
            <w:proofErr w:type="spellEnd"/>
            <w:r w:rsidRPr="00947EA3">
              <w:rPr>
                <w:rFonts w:ascii="Arial" w:hAnsi="Arial" w:cs="Arial"/>
              </w:rPr>
              <w:t xml:space="preserve"> ac </w:t>
            </w:r>
            <w:proofErr w:type="spellStart"/>
            <w:r w:rsidR="00E73134">
              <w:rPr>
                <w:rFonts w:ascii="Arial" w:hAnsi="Arial" w:cs="Arial"/>
              </w:rPr>
              <w:t>yn</w:t>
            </w:r>
            <w:proofErr w:type="spellEnd"/>
            <w:r w:rsidR="00E73134">
              <w:rPr>
                <w:rFonts w:ascii="Arial" w:hAnsi="Arial" w:cs="Arial"/>
              </w:rPr>
              <w:t xml:space="preserve"> y </w:t>
            </w:r>
            <w:proofErr w:type="spellStart"/>
            <w:r w:rsidR="00E73134">
              <w:rPr>
                <w:rFonts w:ascii="Arial" w:hAnsi="Arial" w:cs="Arial"/>
              </w:rPr>
              <w:t>blaen</w:t>
            </w:r>
            <w:proofErr w:type="spellEnd"/>
            <w:r w:rsidRPr="00947EA3">
              <w:rPr>
                <w:rFonts w:ascii="Arial" w:hAnsi="Arial" w:cs="Arial"/>
              </w:rPr>
              <w:t>)</w:t>
            </w:r>
            <w:r w:rsidR="00E73134">
              <w:rPr>
                <w:rFonts w:ascii="Arial" w:hAnsi="Arial" w:cs="Arial"/>
              </w:rPr>
              <w:t>.</w:t>
            </w:r>
          </w:p>
        </w:tc>
        <w:tc>
          <w:tcPr>
            <w:tcW w:w="842" w:type="dxa"/>
          </w:tcPr>
          <w:p w14:paraId="50CD9CD6" w14:textId="76789C19" w:rsidR="00947EA3" w:rsidRDefault="00862DD6" w:rsidP="00862DD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</w:t>
            </w:r>
            <w:r w:rsidR="00947EA3" w:rsidRPr="00947EA3">
              <w:rPr>
                <w:rFonts w:ascii="Arial" w:hAnsi="Arial" w:cs="Arial"/>
              </w:rPr>
              <w:t>lynyddol</w:t>
            </w:r>
            <w:proofErr w:type="spellEnd"/>
          </w:p>
        </w:tc>
      </w:tr>
      <w:tr w:rsidR="00A20631" w14:paraId="13290944" w14:textId="7B06A7EA" w:rsidTr="00492FF1">
        <w:tc>
          <w:tcPr>
            <w:tcW w:w="1980" w:type="dxa"/>
          </w:tcPr>
          <w:p w14:paraId="65F1D165" w14:textId="527502B1" w:rsidR="00947EA3" w:rsidRDefault="00947EA3" w:rsidP="00E73134">
            <w:pPr>
              <w:rPr>
                <w:rFonts w:ascii="Arial" w:hAnsi="Arial" w:cs="Arial"/>
                <w:b/>
              </w:rPr>
            </w:pPr>
            <w:proofErr w:type="spellStart"/>
            <w:r w:rsidRPr="00947EA3">
              <w:rPr>
                <w:rFonts w:ascii="Arial" w:hAnsi="Arial" w:cs="Arial"/>
                <w:b/>
              </w:rPr>
              <w:t>Adolygu</w:t>
            </w:r>
            <w:proofErr w:type="spellEnd"/>
            <w:r w:rsidRPr="00947EA3">
              <w:rPr>
                <w:rFonts w:ascii="Arial" w:hAnsi="Arial" w:cs="Arial"/>
                <w:b/>
              </w:rPr>
              <w:t xml:space="preserve"> </w:t>
            </w:r>
            <w:r w:rsidR="00E73134">
              <w:rPr>
                <w:rFonts w:ascii="Arial" w:hAnsi="Arial" w:cs="Arial"/>
                <w:b/>
              </w:rPr>
              <w:t>ac Ail-</w:t>
            </w:r>
            <w:proofErr w:type="spellStart"/>
            <w:r w:rsidR="00E73134">
              <w:rPr>
                <w:rFonts w:ascii="Arial" w:hAnsi="Arial" w:cs="Arial"/>
                <w:b/>
              </w:rPr>
              <w:t>ddilysu</w:t>
            </w:r>
            <w:proofErr w:type="spellEnd"/>
            <w:r w:rsidR="00E7313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73134">
              <w:rPr>
                <w:rFonts w:ascii="Arial" w:hAnsi="Arial" w:cs="Arial"/>
                <w:b/>
              </w:rPr>
              <w:t>C</w:t>
            </w:r>
            <w:r w:rsidRPr="00947EA3">
              <w:rPr>
                <w:rFonts w:ascii="Arial" w:hAnsi="Arial" w:cs="Arial"/>
                <w:b/>
              </w:rPr>
              <w:t>wrs</w:t>
            </w:r>
            <w:proofErr w:type="spellEnd"/>
            <w:r w:rsidRPr="00947EA3">
              <w:rPr>
                <w:rFonts w:ascii="Arial" w:hAnsi="Arial" w:cs="Arial"/>
                <w:b/>
              </w:rPr>
              <w:t xml:space="preserve"> </w:t>
            </w:r>
          </w:p>
          <w:p w14:paraId="72746B97" w14:textId="77777777" w:rsidR="00947EA3" w:rsidRPr="00CA39C1" w:rsidRDefault="00947EA3" w:rsidP="00E6016E">
            <w:pPr>
              <w:rPr>
                <w:rFonts w:ascii="Arial" w:hAnsi="Arial" w:cs="Arial"/>
                <w:b/>
              </w:rPr>
            </w:pPr>
          </w:p>
          <w:p w14:paraId="333D92C8" w14:textId="77777777" w:rsidR="00A20631" w:rsidRDefault="00A20631" w:rsidP="00E6016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D3ACA06" w14:textId="117D0B60" w:rsidR="00947EA3" w:rsidRDefault="00947EA3" w:rsidP="00E6016E">
            <w:pPr>
              <w:rPr>
                <w:rFonts w:ascii="Arial" w:hAnsi="Arial" w:cs="Arial"/>
              </w:rPr>
            </w:pPr>
            <w:r w:rsidRPr="00947EA3">
              <w:rPr>
                <w:rFonts w:ascii="Arial" w:hAnsi="Arial" w:cs="Arial"/>
              </w:rPr>
              <w:lastRenderedPageBreak/>
              <w:t xml:space="preserve">Y broses </w:t>
            </w:r>
            <w:proofErr w:type="spellStart"/>
            <w:r w:rsidRPr="00947EA3">
              <w:rPr>
                <w:rFonts w:ascii="Arial" w:hAnsi="Arial" w:cs="Arial"/>
              </w:rPr>
              <w:t>ar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gyfer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adolygu</w:t>
            </w:r>
            <w:proofErr w:type="spellEnd"/>
            <w:r w:rsidRPr="00947EA3">
              <w:rPr>
                <w:rFonts w:ascii="Arial" w:hAnsi="Arial" w:cs="Arial"/>
              </w:rPr>
              <w:t xml:space="preserve"> ac ail-</w:t>
            </w:r>
            <w:proofErr w:type="spellStart"/>
            <w:r w:rsidRPr="00947EA3">
              <w:rPr>
                <w:rFonts w:ascii="Arial" w:hAnsi="Arial" w:cs="Arial"/>
              </w:rPr>
              <w:t>gymeradwyo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lastRenderedPageBreak/>
              <w:t>cyrsiau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sy'n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bodoli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eisoes</w:t>
            </w:r>
            <w:proofErr w:type="spellEnd"/>
            <w:r w:rsidRPr="00947EA3">
              <w:rPr>
                <w:rFonts w:ascii="Arial" w:hAnsi="Arial" w:cs="Arial"/>
              </w:rPr>
              <w:t xml:space="preserve">, </w:t>
            </w:r>
            <w:proofErr w:type="spellStart"/>
            <w:r w:rsidRPr="00947EA3">
              <w:rPr>
                <w:rFonts w:ascii="Arial" w:hAnsi="Arial" w:cs="Arial"/>
              </w:rPr>
              <w:t>gan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ddefnyddio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pwyntiau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cyfeirio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allweddol</w:t>
            </w:r>
            <w:proofErr w:type="spellEnd"/>
            <w:r w:rsidRPr="00947EA3">
              <w:rPr>
                <w:rFonts w:ascii="Arial" w:hAnsi="Arial" w:cs="Arial"/>
              </w:rPr>
              <w:t xml:space="preserve"> (</w:t>
            </w:r>
            <w:proofErr w:type="spellStart"/>
            <w:r w:rsidRPr="00947EA3">
              <w:rPr>
                <w:rFonts w:ascii="Arial" w:hAnsi="Arial" w:cs="Arial"/>
              </w:rPr>
              <w:t>fel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y'u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disgrifir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yn</w:t>
            </w:r>
            <w:proofErr w:type="spellEnd"/>
            <w:r w:rsidRPr="00947EA3">
              <w:rPr>
                <w:rFonts w:ascii="Arial" w:hAnsi="Arial" w:cs="Arial"/>
              </w:rPr>
              <w:t xml:space="preserve"> y </w:t>
            </w:r>
            <w:proofErr w:type="spellStart"/>
            <w:r w:rsidRPr="00947EA3">
              <w:rPr>
                <w:rFonts w:ascii="Arial" w:hAnsi="Arial" w:cs="Arial"/>
              </w:rPr>
              <w:t>tabl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uchod</w:t>
            </w:r>
            <w:proofErr w:type="spellEnd"/>
            <w:r w:rsidRPr="00947EA3">
              <w:rPr>
                <w:rFonts w:ascii="Arial" w:hAnsi="Arial" w:cs="Arial"/>
              </w:rPr>
              <w:t xml:space="preserve">) a </w:t>
            </w:r>
            <w:proofErr w:type="spellStart"/>
            <w:r w:rsidRPr="00947EA3">
              <w:rPr>
                <w:rFonts w:ascii="Arial" w:hAnsi="Arial" w:cs="Arial"/>
              </w:rPr>
              <w:t>metrigau</w:t>
            </w:r>
            <w:proofErr w:type="spellEnd"/>
            <w:r w:rsidR="00E73134">
              <w:rPr>
                <w:rFonts w:ascii="Arial" w:hAnsi="Arial" w:cs="Arial"/>
              </w:rPr>
              <w:t>.</w:t>
            </w:r>
          </w:p>
          <w:p w14:paraId="5C34C56A" w14:textId="69108B65" w:rsidR="00A20631" w:rsidRDefault="00A20631" w:rsidP="00E6016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A08EF0E" w14:textId="77777777" w:rsidR="00E73134" w:rsidRDefault="00947EA3" w:rsidP="00E7313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E73134">
              <w:rPr>
                <w:rFonts w:ascii="Arial" w:hAnsi="Arial" w:cs="Arial"/>
              </w:rPr>
              <w:lastRenderedPageBreak/>
              <w:t>Ymgynghori</w:t>
            </w:r>
            <w:proofErr w:type="spellEnd"/>
            <w:r w:rsidRPr="00E73134">
              <w:rPr>
                <w:rFonts w:ascii="Arial" w:hAnsi="Arial" w:cs="Arial"/>
              </w:rPr>
              <w:t xml:space="preserve"> ac </w:t>
            </w:r>
            <w:proofErr w:type="spellStart"/>
            <w:r w:rsidRPr="00E73134">
              <w:rPr>
                <w:rFonts w:ascii="Arial" w:hAnsi="Arial" w:cs="Arial"/>
              </w:rPr>
              <w:t>ymgysylltu</w:t>
            </w:r>
            <w:proofErr w:type="spellEnd"/>
            <w:r w:rsidRPr="00E73134">
              <w:rPr>
                <w:rFonts w:ascii="Arial" w:hAnsi="Arial" w:cs="Arial"/>
              </w:rPr>
              <w:t xml:space="preserve"> â </w:t>
            </w:r>
            <w:proofErr w:type="spellStart"/>
            <w:r w:rsidRPr="00E73134">
              <w:rPr>
                <w:rFonts w:ascii="Arial" w:hAnsi="Arial" w:cs="Arial"/>
              </w:rPr>
              <w:t>thîm</w:t>
            </w:r>
            <w:proofErr w:type="spellEnd"/>
            <w:r w:rsidRPr="00E73134">
              <w:rPr>
                <w:rFonts w:ascii="Arial" w:hAnsi="Arial" w:cs="Arial"/>
              </w:rPr>
              <w:t xml:space="preserve"> y </w:t>
            </w:r>
            <w:proofErr w:type="spellStart"/>
            <w:r w:rsidRPr="00E73134">
              <w:rPr>
                <w:rFonts w:ascii="Arial" w:hAnsi="Arial" w:cs="Arial"/>
              </w:rPr>
              <w:t>cwrs</w:t>
            </w:r>
            <w:proofErr w:type="spellEnd"/>
            <w:r w:rsidR="00E73134" w:rsidRPr="00E73134">
              <w:rPr>
                <w:rFonts w:ascii="Arial" w:hAnsi="Arial" w:cs="Arial"/>
              </w:rPr>
              <w:t>.</w:t>
            </w:r>
          </w:p>
          <w:p w14:paraId="51B4D51C" w14:textId="77777777" w:rsidR="00E73134" w:rsidRDefault="00947EA3" w:rsidP="00E7313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E73134">
              <w:rPr>
                <w:rFonts w:ascii="Arial" w:hAnsi="Arial" w:cs="Arial"/>
              </w:rPr>
              <w:lastRenderedPageBreak/>
              <w:t>Ysgrifennu</w:t>
            </w:r>
            <w:proofErr w:type="spellEnd"/>
            <w:r w:rsidRPr="00E73134">
              <w:rPr>
                <w:rFonts w:ascii="Arial" w:hAnsi="Arial" w:cs="Arial"/>
              </w:rPr>
              <w:t xml:space="preserve"> </w:t>
            </w:r>
            <w:proofErr w:type="spellStart"/>
            <w:r w:rsidRPr="00E73134">
              <w:rPr>
                <w:rFonts w:ascii="Arial" w:hAnsi="Arial" w:cs="Arial"/>
              </w:rPr>
              <w:t>dogfen</w:t>
            </w:r>
            <w:proofErr w:type="spellEnd"/>
            <w:r w:rsidRPr="00E73134">
              <w:rPr>
                <w:rFonts w:ascii="Arial" w:hAnsi="Arial" w:cs="Arial"/>
              </w:rPr>
              <w:t xml:space="preserve"> </w:t>
            </w:r>
            <w:proofErr w:type="spellStart"/>
            <w:r w:rsidRPr="00E73134">
              <w:rPr>
                <w:rFonts w:ascii="Arial" w:hAnsi="Arial" w:cs="Arial"/>
              </w:rPr>
              <w:t>adolygu'r</w:t>
            </w:r>
            <w:proofErr w:type="spellEnd"/>
            <w:r w:rsidRPr="00E73134">
              <w:rPr>
                <w:rFonts w:ascii="Arial" w:hAnsi="Arial" w:cs="Arial"/>
              </w:rPr>
              <w:t xml:space="preserve"> </w:t>
            </w:r>
            <w:proofErr w:type="spellStart"/>
            <w:r w:rsidRPr="00E73134">
              <w:rPr>
                <w:rFonts w:ascii="Arial" w:hAnsi="Arial" w:cs="Arial"/>
              </w:rPr>
              <w:t>cwrs</w:t>
            </w:r>
            <w:proofErr w:type="spellEnd"/>
            <w:r w:rsidRPr="00E73134">
              <w:rPr>
                <w:rFonts w:ascii="Arial" w:hAnsi="Arial" w:cs="Arial"/>
              </w:rPr>
              <w:t xml:space="preserve"> </w:t>
            </w:r>
            <w:proofErr w:type="spellStart"/>
            <w:r w:rsidRPr="00E73134">
              <w:rPr>
                <w:rFonts w:ascii="Arial" w:hAnsi="Arial" w:cs="Arial"/>
              </w:rPr>
              <w:t>a'r</w:t>
            </w:r>
            <w:proofErr w:type="spellEnd"/>
            <w:r w:rsidRPr="00E73134">
              <w:rPr>
                <w:rFonts w:ascii="Arial" w:hAnsi="Arial" w:cs="Arial"/>
              </w:rPr>
              <w:t xml:space="preserve"> </w:t>
            </w:r>
            <w:proofErr w:type="spellStart"/>
            <w:r w:rsidRPr="00E73134">
              <w:rPr>
                <w:rFonts w:ascii="Arial" w:hAnsi="Arial" w:cs="Arial"/>
              </w:rPr>
              <w:t>ddogfen</w:t>
            </w:r>
            <w:proofErr w:type="spellEnd"/>
            <w:r w:rsidRPr="00E73134">
              <w:rPr>
                <w:rFonts w:ascii="Arial" w:hAnsi="Arial" w:cs="Arial"/>
              </w:rPr>
              <w:t xml:space="preserve"> ail-</w:t>
            </w:r>
            <w:proofErr w:type="spellStart"/>
            <w:r w:rsidRPr="00E73134">
              <w:rPr>
                <w:rFonts w:ascii="Arial" w:hAnsi="Arial" w:cs="Arial"/>
              </w:rPr>
              <w:t>ddilysu</w:t>
            </w:r>
            <w:proofErr w:type="spellEnd"/>
            <w:r w:rsidR="00E73134" w:rsidRPr="00E73134">
              <w:rPr>
                <w:rFonts w:ascii="Arial" w:hAnsi="Arial" w:cs="Arial"/>
              </w:rPr>
              <w:t>.</w:t>
            </w:r>
          </w:p>
          <w:p w14:paraId="74949BA6" w14:textId="77777777" w:rsidR="00E73134" w:rsidRDefault="00947EA3" w:rsidP="00E7313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E73134">
              <w:rPr>
                <w:rFonts w:ascii="Arial" w:hAnsi="Arial" w:cs="Arial"/>
              </w:rPr>
              <w:t>Arwain</w:t>
            </w:r>
            <w:proofErr w:type="spellEnd"/>
            <w:r w:rsidRPr="00E73134">
              <w:rPr>
                <w:rFonts w:ascii="Arial" w:hAnsi="Arial" w:cs="Arial"/>
              </w:rPr>
              <w:t xml:space="preserve"> </w:t>
            </w:r>
            <w:proofErr w:type="spellStart"/>
            <w:r w:rsidRPr="00E73134">
              <w:rPr>
                <w:rFonts w:ascii="Arial" w:hAnsi="Arial" w:cs="Arial"/>
              </w:rPr>
              <w:t>ar</w:t>
            </w:r>
            <w:proofErr w:type="spellEnd"/>
            <w:r w:rsidRPr="00E73134">
              <w:rPr>
                <w:rFonts w:ascii="Arial" w:hAnsi="Arial" w:cs="Arial"/>
              </w:rPr>
              <w:t xml:space="preserve"> </w:t>
            </w:r>
            <w:proofErr w:type="spellStart"/>
            <w:r w:rsidRPr="00E73134">
              <w:rPr>
                <w:rFonts w:ascii="Arial" w:hAnsi="Arial" w:cs="Arial"/>
              </w:rPr>
              <w:t>rannau</w:t>
            </w:r>
            <w:proofErr w:type="spellEnd"/>
            <w:r w:rsidRPr="00E73134">
              <w:rPr>
                <w:rFonts w:ascii="Arial" w:hAnsi="Arial" w:cs="Arial"/>
              </w:rPr>
              <w:t xml:space="preserve"> </w:t>
            </w:r>
            <w:proofErr w:type="spellStart"/>
            <w:r w:rsidRPr="00E73134">
              <w:rPr>
                <w:rFonts w:ascii="Arial" w:hAnsi="Arial" w:cs="Arial"/>
              </w:rPr>
              <w:t>o'r</w:t>
            </w:r>
            <w:proofErr w:type="spellEnd"/>
            <w:r w:rsidRPr="00E73134">
              <w:rPr>
                <w:rFonts w:ascii="Arial" w:hAnsi="Arial" w:cs="Arial"/>
              </w:rPr>
              <w:t xml:space="preserve"> </w:t>
            </w:r>
            <w:proofErr w:type="spellStart"/>
            <w:r w:rsidRPr="00E73134">
              <w:rPr>
                <w:rFonts w:ascii="Arial" w:hAnsi="Arial" w:cs="Arial"/>
              </w:rPr>
              <w:t>trafodaethau</w:t>
            </w:r>
            <w:proofErr w:type="spellEnd"/>
            <w:r w:rsidRPr="00E73134">
              <w:rPr>
                <w:rFonts w:ascii="Arial" w:hAnsi="Arial" w:cs="Arial"/>
              </w:rPr>
              <w:t xml:space="preserve"> </w:t>
            </w:r>
            <w:proofErr w:type="spellStart"/>
            <w:r w:rsidRPr="00E73134">
              <w:rPr>
                <w:rFonts w:ascii="Arial" w:hAnsi="Arial" w:cs="Arial"/>
              </w:rPr>
              <w:t>mewn</w:t>
            </w:r>
            <w:proofErr w:type="spellEnd"/>
            <w:r w:rsidRPr="00E73134">
              <w:rPr>
                <w:rFonts w:ascii="Arial" w:hAnsi="Arial" w:cs="Arial"/>
              </w:rPr>
              <w:t xml:space="preserve"> </w:t>
            </w:r>
            <w:proofErr w:type="spellStart"/>
            <w:r w:rsidRPr="00E73134">
              <w:rPr>
                <w:rFonts w:ascii="Arial" w:hAnsi="Arial" w:cs="Arial"/>
              </w:rPr>
              <w:t>digwyddiad</w:t>
            </w:r>
            <w:proofErr w:type="spellEnd"/>
            <w:r w:rsidRPr="00E73134">
              <w:rPr>
                <w:rFonts w:ascii="Arial" w:hAnsi="Arial" w:cs="Arial"/>
              </w:rPr>
              <w:t xml:space="preserve"> </w:t>
            </w:r>
            <w:proofErr w:type="spellStart"/>
            <w:r w:rsidRPr="00E73134">
              <w:rPr>
                <w:rFonts w:ascii="Arial" w:hAnsi="Arial" w:cs="Arial"/>
              </w:rPr>
              <w:t>adolygu</w:t>
            </w:r>
            <w:proofErr w:type="spellEnd"/>
            <w:r w:rsidRPr="00E73134">
              <w:rPr>
                <w:rFonts w:ascii="Arial" w:hAnsi="Arial" w:cs="Arial"/>
              </w:rPr>
              <w:t xml:space="preserve"> ac ail-</w:t>
            </w:r>
            <w:proofErr w:type="spellStart"/>
            <w:r w:rsidRPr="00E73134">
              <w:rPr>
                <w:rFonts w:ascii="Arial" w:hAnsi="Arial" w:cs="Arial"/>
              </w:rPr>
              <w:t>ddilysu</w:t>
            </w:r>
            <w:proofErr w:type="spellEnd"/>
            <w:r w:rsidR="00E73134">
              <w:rPr>
                <w:rFonts w:ascii="Arial" w:hAnsi="Arial" w:cs="Arial"/>
              </w:rPr>
              <w:t>.</w:t>
            </w:r>
          </w:p>
          <w:p w14:paraId="12B6AF3A" w14:textId="77777777" w:rsidR="00A20631" w:rsidRDefault="00947EA3" w:rsidP="00E7313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947EA3">
              <w:rPr>
                <w:rFonts w:ascii="Arial" w:hAnsi="Arial" w:cs="Arial"/>
              </w:rPr>
              <w:t>Ymateb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i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unrhyw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amodau</w:t>
            </w:r>
            <w:proofErr w:type="spellEnd"/>
            <w:r w:rsidR="00E73134">
              <w:rPr>
                <w:rFonts w:ascii="Arial" w:hAnsi="Arial" w:cs="Arial"/>
              </w:rPr>
              <w:t>.</w:t>
            </w:r>
          </w:p>
          <w:p w14:paraId="124CD2D5" w14:textId="513C71B4" w:rsidR="00295F78" w:rsidRDefault="00295F78" w:rsidP="00E7313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Gweler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Cwricwlwm</w:t>
            </w:r>
            <w:proofErr w:type="spellEnd"/>
            <w:r>
              <w:rPr>
                <w:rFonts w:ascii="Arial" w:hAnsi="Arial" w:cs="Arial"/>
              </w:rPr>
              <w:t xml:space="preserve"> 2030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waith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42" w:type="dxa"/>
          </w:tcPr>
          <w:p w14:paraId="4964A49C" w14:textId="6E807526" w:rsidR="00947EA3" w:rsidRDefault="00947EA3" w:rsidP="00E6016E">
            <w:pPr>
              <w:rPr>
                <w:rFonts w:ascii="Arial" w:hAnsi="Arial" w:cs="Arial"/>
              </w:rPr>
            </w:pPr>
            <w:r w:rsidRPr="00947EA3">
              <w:rPr>
                <w:rFonts w:ascii="Arial" w:hAnsi="Arial" w:cs="Arial"/>
              </w:rPr>
              <w:lastRenderedPageBreak/>
              <w:t xml:space="preserve">Bob </w:t>
            </w:r>
            <w:proofErr w:type="spellStart"/>
            <w:r w:rsidRPr="00947EA3">
              <w:rPr>
                <w:rFonts w:ascii="Arial" w:hAnsi="Arial" w:cs="Arial"/>
              </w:rPr>
              <w:t>chwe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blynedd</w:t>
            </w:r>
            <w:proofErr w:type="spellEnd"/>
            <w:r w:rsidR="00F81306">
              <w:rPr>
                <w:rFonts w:ascii="Arial" w:hAnsi="Arial" w:cs="Arial"/>
              </w:rPr>
              <w:t>.</w:t>
            </w:r>
          </w:p>
        </w:tc>
      </w:tr>
    </w:tbl>
    <w:p w14:paraId="77E8E34A" w14:textId="77777777" w:rsidR="00DC057C" w:rsidRDefault="00DC057C" w:rsidP="00E6016E">
      <w:pPr>
        <w:rPr>
          <w:rFonts w:ascii="Arial" w:hAnsi="Arial" w:cs="Arial"/>
          <w:b/>
        </w:rPr>
      </w:pPr>
    </w:p>
    <w:p w14:paraId="12679F07" w14:textId="5CB05690" w:rsidR="0006005C" w:rsidRPr="0006005C" w:rsidRDefault="0006005C" w:rsidP="0006005C">
      <w:pPr>
        <w:rPr>
          <w:rFonts w:ascii="Arial" w:hAnsi="Arial" w:cs="Arial"/>
        </w:rPr>
      </w:pPr>
      <w:proofErr w:type="spellStart"/>
      <w:r w:rsidRPr="0006005C">
        <w:rPr>
          <w:rFonts w:ascii="Arial" w:hAnsi="Arial" w:cs="Arial"/>
        </w:rPr>
        <w:t>Mae'r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calendr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blynyddol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yn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="00E73134">
        <w:rPr>
          <w:rFonts w:ascii="Arial" w:hAnsi="Arial" w:cs="Arial"/>
        </w:rPr>
        <w:t>A</w:t>
      </w:r>
      <w:r w:rsidRPr="0006005C">
        <w:rPr>
          <w:rFonts w:ascii="Arial" w:hAnsi="Arial" w:cs="Arial"/>
        </w:rPr>
        <w:t>dran</w:t>
      </w:r>
      <w:proofErr w:type="spellEnd"/>
      <w:r w:rsidRPr="0006005C">
        <w:rPr>
          <w:rFonts w:ascii="Arial" w:hAnsi="Arial" w:cs="Arial"/>
        </w:rPr>
        <w:t xml:space="preserve"> 9 </w:t>
      </w:r>
      <w:proofErr w:type="spellStart"/>
      <w:r w:rsidRPr="0006005C">
        <w:rPr>
          <w:rFonts w:ascii="Arial" w:hAnsi="Arial" w:cs="Arial"/>
        </w:rPr>
        <w:t>yn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amlinellu'n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fanylach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yr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hyn</w:t>
      </w:r>
      <w:proofErr w:type="spellEnd"/>
      <w:r w:rsidRPr="0006005C">
        <w:rPr>
          <w:rFonts w:ascii="Arial" w:hAnsi="Arial" w:cs="Arial"/>
        </w:rPr>
        <w:t xml:space="preserve"> a </w:t>
      </w:r>
      <w:proofErr w:type="spellStart"/>
      <w:r w:rsidRPr="0006005C">
        <w:rPr>
          <w:rFonts w:ascii="Arial" w:hAnsi="Arial" w:cs="Arial"/>
        </w:rPr>
        <w:t>ddisgwylir</w:t>
      </w:r>
      <w:proofErr w:type="spellEnd"/>
      <w:r w:rsidRPr="0006005C">
        <w:rPr>
          <w:rFonts w:ascii="Arial" w:hAnsi="Arial" w:cs="Arial"/>
        </w:rPr>
        <w:t xml:space="preserve">, ac o ran y </w:t>
      </w:r>
      <w:proofErr w:type="spellStart"/>
      <w:r w:rsidRPr="0006005C">
        <w:rPr>
          <w:rFonts w:ascii="Arial" w:hAnsi="Arial" w:cs="Arial"/>
        </w:rPr>
        <w:t>gweithgareddau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sy'n</w:t>
      </w:r>
      <w:proofErr w:type="spellEnd"/>
      <w:r w:rsidRPr="0006005C">
        <w:rPr>
          <w:rFonts w:ascii="Arial" w:hAnsi="Arial" w:cs="Arial"/>
        </w:rPr>
        <w:t xml:space="preserve"> sail </w:t>
      </w:r>
      <w:proofErr w:type="spellStart"/>
      <w:r w:rsidRPr="0006005C">
        <w:rPr>
          <w:rFonts w:ascii="Arial" w:hAnsi="Arial" w:cs="Arial"/>
        </w:rPr>
        <w:t>i'r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prosesau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hyn</w:t>
      </w:r>
      <w:proofErr w:type="spellEnd"/>
      <w:r w:rsidRPr="0006005C">
        <w:rPr>
          <w:rFonts w:ascii="Arial" w:hAnsi="Arial" w:cs="Arial"/>
        </w:rPr>
        <w:t>.</w:t>
      </w:r>
    </w:p>
    <w:p w14:paraId="2C4C8737" w14:textId="77777777" w:rsidR="0006005C" w:rsidRPr="0006005C" w:rsidRDefault="0006005C" w:rsidP="0006005C">
      <w:pPr>
        <w:rPr>
          <w:rFonts w:ascii="Arial" w:hAnsi="Arial" w:cs="Arial"/>
        </w:rPr>
      </w:pPr>
    </w:p>
    <w:p w14:paraId="0EEC2140" w14:textId="5718C99D" w:rsidR="0006005C" w:rsidRPr="00E73134" w:rsidRDefault="0006005C" w:rsidP="0006005C">
      <w:pPr>
        <w:rPr>
          <w:rFonts w:ascii="Arial" w:hAnsi="Arial" w:cs="Arial"/>
          <w:b/>
          <w:bCs/>
        </w:rPr>
      </w:pPr>
      <w:r w:rsidRPr="00E73134">
        <w:rPr>
          <w:rFonts w:ascii="Arial" w:hAnsi="Arial" w:cs="Arial"/>
          <w:b/>
          <w:bCs/>
        </w:rPr>
        <w:t xml:space="preserve">Gyda </w:t>
      </w:r>
      <w:proofErr w:type="spellStart"/>
      <w:r w:rsidRPr="00E73134">
        <w:rPr>
          <w:rFonts w:ascii="Arial" w:hAnsi="Arial" w:cs="Arial"/>
          <w:b/>
          <w:bCs/>
        </w:rPr>
        <w:t>phwy</w:t>
      </w:r>
      <w:proofErr w:type="spellEnd"/>
      <w:r w:rsidRPr="00E73134">
        <w:rPr>
          <w:rFonts w:ascii="Arial" w:hAnsi="Arial" w:cs="Arial"/>
          <w:b/>
          <w:bCs/>
        </w:rPr>
        <w:t xml:space="preserve"> </w:t>
      </w:r>
      <w:proofErr w:type="spellStart"/>
      <w:r w:rsidRPr="00E73134">
        <w:rPr>
          <w:rFonts w:ascii="Arial" w:hAnsi="Arial" w:cs="Arial"/>
          <w:b/>
          <w:bCs/>
        </w:rPr>
        <w:t>ddylwn</w:t>
      </w:r>
      <w:proofErr w:type="spellEnd"/>
      <w:r w:rsidRPr="00E73134">
        <w:rPr>
          <w:rFonts w:ascii="Arial" w:hAnsi="Arial" w:cs="Arial"/>
          <w:b/>
          <w:bCs/>
        </w:rPr>
        <w:t xml:space="preserve"> </w:t>
      </w:r>
      <w:proofErr w:type="spellStart"/>
      <w:r w:rsidR="00E73134">
        <w:rPr>
          <w:rFonts w:ascii="Arial" w:hAnsi="Arial" w:cs="Arial"/>
          <w:b/>
          <w:bCs/>
        </w:rPr>
        <w:t>i</w:t>
      </w:r>
      <w:proofErr w:type="spellEnd"/>
      <w:r w:rsidRPr="00E73134">
        <w:rPr>
          <w:rFonts w:ascii="Arial" w:hAnsi="Arial" w:cs="Arial"/>
          <w:b/>
          <w:bCs/>
        </w:rPr>
        <w:t xml:space="preserve"> </w:t>
      </w:r>
      <w:proofErr w:type="spellStart"/>
      <w:r w:rsidRPr="00E73134">
        <w:rPr>
          <w:rFonts w:ascii="Arial" w:hAnsi="Arial" w:cs="Arial"/>
          <w:b/>
          <w:bCs/>
        </w:rPr>
        <w:t>siarad</w:t>
      </w:r>
      <w:proofErr w:type="spellEnd"/>
      <w:r w:rsidRPr="00E73134">
        <w:rPr>
          <w:rFonts w:ascii="Arial" w:hAnsi="Arial" w:cs="Arial"/>
          <w:b/>
          <w:bCs/>
        </w:rPr>
        <w:t xml:space="preserve"> am </w:t>
      </w:r>
      <w:proofErr w:type="spellStart"/>
      <w:r w:rsidR="00E73134">
        <w:rPr>
          <w:rFonts w:ascii="Arial" w:hAnsi="Arial" w:cs="Arial"/>
          <w:b/>
          <w:bCs/>
        </w:rPr>
        <w:t>A</w:t>
      </w:r>
      <w:r w:rsidRPr="00E73134">
        <w:rPr>
          <w:rFonts w:ascii="Arial" w:hAnsi="Arial" w:cs="Arial"/>
          <w:b/>
          <w:bCs/>
        </w:rPr>
        <w:t>nsawdd</w:t>
      </w:r>
      <w:proofErr w:type="spellEnd"/>
      <w:r w:rsidRPr="00E73134">
        <w:rPr>
          <w:rFonts w:ascii="Arial" w:hAnsi="Arial" w:cs="Arial"/>
          <w:b/>
          <w:bCs/>
        </w:rPr>
        <w:t>?</w:t>
      </w:r>
    </w:p>
    <w:p w14:paraId="13C446AE" w14:textId="77777777" w:rsidR="0006005C" w:rsidRPr="0006005C" w:rsidRDefault="0006005C" w:rsidP="0006005C">
      <w:pPr>
        <w:rPr>
          <w:rFonts w:ascii="Arial" w:hAnsi="Arial" w:cs="Arial"/>
        </w:rPr>
      </w:pPr>
    </w:p>
    <w:p w14:paraId="6648D5A4" w14:textId="25167075" w:rsidR="0006005C" w:rsidRDefault="0006005C" w:rsidP="0006005C">
      <w:pPr>
        <w:rPr>
          <w:rFonts w:ascii="Arial" w:hAnsi="Arial" w:cs="Arial"/>
        </w:rPr>
      </w:pPr>
      <w:r w:rsidRPr="0006005C">
        <w:rPr>
          <w:rFonts w:ascii="Arial" w:hAnsi="Arial" w:cs="Arial"/>
        </w:rPr>
        <w:t xml:space="preserve">O </w:t>
      </w:r>
      <w:proofErr w:type="spellStart"/>
      <w:r w:rsidRPr="0006005C">
        <w:rPr>
          <w:rFonts w:ascii="Arial" w:hAnsi="Arial" w:cs="Arial"/>
        </w:rPr>
        <w:t>fewn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eich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="00E73134">
        <w:rPr>
          <w:rFonts w:ascii="Arial" w:hAnsi="Arial" w:cs="Arial"/>
        </w:rPr>
        <w:t>C</w:t>
      </w:r>
      <w:r w:rsidRPr="0006005C">
        <w:rPr>
          <w:rFonts w:ascii="Arial" w:hAnsi="Arial" w:cs="Arial"/>
        </w:rPr>
        <w:t>yfadran</w:t>
      </w:r>
      <w:proofErr w:type="spellEnd"/>
      <w:r w:rsidRPr="0006005C">
        <w:rPr>
          <w:rFonts w:ascii="Arial" w:hAnsi="Arial" w:cs="Arial"/>
        </w:rPr>
        <w:t xml:space="preserve">, </w:t>
      </w:r>
      <w:proofErr w:type="spellStart"/>
      <w:r w:rsidRPr="0006005C">
        <w:rPr>
          <w:rFonts w:ascii="Arial" w:hAnsi="Arial" w:cs="Arial"/>
        </w:rPr>
        <w:t>mae'r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Dirprwy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Ddeon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wedi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dirprwyo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cyfrifoldeb</w:t>
      </w:r>
      <w:proofErr w:type="spellEnd"/>
      <w:r w:rsidRPr="0006005C">
        <w:rPr>
          <w:rFonts w:ascii="Arial" w:hAnsi="Arial" w:cs="Arial"/>
        </w:rPr>
        <w:t xml:space="preserve"> am </w:t>
      </w:r>
      <w:proofErr w:type="spellStart"/>
      <w:r w:rsidRPr="0006005C">
        <w:rPr>
          <w:rFonts w:ascii="Arial" w:hAnsi="Arial" w:cs="Arial"/>
        </w:rPr>
        <w:t>safonau</w:t>
      </w:r>
      <w:proofErr w:type="spellEnd"/>
      <w:r w:rsidRPr="0006005C">
        <w:rPr>
          <w:rFonts w:ascii="Arial" w:hAnsi="Arial" w:cs="Arial"/>
        </w:rPr>
        <w:t xml:space="preserve"> ac </w:t>
      </w:r>
      <w:proofErr w:type="spellStart"/>
      <w:r w:rsidRPr="0006005C">
        <w:rPr>
          <w:rFonts w:ascii="Arial" w:hAnsi="Arial" w:cs="Arial"/>
        </w:rPr>
        <w:t>ansawdd</w:t>
      </w:r>
      <w:proofErr w:type="spellEnd"/>
      <w:r w:rsidRPr="0006005C">
        <w:rPr>
          <w:rFonts w:ascii="Arial" w:hAnsi="Arial" w:cs="Arial"/>
        </w:rPr>
        <w:t xml:space="preserve"> a </w:t>
      </w:r>
      <w:proofErr w:type="spellStart"/>
      <w:r w:rsidRPr="0006005C">
        <w:rPr>
          <w:rFonts w:ascii="Arial" w:hAnsi="Arial" w:cs="Arial"/>
        </w:rPr>
        <w:t>gefnogir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gan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="00F81306">
        <w:rPr>
          <w:rFonts w:ascii="Arial" w:hAnsi="Arial" w:cs="Arial"/>
        </w:rPr>
        <w:t>B</w:t>
      </w:r>
      <w:r w:rsidRPr="0006005C">
        <w:rPr>
          <w:rFonts w:ascii="Arial" w:hAnsi="Arial" w:cs="Arial"/>
        </w:rPr>
        <w:t>wyllgor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="00E73134">
        <w:rPr>
          <w:rFonts w:ascii="Arial" w:hAnsi="Arial" w:cs="Arial"/>
        </w:rPr>
        <w:t>S</w:t>
      </w:r>
      <w:r w:rsidRPr="0006005C">
        <w:rPr>
          <w:rFonts w:ascii="Arial" w:hAnsi="Arial" w:cs="Arial"/>
        </w:rPr>
        <w:t>icrhau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="00E73134">
        <w:rPr>
          <w:rFonts w:ascii="Arial" w:hAnsi="Arial" w:cs="Arial"/>
        </w:rPr>
        <w:t>A</w:t>
      </w:r>
      <w:r w:rsidRPr="0006005C">
        <w:rPr>
          <w:rFonts w:ascii="Arial" w:hAnsi="Arial" w:cs="Arial"/>
        </w:rPr>
        <w:t>nsawdd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="00F81306">
        <w:rPr>
          <w:rFonts w:ascii="Arial" w:hAnsi="Arial" w:cs="Arial"/>
        </w:rPr>
        <w:t>eich</w:t>
      </w:r>
      <w:proofErr w:type="spellEnd"/>
      <w:r w:rsidR="00F81306">
        <w:rPr>
          <w:rFonts w:ascii="Arial" w:hAnsi="Arial" w:cs="Arial"/>
        </w:rPr>
        <w:t xml:space="preserve"> </w:t>
      </w:r>
      <w:proofErr w:type="spellStart"/>
      <w:r w:rsidR="00F81306">
        <w:rPr>
          <w:rFonts w:ascii="Arial" w:hAnsi="Arial" w:cs="Arial"/>
        </w:rPr>
        <w:t>C</w:t>
      </w:r>
      <w:r w:rsidRPr="0006005C">
        <w:rPr>
          <w:rFonts w:ascii="Arial" w:hAnsi="Arial" w:cs="Arial"/>
        </w:rPr>
        <w:t>yfadran</w:t>
      </w:r>
      <w:proofErr w:type="spellEnd"/>
      <w:r w:rsidRPr="0006005C">
        <w:rPr>
          <w:rFonts w:ascii="Arial" w:hAnsi="Arial" w:cs="Arial"/>
        </w:rPr>
        <w:t xml:space="preserve">. </w:t>
      </w:r>
      <w:proofErr w:type="spellStart"/>
      <w:r w:rsidRPr="0006005C">
        <w:rPr>
          <w:rFonts w:ascii="Arial" w:hAnsi="Arial" w:cs="Arial"/>
        </w:rPr>
        <w:t>Fe'u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cynorthwyir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gan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Brif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Swyddog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="00E73134">
        <w:rPr>
          <w:rFonts w:ascii="Arial" w:hAnsi="Arial" w:cs="Arial"/>
        </w:rPr>
        <w:t>A</w:t>
      </w:r>
      <w:r w:rsidRPr="0006005C">
        <w:rPr>
          <w:rFonts w:ascii="Arial" w:hAnsi="Arial" w:cs="Arial"/>
        </w:rPr>
        <w:t>nsawdd</w:t>
      </w:r>
      <w:proofErr w:type="spellEnd"/>
      <w:r w:rsidRPr="0006005C">
        <w:rPr>
          <w:rFonts w:ascii="Arial" w:hAnsi="Arial" w:cs="Arial"/>
        </w:rPr>
        <w:t xml:space="preserve">. Mae </w:t>
      </w:r>
      <w:proofErr w:type="spellStart"/>
      <w:r w:rsidRPr="0006005C">
        <w:rPr>
          <w:rFonts w:ascii="Arial" w:hAnsi="Arial" w:cs="Arial"/>
        </w:rPr>
        <w:t>eu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manylion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yn</w:t>
      </w:r>
      <w:proofErr w:type="spellEnd"/>
      <w:r w:rsidRPr="0006005C">
        <w:rPr>
          <w:rFonts w:ascii="Arial" w:hAnsi="Arial" w:cs="Arial"/>
        </w:rPr>
        <w:t xml:space="preserve"> y </w:t>
      </w:r>
      <w:proofErr w:type="spellStart"/>
      <w:r w:rsidRPr="0006005C">
        <w:rPr>
          <w:rFonts w:ascii="Arial" w:hAnsi="Arial" w:cs="Arial"/>
        </w:rPr>
        <w:t>tabl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canlynol</w:t>
      </w:r>
      <w:proofErr w:type="spellEnd"/>
      <w:r w:rsidRPr="0006005C">
        <w:rPr>
          <w:rFonts w:ascii="Arial" w:hAnsi="Arial" w:cs="Arial"/>
        </w:rPr>
        <w:t>:</w:t>
      </w:r>
    </w:p>
    <w:p w14:paraId="6C6FE5E9" w14:textId="77777777" w:rsidR="00DC057C" w:rsidRDefault="00DC057C" w:rsidP="00E6016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750"/>
        <w:gridCol w:w="3004"/>
      </w:tblGrid>
      <w:tr w:rsidR="00DC057C" w14:paraId="383772B2" w14:textId="77777777" w:rsidTr="00624C71">
        <w:trPr>
          <w:tblHeader/>
        </w:trPr>
        <w:tc>
          <w:tcPr>
            <w:tcW w:w="3256" w:type="dxa"/>
            <w:shd w:val="clear" w:color="auto" w:fill="BFBFBF" w:themeFill="background1" w:themeFillShade="BF"/>
          </w:tcPr>
          <w:p w14:paraId="24DF3EF1" w14:textId="77D55251" w:rsidR="0006005C" w:rsidRPr="00AF701A" w:rsidRDefault="0006005C" w:rsidP="00E6016E">
            <w:pPr>
              <w:rPr>
                <w:rFonts w:ascii="Arial" w:hAnsi="Arial" w:cs="Arial"/>
                <w:b/>
              </w:rPr>
            </w:pPr>
            <w:proofErr w:type="spellStart"/>
            <w:r w:rsidRPr="0006005C">
              <w:rPr>
                <w:rFonts w:ascii="Arial" w:hAnsi="Arial" w:cs="Arial"/>
                <w:b/>
              </w:rPr>
              <w:t>Cyfadran</w:t>
            </w:r>
            <w:proofErr w:type="spellEnd"/>
          </w:p>
        </w:tc>
        <w:tc>
          <w:tcPr>
            <w:tcW w:w="2750" w:type="dxa"/>
            <w:shd w:val="clear" w:color="auto" w:fill="BFBFBF" w:themeFill="background1" w:themeFillShade="BF"/>
          </w:tcPr>
          <w:p w14:paraId="237E6E1B" w14:textId="1F690A97" w:rsidR="0006005C" w:rsidRPr="00AF701A" w:rsidRDefault="0006005C" w:rsidP="00E6016E">
            <w:pPr>
              <w:rPr>
                <w:rFonts w:ascii="Arial" w:hAnsi="Arial" w:cs="Arial"/>
                <w:b/>
              </w:rPr>
            </w:pPr>
            <w:proofErr w:type="spellStart"/>
            <w:r w:rsidRPr="0006005C">
              <w:rPr>
                <w:rFonts w:ascii="Arial" w:hAnsi="Arial" w:cs="Arial"/>
                <w:b/>
              </w:rPr>
              <w:t>Dirprwy</w:t>
            </w:r>
            <w:proofErr w:type="spellEnd"/>
            <w:r w:rsidRPr="0006005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6005C">
              <w:rPr>
                <w:rFonts w:ascii="Arial" w:hAnsi="Arial" w:cs="Arial"/>
                <w:b/>
              </w:rPr>
              <w:t>Ddeon</w:t>
            </w:r>
            <w:proofErr w:type="spellEnd"/>
          </w:p>
        </w:tc>
        <w:tc>
          <w:tcPr>
            <w:tcW w:w="3004" w:type="dxa"/>
            <w:shd w:val="clear" w:color="auto" w:fill="BFBFBF" w:themeFill="background1" w:themeFillShade="BF"/>
          </w:tcPr>
          <w:p w14:paraId="4452D162" w14:textId="09BC21D3" w:rsidR="0006005C" w:rsidRPr="00AF701A" w:rsidRDefault="0006005C" w:rsidP="00E6016E">
            <w:pPr>
              <w:rPr>
                <w:rFonts w:ascii="Arial" w:hAnsi="Arial" w:cs="Arial"/>
                <w:b/>
              </w:rPr>
            </w:pPr>
            <w:proofErr w:type="spellStart"/>
            <w:r w:rsidRPr="0006005C">
              <w:rPr>
                <w:rFonts w:ascii="Arial" w:hAnsi="Arial" w:cs="Arial"/>
                <w:b/>
              </w:rPr>
              <w:t>Prif</w:t>
            </w:r>
            <w:proofErr w:type="spellEnd"/>
            <w:r w:rsidRPr="0006005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95F78">
              <w:rPr>
                <w:rFonts w:ascii="Arial" w:hAnsi="Arial" w:cs="Arial"/>
                <w:b/>
              </w:rPr>
              <w:t>Reolwr</w:t>
            </w:r>
            <w:proofErr w:type="spellEnd"/>
            <w:r w:rsidR="00295F7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95F78">
              <w:rPr>
                <w:rFonts w:ascii="Arial" w:hAnsi="Arial" w:cs="Arial"/>
                <w:b/>
              </w:rPr>
              <w:t>Safonau</w:t>
            </w:r>
            <w:proofErr w:type="spellEnd"/>
            <w:r w:rsidR="00295F7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95F78">
              <w:rPr>
                <w:rFonts w:ascii="Arial" w:hAnsi="Arial" w:cs="Arial"/>
                <w:b/>
              </w:rPr>
              <w:t>Sicrhau</w:t>
            </w:r>
            <w:proofErr w:type="spellEnd"/>
            <w:r w:rsidR="00295F7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95F78">
              <w:rPr>
                <w:rFonts w:ascii="Arial" w:hAnsi="Arial" w:cs="Arial"/>
                <w:b/>
              </w:rPr>
              <w:t>Ansawdd</w:t>
            </w:r>
            <w:proofErr w:type="spellEnd"/>
          </w:p>
        </w:tc>
      </w:tr>
      <w:tr w:rsidR="00DC057C" w14:paraId="3C416656" w14:textId="77777777" w:rsidTr="00492FF1">
        <w:tc>
          <w:tcPr>
            <w:tcW w:w="3256" w:type="dxa"/>
          </w:tcPr>
          <w:p w14:paraId="318A460A" w14:textId="3997B9D9" w:rsidR="0006005C" w:rsidRDefault="0006005C" w:rsidP="00E6016E">
            <w:pPr>
              <w:rPr>
                <w:rFonts w:ascii="Arial" w:hAnsi="Arial" w:cs="Arial"/>
              </w:rPr>
            </w:pPr>
            <w:proofErr w:type="spellStart"/>
            <w:r w:rsidRPr="0006005C">
              <w:rPr>
                <w:rFonts w:ascii="Arial" w:hAnsi="Arial" w:cs="Arial"/>
              </w:rPr>
              <w:t>Diwydiannau</w:t>
            </w:r>
            <w:proofErr w:type="spellEnd"/>
            <w:r w:rsidRPr="0006005C">
              <w:rPr>
                <w:rFonts w:ascii="Arial" w:hAnsi="Arial" w:cs="Arial"/>
              </w:rPr>
              <w:t xml:space="preserve"> </w:t>
            </w:r>
            <w:proofErr w:type="spellStart"/>
            <w:r w:rsidR="00E73134">
              <w:rPr>
                <w:rFonts w:ascii="Arial" w:hAnsi="Arial" w:cs="Arial"/>
              </w:rPr>
              <w:t>C</w:t>
            </w:r>
            <w:r w:rsidRPr="0006005C">
              <w:rPr>
                <w:rFonts w:ascii="Arial" w:hAnsi="Arial" w:cs="Arial"/>
              </w:rPr>
              <w:t>readigol</w:t>
            </w:r>
            <w:proofErr w:type="spellEnd"/>
          </w:p>
        </w:tc>
        <w:tc>
          <w:tcPr>
            <w:tcW w:w="2750" w:type="dxa"/>
          </w:tcPr>
          <w:p w14:paraId="20ADB557" w14:textId="09176A8F" w:rsidR="00DC057C" w:rsidRPr="00870A09" w:rsidRDefault="00650089" w:rsidP="00E6016E">
            <w:pPr>
              <w:rPr>
                <w:rFonts w:ascii="Arial" w:hAnsi="Arial" w:cs="Arial"/>
                <w:color w:val="000000" w:themeColor="text1"/>
              </w:rPr>
            </w:pPr>
            <w:r w:rsidRPr="00870A09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Julie King</w:t>
            </w:r>
          </w:p>
        </w:tc>
        <w:tc>
          <w:tcPr>
            <w:tcW w:w="3004" w:type="dxa"/>
          </w:tcPr>
          <w:p w14:paraId="43129DED" w14:textId="56C35E34" w:rsidR="00DC057C" w:rsidRPr="00870A09" w:rsidRDefault="005C1FA8" w:rsidP="00E6016E">
            <w:pPr>
              <w:rPr>
                <w:rFonts w:ascii="Arial" w:hAnsi="Arial" w:cs="Arial"/>
                <w:color w:val="000000" w:themeColor="text1"/>
              </w:rPr>
            </w:pPr>
            <w:hyperlink r:id="rId18" w:history="1">
              <w:r w:rsidR="00EF2651" w:rsidRPr="00870A09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Gareth Beach</w:t>
              </w:r>
            </w:hyperlink>
            <w:r w:rsidR="00192998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/</w:t>
            </w:r>
            <w:r w:rsidR="00192998">
              <w:rPr>
                <w:rStyle w:val="Hyperlink"/>
                <w:rFonts w:ascii="Arial" w:hAnsi="Arial" w:cs="Arial"/>
                <w:color w:val="000000" w:themeColor="text1"/>
              </w:rPr>
              <w:t>Tara Smith</w:t>
            </w:r>
          </w:p>
        </w:tc>
      </w:tr>
      <w:tr w:rsidR="00DC057C" w14:paraId="431D2DAF" w14:textId="77777777" w:rsidTr="00492FF1">
        <w:tc>
          <w:tcPr>
            <w:tcW w:w="3256" w:type="dxa"/>
          </w:tcPr>
          <w:p w14:paraId="33FFD7E5" w14:textId="776AF4C0" w:rsidR="0006005C" w:rsidRDefault="0006005C" w:rsidP="00E6016E">
            <w:pPr>
              <w:rPr>
                <w:rFonts w:ascii="Arial" w:hAnsi="Arial" w:cs="Arial"/>
              </w:rPr>
            </w:pPr>
            <w:proofErr w:type="spellStart"/>
            <w:r w:rsidRPr="0006005C">
              <w:rPr>
                <w:rFonts w:ascii="Arial" w:hAnsi="Arial" w:cs="Arial"/>
              </w:rPr>
              <w:t>Cyfrifiadureg</w:t>
            </w:r>
            <w:proofErr w:type="spellEnd"/>
            <w:r w:rsidRPr="0006005C">
              <w:rPr>
                <w:rFonts w:ascii="Arial" w:hAnsi="Arial" w:cs="Arial"/>
              </w:rPr>
              <w:t xml:space="preserve">, </w:t>
            </w:r>
            <w:proofErr w:type="spellStart"/>
            <w:r w:rsidR="00E73134">
              <w:rPr>
                <w:rFonts w:ascii="Arial" w:hAnsi="Arial" w:cs="Arial"/>
              </w:rPr>
              <w:t>P</w:t>
            </w:r>
            <w:r w:rsidRPr="0006005C">
              <w:rPr>
                <w:rFonts w:ascii="Arial" w:hAnsi="Arial" w:cs="Arial"/>
              </w:rPr>
              <w:t>eirianneg</w:t>
            </w:r>
            <w:proofErr w:type="spellEnd"/>
            <w:r w:rsidRPr="0006005C">
              <w:rPr>
                <w:rFonts w:ascii="Arial" w:hAnsi="Arial" w:cs="Arial"/>
              </w:rPr>
              <w:t xml:space="preserve"> a </w:t>
            </w:r>
            <w:proofErr w:type="spellStart"/>
            <w:r w:rsidRPr="0006005C">
              <w:rPr>
                <w:rFonts w:ascii="Arial" w:hAnsi="Arial" w:cs="Arial"/>
              </w:rPr>
              <w:t>Gwyddoniaeth</w:t>
            </w:r>
            <w:proofErr w:type="spellEnd"/>
          </w:p>
        </w:tc>
        <w:tc>
          <w:tcPr>
            <w:tcW w:w="2750" w:type="dxa"/>
          </w:tcPr>
          <w:p w14:paraId="790A402F" w14:textId="790746D3" w:rsidR="00DC057C" w:rsidRPr="00870A09" w:rsidRDefault="00295F78" w:rsidP="00E6016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Stewart Eyres</w:t>
            </w:r>
          </w:p>
        </w:tc>
        <w:tc>
          <w:tcPr>
            <w:tcW w:w="3004" w:type="dxa"/>
          </w:tcPr>
          <w:p w14:paraId="194D3CAB" w14:textId="40A55227" w:rsidR="00DC057C" w:rsidRPr="00870A09" w:rsidRDefault="00114BC2" w:rsidP="00E6016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</w:t>
            </w:r>
          </w:p>
        </w:tc>
      </w:tr>
      <w:tr w:rsidR="00DC057C" w14:paraId="188FD2FB" w14:textId="77777777" w:rsidTr="00492FF1">
        <w:tc>
          <w:tcPr>
            <w:tcW w:w="3256" w:type="dxa"/>
          </w:tcPr>
          <w:p w14:paraId="516E69F1" w14:textId="76F812E0" w:rsidR="00977A6F" w:rsidRDefault="00977A6F" w:rsidP="00E6016E">
            <w:pPr>
              <w:rPr>
                <w:rFonts w:ascii="Arial" w:hAnsi="Arial" w:cs="Arial"/>
              </w:rPr>
            </w:pPr>
            <w:proofErr w:type="spellStart"/>
            <w:r w:rsidRPr="00977A6F">
              <w:rPr>
                <w:rFonts w:ascii="Arial" w:hAnsi="Arial" w:cs="Arial"/>
              </w:rPr>
              <w:t>Gwyddorau</w:t>
            </w:r>
            <w:proofErr w:type="spellEnd"/>
            <w:r w:rsidRPr="00977A6F">
              <w:rPr>
                <w:rFonts w:ascii="Arial" w:hAnsi="Arial" w:cs="Arial"/>
              </w:rPr>
              <w:t xml:space="preserve"> </w:t>
            </w:r>
            <w:proofErr w:type="spellStart"/>
            <w:r w:rsidR="00E73134">
              <w:rPr>
                <w:rFonts w:ascii="Arial" w:hAnsi="Arial" w:cs="Arial"/>
              </w:rPr>
              <w:t>B</w:t>
            </w:r>
            <w:r w:rsidRPr="00977A6F">
              <w:rPr>
                <w:rFonts w:ascii="Arial" w:hAnsi="Arial" w:cs="Arial"/>
              </w:rPr>
              <w:t>ywyd</w:t>
            </w:r>
            <w:proofErr w:type="spellEnd"/>
            <w:r w:rsidRPr="00977A6F">
              <w:rPr>
                <w:rFonts w:ascii="Arial" w:hAnsi="Arial" w:cs="Arial"/>
              </w:rPr>
              <w:t xml:space="preserve"> ac </w:t>
            </w:r>
            <w:proofErr w:type="spellStart"/>
            <w:r w:rsidR="00E73134">
              <w:rPr>
                <w:rFonts w:ascii="Arial" w:hAnsi="Arial" w:cs="Arial"/>
              </w:rPr>
              <w:t>A</w:t>
            </w:r>
            <w:r w:rsidRPr="00977A6F">
              <w:rPr>
                <w:rFonts w:ascii="Arial" w:hAnsi="Arial" w:cs="Arial"/>
              </w:rPr>
              <w:t>ddysg</w:t>
            </w:r>
            <w:proofErr w:type="spellEnd"/>
          </w:p>
        </w:tc>
        <w:tc>
          <w:tcPr>
            <w:tcW w:w="2750" w:type="dxa"/>
          </w:tcPr>
          <w:p w14:paraId="13E31473" w14:textId="698A692F" w:rsidR="00DC057C" w:rsidRPr="00870A09" w:rsidRDefault="00295F78" w:rsidP="00E6016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James Gravelle</w:t>
            </w:r>
          </w:p>
        </w:tc>
        <w:tc>
          <w:tcPr>
            <w:tcW w:w="3004" w:type="dxa"/>
          </w:tcPr>
          <w:p w14:paraId="099447B6" w14:textId="183DCB76" w:rsidR="00DC057C" w:rsidRPr="00870A09" w:rsidRDefault="005C1FA8" w:rsidP="00E6016E">
            <w:pPr>
              <w:rPr>
                <w:rFonts w:ascii="Arial" w:hAnsi="Arial" w:cs="Arial"/>
                <w:color w:val="000000" w:themeColor="text1"/>
              </w:rPr>
            </w:pPr>
            <w:hyperlink r:id="rId19" w:history="1">
              <w:r w:rsidR="00EF2651" w:rsidRPr="00870A09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Rachael Farmer</w:t>
              </w:r>
            </w:hyperlink>
            <w:r w:rsidR="00295F78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/Kathryn Gomm</w:t>
            </w:r>
          </w:p>
        </w:tc>
      </w:tr>
    </w:tbl>
    <w:p w14:paraId="639410DA" w14:textId="164C2509" w:rsidR="00977A6F" w:rsidRPr="00977A6F" w:rsidRDefault="00295F78" w:rsidP="00E73134">
      <w:pPr>
        <w:spacing w:before="100" w:beforeAutospacing="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8</w:t>
      </w:r>
      <w:r w:rsidR="00977A6F" w:rsidRPr="00E73134">
        <w:rPr>
          <w:rFonts w:ascii="Arial" w:hAnsi="Arial" w:cs="Arial"/>
          <w:b/>
          <w:bCs/>
          <w:shd w:val="clear" w:color="auto" w:fill="FFFFFF"/>
        </w:rPr>
        <w:t xml:space="preserve">. </w:t>
      </w:r>
      <w:r w:rsidR="00E73134">
        <w:rPr>
          <w:rFonts w:ascii="Arial" w:hAnsi="Arial" w:cs="Arial"/>
          <w:b/>
          <w:bCs/>
          <w:shd w:val="clear" w:color="auto" w:fill="FFFFFF"/>
        </w:rPr>
        <w:t>C</w:t>
      </w:r>
      <w:r w:rsidR="00977A6F" w:rsidRPr="00E73134">
        <w:rPr>
          <w:rFonts w:ascii="Arial" w:hAnsi="Arial" w:cs="Arial"/>
          <w:b/>
          <w:bCs/>
          <w:shd w:val="clear" w:color="auto" w:fill="FFFFFF"/>
        </w:rPr>
        <w:t xml:space="preserve">ael </w:t>
      </w:r>
      <w:proofErr w:type="spellStart"/>
      <w:r w:rsidR="00E73134">
        <w:rPr>
          <w:rFonts w:ascii="Arial" w:hAnsi="Arial" w:cs="Arial"/>
          <w:b/>
          <w:bCs/>
          <w:shd w:val="clear" w:color="auto" w:fill="FFFFFF"/>
        </w:rPr>
        <w:t>S</w:t>
      </w:r>
      <w:r w:rsidR="00977A6F" w:rsidRPr="00E73134">
        <w:rPr>
          <w:rFonts w:ascii="Arial" w:hAnsi="Arial" w:cs="Arial"/>
          <w:b/>
          <w:bCs/>
          <w:shd w:val="clear" w:color="auto" w:fill="FFFFFF"/>
        </w:rPr>
        <w:t>gyrsiau</w:t>
      </w:r>
      <w:proofErr w:type="spellEnd"/>
      <w:r w:rsidR="00977A6F" w:rsidRPr="00E73134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="00E73134">
        <w:rPr>
          <w:rFonts w:ascii="Arial" w:hAnsi="Arial" w:cs="Arial"/>
          <w:b/>
          <w:bCs/>
          <w:shd w:val="clear" w:color="auto" w:fill="FFFFFF"/>
        </w:rPr>
        <w:t>A</w:t>
      </w:r>
      <w:r w:rsidR="00977A6F" w:rsidRPr="00E73134">
        <w:rPr>
          <w:rFonts w:ascii="Arial" w:hAnsi="Arial" w:cs="Arial"/>
          <w:b/>
          <w:bCs/>
          <w:shd w:val="clear" w:color="auto" w:fill="FFFFFF"/>
        </w:rPr>
        <w:t>nodd</w:t>
      </w:r>
      <w:proofErr w:type="spellEnd"/>
      <w:r w:rsidR="00977A6F" w:rsidRPr="00E73134">
        <w:rPr>
          <w:rFonts w:ascii="Arial" w:hAnsi="Arial" w:cs="Arial"/>
          <w:b/>
          <w:bCs/>
          <w:shd w:val="clear" w:color="auto" w:fill="FFFFFF"/>
        </w:rPr>
        <w:t xml:space="preserve"> </w:t>
      </w:r>
    </w:p>
    <w:p w14:paraId="2F03A24D" w14:textId="51B6F129" w:rsidR="00977A6F" w:rsidRPr="00977A6F" w:rsidRDefault="00977A6F" w:rsidP="00E73134">
      <w:pPr>
        <w:spacing w:before="100" w:beforeAutospacing="1"/>
        <w:rPr>
          <w:rFonts w:ascii="Arial" w:hAnsi="Arial" w:cs="Arial"/>
          <w:shd w:val="clear" w:color="auto" w:fill="FFFFFF"/>
        </w:rPr>
      </w:pPr>
      <w:r w:rsidRPr="00E73134">
        <w:rPr>
          <w:rFonts w:ascii="Arial" w:hAnsi="Arial" w:cs="Arial"/>
          <w:shd w:val="clear" w:color="auto" w:fill="FFFFFF"/>
        </w:rPr>
        <w:t xml:space="preserve">Nod </w:t>
      </w:r>
      <w:proofErr w:type="spellStart"/>
      <w:r w:rsidRPr="00E73134">
        <w:rPr>
          <w:rFonts w:ascii="Arial" w:hAnsi="Arial" w:cs="Arial"/>
          <w:shd w:val="clear" w:color="auto" w:fill="FFFFFF"/>
        </w:rPr>
        <w:t>dysgu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E73134">
        <w:rPr>
          <w:rFonts w:ascii="Arial" w:hAnsi="Arial" w:cs="Arial"/>
          <w:shd w:val="clear" w:color="auto" w:fill="FFFFFF"/>
        </w:rPr>
        <w:t>datblygu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Pr="00E73134">
        <w:rPr>
          <w:rFonts w:ascii="Arial" w:hAnsi="Arial" w:cs="Arial"/>
          <w:shd w:val="clear" w:color="auto" w:fill="FFFFFF"/>
        </w:rPr>
        <w:t>datblygiad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proffesiynol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parhaus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yw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gwella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galluoedd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E73134">
        <w:rPr>
          <w:rFonts w:ascii="Arial" w:hAnsi="Arial" w:cs="Arial"/>
          <w:shd w:val="clear" w:color="auto" w:fill="FFFFFF"/>
        </w:rPr>
        <w:t>sgiliau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Pr="00E73134">
        <w:rPr>
          <w:rFonts w:ascii="Arial" w:hAnsi="Arial" w:cs="Arial"/>
          <w:shd w:val="clear" w:color="auto" w:fill="FFFFFF"/>
        </w:rPr>
        <w:t>chymwyseddau'r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gweithlu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i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greu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sefydliad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cynaliadwy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Pr="00E73134">
        <w:rPr>
          <w:rFonts w:ascii="Arial" w:hAnsi="Arial" w:cs="Arial"/>
          <w:shd w:val="clear" w:color="auto" w:fill="FFFFFF"/>
        </w:rPr>
        <w:t>llwyddiannus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. Mae </w:t>
      </w:r>
      <w:proofErr w:type="spellStart"/>
      <w:r w:rsidRPr="00E73134">
        <w:rPr>
          <w:rFonts w:ascii="Arial" w:hAnsi="Arial" w:cs="Arial"/>
          <w:shd w:val="clear" w:color="auto" w:fill="FFFFFF"/>
        </w:rPr>
        <w:t>diwylliant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o </w:t>
      </w:r>
      <w:proofErr w:type="spellStart"/>
      <w:r w:rsidRPr="00E73134">
        <w:rPr>
          <w:rFonts w:ascii="Arial" w:hAnsi="Arial" w:cs="Arial"/>
          <w:shd w:val="clear" w:color="auto" w:fill="FFFFFF"/>
        </w:rPr>
        <w:t>ddysgu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yn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hanfodol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i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lwyddiant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unrhyw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sefydliad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, ac </w:t>
      </w:r>
      <w:proofErr w:type="spellStart"/>
      <w:r w:rsidRPr="00E73134">
        <w:rPr>
          <w:rFonts w:ascii="Arial" w:hAnsi="Arial" w:cs="Arial"/>
          <w:shd w:val="clear" w:color="auto" w:fill="FFFFFF"/>
        </w:rPr>
        <w:t>yn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cydnabod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pwysigrwydd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rôl</w:t>
      </w:r>
      <w:proofErr w:type="spellEnd"/>
      <w:r w:rsid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73134">
        <w:rPr>
          <w:rFonts w:ascii="Arial" w:hAnsi="Arial" w:cs="Arial"/>
          <w:shd w:val="clear" w:color="auto" w:fill="FFFFFF"/>
        </w:rPr>
        <w:t>yr</w:t>
      </w:r>
      <w:proofErr w:type="spellEnd"/>
      <w:r w:rsid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73134">
        <w:rPr>
          <w:rFonts w:ascii="Arial" w:hAnsi="Arial" w:cs="Arial"/>
          <w:shd w:val="clear" w:color="auto" w:fill="FFFFFF"/>
        </w:rPr>
        <w:t>A</w:t>
      </w:r>
      <w:r w:rsidRPr="00E73134">
        <w:rPr>
          <w:rFonts w:ascii="Arial" w:hAnsi="Arial" w:cs="Arial"/>
          <w:shd w:val="clear" w:color="auto" w:fill="FFFFFF"/>
        </w:rPr>
        <w:t>rweinydd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73134">
        <w:rPr>
          <w:rFonts w:ascii="Arial" w:hAnsi="Arial" w:cs="Arial"/>
          <w:shd w:val="clear" w:color="auto" w:fill="FFFFFF"/>
        </w:rPr>
        <w:t>C</w:t>
      </w:r>
      <w:r w:rsidRPr="00E73134">
        <w:rPr>
          <w:rFonts w:ascii="Arial" w:hAnsi="Arial" w:cs="Arial"/>
          <w:shd w:val="clear" w:color="auto" w:fill="FFFFFF"/>
        </w:rPr>
        <w:t>wrs</w:t>
      </w:r>
      <w:proofErr w:type="spellEnd"/>
      <w:r w:rsidR="00E73134">
        <w:rPr>
          <w:rFonts w:ascii="Arial" w:hAnsi="Arial" w:cs="Arial"/>
          <w:shd w:val="clear" w:color="auto" w:fill="FFFFFF"/>
        </w:rPr>
        <w:t>.  M</w:t>
      </w:r>
      <w:r w:rsidRPr="00E73134">
        <w:rPr>
          <w:rFonts w:ascii="Arial" w:hAnsi="Arial" w:cs="Arial"/>
          <w:shd w:val="clear" w:color="auto" w:fill="FFFFFF"/>
        </w:rPr>
        <w:t xml:space="preserve">ae </w:t>
      </w:r>
      <w:proofErr w:type="spellStart"/>
      <w:r w:rsidRPr="00E73134">
        <w:rPr>
          <w:rFonts w:ascii="Arial" w:hAnsi="Arial" w:cs="Arial"/>
          <w:shd w:val="clear" w:color="auto" w:fill="FFFFFF"/>
        </w:rPr>
        <w:t>rhaglen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ddatblygu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bellach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ar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gael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o </w:t>
      </w:r>
      <w:proofErr w:type="spellStart"/>
      <w:r w:rsidRPr="00E73134">
        <w:rPr>
          <w:rFonts w:ascii="Arial" w:hAnsi="Arial" w:cs="Arial"/>
          <w:shd w:val="clear" w:color="auto" w:fill="FFFFFF"/>
        </w:rPr>
        <w:t>leiaf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unwaith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ym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mhob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blwyddyn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academaidd</w:t>
      </w:r>
      <w:proofErr w:type="spellEnd"/>
      <w:r w:rsidRPr="00E73134">
        <w:rPr>
          <w:rFonts w:ascii="Arial" w:hAnsi="Arial" w:cs="Arial"/>
          <w:shd w:val="clear" w:color="auto" w:fill="FFFFFF"/>
        </w:rPr>
        <w:t>.</w:t>
      </w:r>
      <w:r w:rsidRPr="00977A6F">
        <w:rPr>
          <w:rFonts w:ascii="Arial" w:hAnsi="Arial" w:cs="Arial"/>
          <w:shd w:val="clear" w:color="auto" w:fill="FFFFFF"/>
        </w:rPr>
        <w:t xml:space="preserve"> </w:t>
      </w:r>
    </w:p>
    <w:p w14:paraId="397626BC" w14:textId="6EA5DE63" w:rsidR="00977A6F" w:rsidRPr="00E73134" w:rsidRDefault="00977A6F" w:rsidP="00E73134">
      <w:pPr>
        <w:spacing w:before="100" w:beforeAutospacing="1"/>
        <w:rPr>
          <w:rFonts w:ascii="Arial" w:hAnsi="Arial" w:cs="Arial"/>
          <w:shd w:val="clear" w:color="auto" w:fill="FFFFFF"/>
        </w:rPr>
      </w:pPr>
      <w:proofErr w:type="spellStart"/>
      <w:r w:rsidRPr="00E73134">
        <w:rPr>
          <w:rFonts w:ascii="Arial" w:hAnsi="Arial" w:cs="Arial"/>
          <w:shd w:val="clear" w:color="auto" w:fill="FFFFFF"/>
        </w:rPr>
        <w:t>Drwy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gydol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y </w:t>
      </w:r>
      <w:proofErr w:type="spellStart"/>
      <w:r w:rsidRPr="00E73134">
        <w:rPr>
          <w:rFonts w:ascii="Arial" w:hAnsi="Arial" w:cs="Arial"/>
          <w:shd w:val="clear" w:color="auto" w:fill="FFFFFF"/>
        </w:rPr>
        <w:t>rhaglen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edrychir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ar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y </w:t>
      </w:r>
      <w:proofErr w:type="spellStart"/>
      <w:r w:rsidRPr="00E73134">
        <w:rPr>
          <w:rFonts w:ascii="Arial" w:hAnsi="Arial" w:cs="Arial"/>
          <w:shd w:val="clear" w:color="auto" w:fill="FFFFFF"/>
        </w:rPr>
        <w:t>sgiliau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gwahanol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sy'n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gysylltiedig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â'r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rôl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Pr="00E73134">
        <w:rPr>
          <w:rFonts w:ascii="Arial" w:hAnsi="Arial" w:cs="Arial"/>
          <w:shd w:val="clear" w:color="auto" w:fill="FFFFFF"/>
        </w:rPr>
        <w:t>theilwra'r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dysgu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a'r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datblygu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i'w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gefnogi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a'i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wella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E73134">
        <w:rPr>
          <w:rFonts w:ascii="Arial" w:hAnsi="Arial" w:cs="Arial"/>
          <w:shd w:val="clear" w:color="auto" w:fill="FFFFFF"/>
        </w:rPr>
        <w:t>Mae'r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rhaglen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yn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ymarferol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ac </w:t>
      </w:r>
      <w:proofErr w:type="spellStart"/>
      <w:r w:rsidRPr="00E73134">
        <w:rPr>
          <w:rFonts w:ascii="Arial" w:hAnsi="Arial" w:cs="Arial"/>
          <w:shd w:val="clear" w:color="auto" w:fill="FFFFFF"/>
        </w:rPr>
        <w:t>yn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cael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ei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rhedeg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gan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staff </w:t>
      </w:r>
      <w:proofErr w:type="spellStart"/>
      <w:r w:rsidRPr="00E73134">
        <w:rPr>
          <w:rFonts w:ascii="Arial" w:hAnsi="Arial" w:cs="Arial"/>
          <w:shd w:val="clear" w:color="auto" w:fill="FFFFFF"/>
        </w:rPr>
        <w:t>academaidd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profiadol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sydd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wedi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bod </w:t>
      </w:r>
      <w:proofErr w:type="spellStart"/>
      <w:r w:rsidRPr="00E73134">
        <w:rPr>
          <w:rFonts w:ascii="Arial" w:hAnsi="Arial" w:cs="Arial"/>
          <w:shd w:val="clear" w:color="auto" w:fill="FFFFFF"/>
        </w:rPr>
        <w:t>yn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05480D" w:rsidRPr="00E73134">
        <w:rPr>
          <w:rFonts w:ascii="Arial" w:hAnsi="Arial" w:cs="Arial"/>
          <w:shd w:val="clear" w:color="auto" w:fill="FFFFFF"/>
        </w:rPr>
        <w:t>Arweinwyr</w:t>
      </w:r>
      <w:proofErr w:type="spellEnd"/>
      <w:r w:rsidR="0005480D"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05480D" w:rsidRPr="00E73134">
        <w:rPr>
          <w:rFonts w:ascii="Arial" w:hAnsi="Arial" w:cs="Arial"/>
          <w:shd w:val="clear" w:color="auto" w:fill="FFFFFF"/>
        </w:rPr>
        <w:t>Cwrs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yn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eu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hamser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E73134">
        <w:rPr>
          <w:rFonts w:ascii="Arial" w:hAnsi="Arial" w:cs="Arial"/>
          <w:shd w:val="clear" w:color="auto" w:fill="FFFFFF"/>
        </w:rPr>
        <w:t>Mae'r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sgiliau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Pr="00E73134">
        <w:rPr>
          <w:rFonts w:ascii="Arial" w:hAnsi="Arial" w:cs="Arial"/>
          <w:shd w:val="clear" w:color="auto" w:fill="FFFFFF"/>
        </w:rPr>
        <w:t>ddysgwyd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ac a </w:t>
      </w:r>
      <w:proofErr w:type="spellStart"/>
      <w:r w:rsidRPr="00E73134">
        <w:rPr>
          <w:rFonts w:ascii="Arial" w:hAnsi="Arial" w:cs="Arial"/>
          <w:shd w:val="clear" w:color="auto" w:fill="FFFFFF"/>
        </w:rPr>
        <w:t>ddatblygwyd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yn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gwella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dyfnder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gwybodaeth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E73134">
        <w:rPr>
          <w:rFonts w:ascii="Arial" w:hAnsi="Arial" w:cs="Arial"/>
          <w:shd w:val="clear" w:color="auto" w:fill="FFFFFF"/>
        </w:rPr>
        <w:t>hyder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Pr="00E73134">
        <w:rPr>
          <w:rFonts w:ascii="Arial" w:hAnsi="Arial" w:cs="Arial"/>
          <w:shd w:val="clear" w:color="auto" w:fill="FFFFFF"/>
        </w:rPr>
        <w:t>dylanwad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73134">
        <w:rPr>
          <w:rFonts w:ascii="Arial" w:hAnsi="Arial" w:cs="Arial"/>
          <w:shd w:val="clear" w:color="auto" w:fill="FFFFFF"/>
        </w:rPr>
        <w:t>A</w:t>
      </w:r>
      <w:r w:rsidRPr="00E73134">
        <w:rPr>
          <w:rFonts w:ascii="Arial" w:hAnsi="Arial" w:cs="Arial"/>
          <w:shd w:val="clear" w:color="auto" w:fill="FFFFFF"/>
        </w:rPr>
        <w:t>rweinydd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73134">
        <w:rPr>
          <w:rFonts w:ascii="Arial" w:hAnsi="Arial" w:cs="Arial"/>
          <w:shd w:val="clear" w:color="auto" w:fill="FFFFFF"/>
        </w:rPr>
        <w:t>C</w:t>
      </w:r>
      <w:r w:rsidRPr="00E73134">
        <w:rPr>
          <w:rFonts w:ascii="Arial" w:hAnsi="Arial" w:cs="Arial"/>
          <w:shd w:val="clear" w:color="auto" w:fill="FFFFFF"/>
        </w:rPr>
        <w:t>wrs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yn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r w:rsidR="00E76D59" w:rsidRPr="00E73134">
        <w:rPr>
          <w:rFonts w:ascii="Arial" w:hAnsi="Arial" w:cs="Arial"/>
          <w:shd w:val="clear" w:color="auto" w:fill="FFFFFF"/>
        </w:rPr>
        <w:t>PDC</w:t>
      </w:r>
      <w:r w:rsidRPr="00E73134">
        <w:rPr>
          <w:rFonts w:ascii="Arial" w:hAnsi="Arial" w:cs="Arial"/>
          <w:shd w:val="clear" w:color="auto" w:fill="FFFFFF"/>
        </w:rPr>
        <w:t>.</w:t>
      </w:r>
    </w:p>
    <w:p w14:paraId="333C9689" w14:textId="7C61CFCC" w:rsidR="006B345F" w:rsidRDefault="0038365C" w:rsidP="00977A6F">
      <w:pPr>
        <w:pStyle w:val="ListParagraph"/>
        <w:spacing w:before="100" w:beforeAutospacing="1"/>
        <w:ind w:left="0"/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Cysylltwch</w:t>
      </w:r>
      <w:proofErr w:type="spellEnd"/>
      <w:r>
        <w:rPr>
          <w:rFonts w:ascii="Arial" w:hAnsi="Arial" w:cs="Arial"/>
          <w:shd w:val="clear" w:color="auto" w:fill="FFFFFF"/>
        </w:rPr>
        <w:t xml:space="preserve"> â</w:t>
      </w:r>
      <w:r w:rsidR="00977A6F" w:rsidRPr="00977A6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77A6F" w:rsidRPr="00977A6F">
        <w:rPr>
          <w:rFonts w:ascii="Arial" w:hAnsi="Arial" w:cs="Arial"/>
          <w:shd w:val="clear" w:color="auto" w:fill="FFFFFF"/>
        </w:rPr>
        <w:t>HoLTSE</w:t>
      </w:r>
      <w:proofErr w:type="spellEnd"/>
      <w:r w:rsidR="00977A6F" w:rsidRPr="00977A6F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y </w:t>
      </w:r>
      <w:proofErr w:type="spellStart"/>
      <w:r w:rsidRPr="00977A6F">
        <w:rPr>
          <w:rFonts w:ascii="Arial" w:hAnsi="Arial" w:cs="Arial"/>
          <w:shd w:val="clear" w:color="auto" w:fill="FFFFFF"/>
        </w:rPr>
        <w:t>Gyfadran</w:t>
      </w:r>
      <w:proofErr w:type="spellEnd"/>
      <w:r w:rsidRPr="00977A6F">
        <w:rPr>
          <w:rFonts w:ascii="Arial" w:hAnsi="Arial" w:cs="Arial"/>
          <w:shd w:val="clear" w:color="auto" w:fill="FFFFFF"/>
        </w:rPr>
        <w:t xml:space="preserve"> </w:t>
      </w:r>
      <w:r w:rsidR="00977A6F" w:rsidRPr="00977A6F">
        <w:rPr>
          <w:rFonts w:ascii="Arial" w:hAnsi="Arial" w:cs="Arial"/>
          <w:shd w:val="clear" w:color="auto" w:fill="FFFFFF"/>
        </w:rPr>
        <w:t xml:space="preserve">am </w:t>
      </w:r>
      <w:proofErr w:type="spellStart"/>
      <w:r w:rsidR="00977A6F" w:rsidRPr="00977A6F">
        <w:rPr>
          <w:rFonts w:ascii="Arial" w:hAnsi="Arial" w:cs="Arial"/>
          <w:shd w:val="clear" w:color="auto" w:fill="FFFFFF"/>
        </w:rPr>
        <w:t>ragor</w:t>
      </w:r>
      <w:proofErr w:type="spellEnd"/>
      <w:r w:rsidR="00977A6F" w:rsidRPr="00977A6F">
        <w:rPr>
          <w:rFonts w:ascii="Arial" w:hAnsi="Arial" w:cs="Arial"/>
          <w:shd w:val="clear" w:color="auto" w:fill="FFFFFF"/>
        </w:rPr>
        <w:t xml:space="preserve"> o </w:t>
      </w:r>
      <w:proofErr w:type="spellStart"/>
      <w:r w:rsidR="00977A6F" w:rsidRPr="00977A6F">
        <w:rPr>
          <w:rFonts w:ascii="Arial" w:hAnsi="Arial" w:cs="Arial"/>
          <w:shd w:val="clear" w:color="auto" w:fill="FFFFFF"/>
        </w:rPr>
        <w:t>fanylion</w:t>
      </w:r>
      <w:proofErr w:type="spellEnd"/>
      <w:r w:rsidR="00977A6F" w:rsidRPr="00977A6F">
        <w:rPr>
          <w:rFonts w:ascii="Arial" w:hAnsi="Arial" w:cs="Arial"/>
          <w:shd w:val="clear" w:color="auto" w:fill="FFFFFF"/>
        </w:rPr>
        <w:t>.</w:t>
      </w:r>
    </w:p>
    <w:p w14:paraId="29D04A27" w14:textId="77777777" w:rsidR="00981686" w:rsidRDefault="00981686" w:rsidP="00977A6F">
      <w:pPr>
        <w:pStyle w:val="ListParagraph"/>
        <w:spacing w:before="100" w:beforeAutospacing="1"/>
        <w:ind w:left="0"/>
        <w:rPr>
          <w:rFonts w:ascii="Arial" w:hAnsi="Arial" w:cs="Arial"/>
          <w:shd w:val="clear" w:color="auto" w:fill="FFFFFF"/>
        </w:rPr>
      </w:pPr>
    </w:p>
    <w:p w14:paraId="7728EBC0" w14:textId="77777777" w:rsidR="009F5107" w:rsidRPr="006B345F" w:rsidRDefault="009F5107" w:rsidP="00977A6F">
      <w:pPr>
        <w:pStyle w:val="ListParagraph"/>
        <w:spacing w:before="100" w:beforeAutospacing="1"/>
        <w:ind w:left="0"/>
        <w:rPr>
          <w:rFonts w:ascii="Arial" w:hAnsi="Arial" w:cs="Arial"/>
          <w:shd w:val="clear" w:color="auto" w:fill="FFFFFF"/>
        </w:rPr>
      </w:pPr>
    </w:p>
    <w:p w14:paraId="21FA5DE8" w14:textId="5D47AA77" w:rsidR="006B345F" w:rsidRDefault="00E73134" w:rsidP="009F5107">
      <w:pPr>
        <w:pStyle w:val="Heading1"/>
        <w:numPr>
          <w:ilvl w:val="0"/>
          <w:numId w:val="36"/>
        </w:numPr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lastRenderedPageBreak/>
        <w:t xml:space="preserve">Y Calendar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Blynyddol</w:t>
      </w:r>
      <w:proofErr w:type="spellEnd"/>
    </w:p>
    <w:p w14:paraId="2163829B" w14:textId="21A3333A" w:rsidR="00295F78" w:rsidRPr="00295F78" w:rsidRDefault="00295F78" w:rsidP="00295F78">
      <w:pPr>
        <w:rPr>
          <w:rFonts w:ascii="Arial" w:hAnsi="Arial" w:cs="Arial"/>
          <w:lang w:val="en-GB"/>
        </w:rPr>
      </w:pPr>
      <w:proofErr w:type="spellStart"/>
      <w:r w:rsidRPr="00295F78">
        <w:rPr>
          <w:rFonts w:ascii="Arial" w:hAnsi="Arial" w:cs="Arial"/>
          <w:lang w:val="en-GB"/>
        </w:rPr>
        <w:t>Mae'r</w:t>
      </w:r>
      <w:proofErr w:type="spellEnd"/>
      <w:r w:rsidRPr="00295F78">
        <w:rPr>
          <w:rFonts w:ascii="Arial" w:hAnsi="Arial" w:cs="Arial"/>
          <w:lang w:val="en-GB"/>
        </w:rPr>
        <w:t xml:space="preserve"> </w:t>
      </w:r>
      <w:proofErr w:type="spellStart"/>
      <w:r w:rsidRPr="00295F78">
        <w:rPr>
          <w:rFonts w:ascii="Arial" w:hAnsi="Arial" w:cs="Arial"/>
          <w:lang w:val="en-GB"/>
        </w:rPr>
        <w:t>amserlen</w:t>
      </w:r>
      <w:proofErr w:type="spellEnd"/>
      <w:r w:rsidRPr="00295F78">
        <w:rPr>
          <w:rFonts w:ascii="Arial" w:hAnsi="Arial" w:cs="Arial"/>
          <w:lang w:val="en-GB"/>
        </w:rPr>
        <w:t xml:space="preserve"> </w:t>
      </w:r>
      <w:proofErr w:type="spellStart"/>
      <w:r w:rsidRPr="00295F78">
        <w:rPr>
          <w:rFonts w:ascii="Arial" w:hAnsi="Arial" w:cs="Arial"/>
          <w:lang w:val="en-GB"/>
        </w:rPr>
        <w:t>isod</w:t>
      </w:r>
      <w:proofErr w:type="spellEnd"/>
      <w:r w:rsidRPr="00295F78">
        <w:rPr>
          <w:rFonts w:ascii="Arial" w:hAnsi="Arial" w:cs="Arial"/>
          <w:lang w:val="en-GB"/>
        </w:rPr>
        <w:t xml:space="preserve"> </w:t>
      </w:r>
      <w:proofErr w:type="spellStart"/>
      <w:r w:rsidRPr="00295F78">
        <w:rPr>
          <w:rFonts w:ascii="Arial" w:hAnsi="Arial" w:cs="Arial"/>
          <w:lang w:val="en-GB"/>
        </w:rPr>
        <w:t>yn</w:t>
      </w:r>
      <w:proofErr w:type="spellEnd"/>
      <w:r w:rsidRPr="00295F78">
        <w:rPr>
          <w:rFonts w:ascii="Arial" w:hAnsi="Arial" w:cs="Arial"/>
          <w:lang w:val="en-GB"/>
        </w:rPr>
        <w:t xml:space="preserve"> </w:t>
      </w:r>
      <w:proofErr w:type="spellStart"/>
      <w:r w:rsidRPr="00295F78">
        <w:rPr>
          <w:rFonts w:ascii="Arial" w:hAnsi="Arial" w:cs="Arial"/>
          <w:lang w:val="en-GB"/>
        </w:rPr>
        <w:t>berthnasol</w:t>
      </w:r>
      <w:proofErr w:type="spellEnd"/>
      <w:r w:rsidRPr="00295F78">
        <w:rPr>
          <w:rFonts w:ascii="Arial" w:hAnsi="Arial" w:cs="Arial"/>
          <w:lang w:val="en-GB"/>
        </w:rPr>
        <w:t xml:space="preserve"> </w:t>
      </w:r>
      <w:proofErr w:type="spellStart"/>
      <w:r w:rsidRPr="00295F78">
        <w:rPr>
          <w:rFonts w:ascii="Arial" w:hAnsi="Arial" w:cs="Arial"/>
          <w:lang w:val="en-GB"/>
        </w:rPr>
        <w:t>i</w:t>
      </w:r>
      <w:proofErr w:type="spellEnd"/>
      <w:r w:rsidRPr="00295F78">
        <w:rPr>
          <w:rFonts w:ascii="Arial" w:hAnsi="Arial" w:cs="Arial"/>
          <w:lang w:val="en-GB"/>
        </w:rPr>
        <w:t xml:space="preserve"> </w:t>
      </w:r>
      <w:proofErr w:type="spellStart"/>
      <w:r w:rsidRPr="00295F78">
        <w:rPr>
          <w:rFonts w:ascii="Arial" w:hAnsi="Arial" w:cs="Arial"/>
          <w:lang w:val="en-GB"/>
        </w:rPr>
        <w:t>gwrs</w:t>
      </w:r>
      <w:proofErr w:type="spellEnd"/>
      <w:r w:rsidRPr="00295F78">
        <w:rPr>
          <w:rFonts w:ascii="Arial" w:hAnsi="Arial" w:cs="Arial"/>
          <w:lang w:val="en-GB"/>
        </w:rPr>
        <w:t xml:space="preserve"> </w:t>
      </w:r>
      <w:proofErr w:type="spellStart"/>
      <w:r w:rsidRPr="00295F78">
        <w:rPr>
          <w:rFonts w:ascii="Arial" w:hAnsi="Arial" w:cs="Arial"/>
          <w:lang w:val="en-GB"/>
        </w:rPr>
        <w:t>israddedig</w:t>
      </w:r>
      <w:proofErr w:type="spellEnd"/>
      <w:r w:rsidRPr="00295F78">
        <w:rPr>
          <w:rFonts w:ascii="Arial" w:hAnsi="Arial" w:cs="Arial"/>
          <w:lang w:val="en-GB"/>
        </w:rPr>
        <w:t xml:space="preserve"> </w:t>
      </w:r>
      <w:proofErr w:type="spellStart"/>
      <w:r w:rsidRPr="00295F78">
        <w:rPr>
          <w:rFonts w:ascii="Arial" w:hAnsi="Arial" w:cs="Arial"/>
          <w:lang w:val="en-GB"/>
        </w:rPr>
        <w:t>sy'n</w:t>
      </w:r>
      <w:proofErr w:type="spellEnd"/>
      <w:r w:rsidRPr="00295F78">
        <w:rPr>
          <w:rFonts w:ascii="Arial" w:hAnsi="Arial" w:cs="Arial"/>
          <w:lang w:val="en-GB"/>
        </w:rPr>
        <w:t xml:space="preserve"> </w:t>
      </w:r>
      <w:proofErr w:type="spellStart"/>
      <w:r w:rsidRPr="00295F78">
        <w:rPr>
          <w:rFonts w:ascii="Arial" w:hAnsi="Arial" w:cs="Arial"/>
          <w:lang w:val="en-GB"/>
        </w:rPr>
        <w:t>dechrau</w:t>
      </w:r>
      <w:proofErr w:type="spellEnd"/>
      <w:r w:rsidRPr="00295F78">
        <w:rPr>
          <w:rFonts w:ascii="Arial" w:hAnsi="Arial" w:cs="Arial"/>
          <w:lang w:val="en-GB"/>
        </w:rPr>
        <w:t xml:space="preserve"> </w:t>
      </w:r>
      <w:proofErr w:type="spellStart"/>
      <w:r w:rsidRPr="00295F78">
        <w:rPr>
          <w:rFonts w:ascii="Arial" w:hAnsi="Arial" w:cs="Arial"/>
          <w:lang w:val="en-GB"/>
        </w:rPr>
        <w:t>ym</w:t>
      </w:r>
      <w:proofErr w:type="spellEnd"/>
      <w:r w:rsidRPr="00295F78">
        <w:rPr>
          <w:rFonts w:ascii="Arial" w:hAnsi="Arial" w:cs="Arial"/>
          <w:lang w:val="en-GB"/>
        </w:rPr>
        <w:t xml:space="preserve"> mis Medi</w:t>
      </w:r>
    </w:p>
    <w:p w14:paraId="1174309C" w14:textId="77777777" w:rsidR="00C6214A" w:rsidRDefault="00C6214A" w:rsidP="00E6016E">
      <w:pPr>
        <w:rPr>
          <w:b/>
          <w:sz w:val="28"/>
          <w:szCs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563"/>
        <w:gridCol w:w="3066"/>
        <w:gridCol w:w="1977"/>
      </w:tblGrid>
      <w:tr w:rsidR="00C6214A" w:rsidRPr="00C6214A" w14:paraId="6BEDE0AE" w14:textId="77777777" w:rsidTr="00624C71">
        <w:trPr>
          <w:tblHeader/>
        </w:trPr>
        <w:tc>
          <w:tcPr>
            <w:tcW w:w="4673" w:type="dxa"/>
            <w:shd w:val="clear" w:color="auto" w:fill="BFBFBF" w:themeFill="background1" w:themeFillShade="BF"/>
          </w:tcPr>
          <w:p w14:paraId="648ADF20" w14:textId="146B9685" w:rsidR="00977A6F" w:rsidRDefault="00977A6F" w:rsidP="00E6016E">
            <w:pPr>
              <w:rPr>
                <w:rFonts w:ascii="Arial" w:hAnsi="Arial"/>
                <w:b/>
                <w:szCs w:val="28"/>
              </w:rPr>
            </w:pPr>
            <w:proofErr w:type="spellStart"/>
            <w:r w:rsidRPr="00977A6F">
              <w:rPr>
                <w:rFonts w:ascii="Arial" w:hAnsi="Arial"/>
                <w:b/>
                <w:szCs w:val="28"/>
              </w:rPr>
              <w:t>Gofyniad</w:t>
            </w:r>
            <w:proofErr w:type="spellEnd"/>
          </w:p>
          <w:p w14:paraId="1C038C2C" w14:textId="77777777" w:rsidR="002D07AB" w:rsidRPr="00C6214A" w:rsidRDefault="002D07AB" w:rsidP="00E6016E">
            <w:pPr>
              <w:rPr>
                <w:rFonts w:ascii="Arial" w:hAnsi="Arial"/>
                <w:b/>
                <w:szCs w:val="28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14:paraId="4F252E34" w14:textId="0EE76C61" w:rsidR="00977A6F" w:rsidRPr="00C6214A" w:rsidRDefault="00977A6F" w:rsidP="00E6016E">
            <w:pPr>
              <w:rPr>
                <w:rFonts w:ascii="Arial" w:hAnsi="Arial"/>
                <w:b/>
                <w:szCs w:val="28"/>
              </w:rPr>
            </w:pPr>
            <w:r w:rsidRPr="00977A6F">
              <w:rPr>
                <w:rFonts w:ascii="Arial" w:hAnsi="Arial"/>
                <w:b/>
                <w:szCs w:val="28"/>
              </w:rPr>
              <w:t xml:space="preserve">Gan </w:t>
            </w:r>
            <w:proofErr w:type="spellStart"/>
            <w:r w:rsidR="00E73134">
              <w:rPr>
                <w:rFonts w:ascii="Arial" w:hAnsi="Arial"/>
                <w:b/>
                <w:szCs w:val="28"/>
              </w:rPr>
              <w:t>B</w:t>
            </w:r>
            <w:r w:rsidRPr="00977A6F">
              <w:rPr>
                <w:rFonts w:ascii="Arial" w:hAnsi="Arial"/>
                <w:b/>
                <w:szCs w:val="28"/>
              </w:rPr>
              <w:t>wy</w:t>
            </w:r>
            <w:proofErr w:type="spellEnd"/>
          </w:p>
        </w:tc>
        <w:tc>
          <w:tcPr>
            <w:tcW w:w="1814" w:type="dxa"/>
            <w:shd w:val="clear" w:color="auto" w:fill="BFBFBF" w:themeFill="background1" w:themeFillShade="BF"/>
          </w:tcPr>
          <w:p w14:paraId="606A5FE6" w14:textId="218B766C" w:rsidR="00977A6F" w:rsidRPr="00C6214A" w:rsidRDefault="00977A6F" w:rsidP="00E6016E">
            <w:pPr>
              <w:rPr>
                <w:rFonts w:ascii="Arial" w:hAnsi="Arial"/>
                <w:b/>
                <w:szCs w:val="28"/>
              </w:rPr>
            </w:pPr>
            <w:proofErr w:type="spellStart"/>
            <w:r w:rsidRPr="00977A6F">
              <w:rPr>
                <w:rFonts w:ascii="Arial" w:hAnsi="Arial"/>
                <w:b/>
                <w:szCs w:val="28"/>
              </w:rPr>
              <w:t>Erbyn</w:t>
            </w:r>
            <w:proofErr w:type="spellEnd"/>
            <w:r w:rsidRPr="00977A6F">
              <w:rPr>
                <w:rFonts w:ascii="Arial" w:hAnsi="Arial"/>
                <w:b/>
                <w:szCs w:val="28"/>
              </w:rPr>
              <w:t xml:space="preserve"> </w:t>
            </w:r>
            <w:proofErr w:type="spellStart"/>
            <w:r w:rsidR="00E73134">
              <w:rPr>
                <w:rFonts w:ascii="Arial" w:hAnsi="Arial"/>
                <w:b/>
                <w:szCs w:val="28"/>
              </w:rPr>
              <w:t>P</w:t>
            </w:r>
            <w:r w:rsidRPr="00977A6F">
              <w:rPr>
                <w:rFonts w:ascii="Arial" w:hAnsi="Arial"/>
                <w:b/>
                <w:szCs w:val="28"/>
              </w:rPr>
              <w:t>ryd</w:t>
            </w:r>
            <w:proofErr w:type="spellEnd"/>
          </w:p>
        </w:tc>
      </w:tr>
      <w:tr w:rsidR="00C6214A" w:rsidRPr="00C6214A" w14:paraId="5A453F92" w14:textId="77777777" w:rsidTr="00492FF1">
        <w:tc>
          <w:tcPr>
            <w:tcW w:w="4673" w:type="dxa"/>
          </w:tcPr>
          <w:p w14:paraId="527F4766" w14:textId="0A909C72" w:rsidR="00652B4E" w:rsidRDefault="00652B4E" w:rsidP="00E6016E">
            <w:pPr>
              <w:rPr>
                <w:rFonts w:ascii="Arial" w:hAnsi="Arial"/>
              </w:rPr>
            </w:pPr>
            <w:proofErr w:type="spellStart"/>
            <w:r w:rsidRPr="00652B4E">
              <w:rPr>
                <w:rFonts w:ascii="Arial" w:hAnsi="Arial"/>
              </w:rPr>
              <w:t>Cwblhau</w:t>
            </w:r>
            <w:r w:rsidR="00967C1D">
              <w:rPr>
                <w:rFonts w:ascii="Arial" w:hAnsi="Arial"/>
              </w:rPr>
              <w:t>’r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="00E73134">
              <w:rPr>
                <w:rFonts w:ascii="Arial" w:hAnsi="Arial"/>
              </w:rPr>
              <w:t>Ll</w:t>
            </w:r>
            <w:r w:rsidRPr="00652B4E">
              <w:rPr>
                <w:rFonts w:ascii="Arial" w:hAnsi="Arial"/>
              </w:rPr>
              <w:t>awlyfr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="00E73134">
              <w:rPr>
                <w:rFonts w:ascii="Arial" w:hAnsi="Arial"/>
              </w:rPr>
              <w:t>C</w:t>
            </w:r>
            <w:r w:rsidR="00967C1D">
              <w:rPr>
                <w:rFonts w:ascii="Arial" w:hAnsi="Arial"/>
              </w:rPr>
              <w:t>w</w:t>
            </w:r>
            <w:r w:rsidRPr="00652B4E">
              <w:rPr>
                <w:rFonts w:ascii="Arial" w:hAnsi="Arial"/>
              </w:rPr>
              <w:t>rs</w:t>
            </w:r>
            <w:proofErr w:type="spellEnd"/>
            <w:r w:rsidRPr="00652B4E">
              <w:rPr>
                <w:rFonts w:ascii="Arial" w:hAnsi="Arial"/>
              </w:rPr>
              <w:t xml:space="preserve">, </w:t>
            </w:r>
            <w:proofErr w:type="spellStart"/>
            <w:r w:rsidRPr="00652B4E">
              <w:rPr>
                <w:rFonts w:ascii="Arial" w:hAnsi="Arial"/>
              </w:rPr>
              <w:t>fel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r w:rsidR="00E73134">
              <w:rPr>
                <w:rFonts w:ascii="Arial" w:hAnsi="Arial"/>
              </w:rPr>
              <w:t>pdf</w:t>
            </w:r>
            <w:r w:rsidRPr="00652B4E">
              <w:rPr>
                <w:rFonts w:ascii="Arial" w:hAnsi="Arial"/>
              </w:rPr>
              <w:t xml:space="preserve"> ac </w:t>
            </w:r>
            <w:proofErr w:type="spellStart"/>
            <w:r w:rsidRPr="00652B4E">
              <w:rPr>
                <w:rFonts w:ascii="Arial" w:hAnsi="Arial"/>
              </w:rPr>
              <w:t>mewn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papur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ar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gyfer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="00E73134">
              <w:rPr>
                <w:rFonts w:ascii="Arial" w:hAnsi="Arial"/>
              </w:rPr>
              <w:t>m</w:t>
            </w:r>
            <w:r w:rsidRPr="00652B4E">
              <w:rPr>
                <w:rFonts w:ascii="Arial" w:hAnsi="Arial"/>
              </w:rPr>
              <w:t>yfyrwyr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="00E73134">
              <w:rPr>
                <w:rFonts w:ascii="Arial" w:hAnsi="Arial"/>
              </w:rPr>
              <w:t>L</w:t>
            </w:r>
            <w:r w:rsidRPr="00652B4E">
              <w:rPr>
                <w:rFonts w:ascii="Arial" w:hAnsi="Arial"/>
              </w:rPr>
              <w:t>efel</w:t>
            </w:r>
            <w:proofErr w:type="spellEnd"/>
            <w:r w:rsidRPr="00652B4E">
              <w:rPr>
                <w:rFonts w:ascii="Arial" w:hAnsi="Arial"/>
              </w:rPr>
              <w:t xml:space="preserve"> 4</w:t>
            </w:r>
            <w:r w:rsidR="00E73134">
              <w:rPr>
                <w:rFonts w:ascii="Arial" w:hAnsi="Arial"/>
              </w:rPr>
              <w:t>.</w:t>
            </w:r>
          </w:p>
          <w:p w14:paraId="3ED5B765" w14:textId="77777777" w:rsidR="002D07AB" w:rsidRPr="00C6214A" w:rsidRDefault="002D07AB" w:rsidP="00E6016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27E96A92" w14:textId="6774C0EB" w:rsidR="00652B4E" w:rsidRPr="00C6214A" w:rsidRDefault="00652B4E" w:rsidP="00E6016E">
            <w:pPr>
              <w:rPr>
                <w:rFonts w:ascii="Arial" w:hAnsi="Arial"/>
              </w:rPr>
            </w:pPr>
            <w:proofErr w:type="spellStart"/>
            <w:r w:rsidRPr="00652B4E">
              <w:rPr>
                <w:rFonts w:ascii="Arial" w:hAnsi="Arial"/>
              </w:rPr>
              <w:t>Arweinydd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="00E73134">
              <w:rPr>
                <w:rFonts w:ascii="Arial" w:hAnsi="Arial"/>
              </w:rPr>
              <w:t>C</w:t>
            </w:r>
            <w:r w:rsidRPr="00652B4E">
              <w:rPr>
                <w:rFonts w:ascii="Arial" w:hAnsi="Arial"/>
              </w:rPr>
              <w:t>wrs</w:t>
            </w:r>
            <w:proofErr w:type="spellEnd"/>
            <w:r w:rsidRPr="00652B4E">
              <w:rPr>
                <w:rFonts w:ascii="Arial" w:hAnsi="Arial"/>
              </w:rPr>
              <w:t xml:space="preserve"> (</w:t>
            </w:r>
            <w:r w:rsidR="00E73134">
              <w:rPr>
                <w:rFonts w:ascii="Arial" w:hAnsi="Arial"/>
              </w:rPr>
              <w:t>AC</w:t>
            </w:r>
            <w:r w:rsidRPr="00652B4E">
              <w:rPr>
                <w:rFonts w:ascii="Arial" w:hAnsi="Arial"/>
              </w:rPr>
              <w:t xml:space="preserve">), </w:t>
            </w:r>
            <w:proofErr w:type="spellStart"/>
            <w:r w:rsidRPr="00652B4E">
              <w:rPr>
                <w:rFonts w:ascii="Arial" w:hAnsi="Arial"/>
              </w:rPr>
              <w:t>i'w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gymeradwyo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gan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r w:rsidR="00E73134">
              <w:rPr>
                <w:rFonts w:ascii="Arial" w:hAnsi="Arial"/>
              </w:rPr>
              <w:t xml:space="preserve">y </w:t>
            </w:r>
            <w:proofErr w:type="spellStart"/>
            <w:r w:rsidR="00E73134">
              <w:rPr>
                <w:rFonts w:ascii="Arial" w:hAnsi="Arial"/>
              </w:rPr>
              <w:t>RhA</w:t>
            </w:r>
            <w:proofErr w:type="spellEnd"/>
          </w:p>
        </w:tc>
        <w:tc>
          <w:tcPr>
            <w:tcW w:w="1814" w:type="dxa"/>
          </w:tcPr>
          <w:p w14:paraId="40AA2474" w14:textId="694DA55A" w:rsidR="00652B4E" w:rsidRPr="00C6214A" w:rsidRDefault="00652B4E" w:rsidP="00E6016E">
            <w:pPr>
              <w:rPr>
                <w:rFonts w:ascii="Arial" w:hAnsi="Arial"/>
              </w:rPr>
            </w:pPr>
            <w:proofErr w:type="spellStart"/>
            <w:r w:rsidRPr="00652B4E">
              <w:rPr>
                <w:rFonts w:ascii="Arial" w:hAnsi="Arial"/>
              </w:rPr>
              <w:t>Gorffennaf</w:t>
            </w:r>
            <w:proofErr w:type="spellEnd"/>
          </w:p>
        </w:tc>
      </w:tr>
      <w:tr w:rsidR="00C6214A" w:rsidRPr="00C6214A" w14:paraId="7E6217DD" w14:textId="77777777" w:rsidTr="00492FF1">
        <w:tc>
          <w:tcPr>
            <w:tcW w:w="4673" w:type="dxa"/>
          </w:tcPr>
          <w:p w14:paraId="1F5511E5" w14:textId="0519EF09" w:rsidR="00652B4E" w:rsidRPr="00C6214A" w:rsidRDefault="00652B4E" w:rsidP="00E6016E">
            <w:pPr>
              <w:rPr>
                <w:rFonts w:ascii="Arial" w:hAnsi="Arial"/>
              </w:rPr>
            </w:pPr>
            <w:proofErr w:type="spellStart"/>
            <w:r w:rsidRPr="00652B4E">
              <w:rPr>
                <w:rFonts w:ascii="Arial" w:hAnsi="Arial"/>
              </w:rPr>
              <w:t>Cytuno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ar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staffio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modiwlau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ar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gyfer</w:t>
            </w:r>
            <w:proofErr w:type="spellEnd"/>
            <w:r w:rsidRPr="00652B4E">
              <w:rPr>
                <w:rFonts w:ascii="Arial" w:hAnsi="Arial"/>
              </w:rPr>
              <w:t xml:space="preserve"> y </w:t>
            </w:r>
            <w:proofErr w:type="spellStart"/>
            <w:r w:rsidRPr="00652B4E">
              <w:rPr>
                <w:rFonts w:ascii="Arial" w:hAnsi="Arial"/>
              </w:rPr>
              <w:t>flwyddyn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nesaf</w:t>
            </w:r>
            <w:proofErr w:type="spellEnd"/>
            <w:r w:rsidRPr="00652B4E">
              <w:rPr>
                <w:rFonts w:ascii="Arial" w:hAnsi="Arial"/>
              </w:rPr>
              <w:t xml:space="preserve">, </w:t>
            </w:r>
            <w:proofErr w:type="spellStart"/>
            <w:r w:rsidRPr="00652B4E">
              <w:rPr>
                <w:rFonts w:ascii="Arial" w:hAnsi="Arial"/>
              </w:rPr>
              <w:t>amserlenni</w:t>
            </w:r>
            <w:proofErr w:type="spellEnd"/>
            <w:r w:rsidRPr="00652B4E">
              <w:rPr>
                <w:rFonts w:ascii="Arial" w:hAnsi="Arial"/>
              </w:rPr>
              <w:t xml:space="preserve"> staff a </w:t>
            </w:r>
            <w:proofErr w:type="spellStart"/>
            <w:r w:rsidRPr="00652B4E">
              <w:rPr>
                <w:rFonts w:ascii="Arial" w:hAnsi="Arial"/>
              </w:rPr>
              <w:t>chynllunio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llwythi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asesiadau</w:t>
            </w:r>
            <w:proofErr w:type="spellEnd"/>
            <w:r w:rsidRPr="00652B4E">
              <w:rPr>
                <w:rFonts w:ascii="Arial" w:hAnsi="Arial"/>
              </w:rPr>
              <w:t xml:space="preserve"> staff</w:t>
            </w:r>
            <w:r w:rsidR="00E73134">
              <w:rPr>
                <w:rFonts w:ascii="Arial" w:hAnsi="Arial"/>
              </w:rPr>
              <w:t>.</w:t>
            </w:r>
          </w:p>
        </w:tc>
        <w:tc>
          <w:tcPr>
            <w:tcW w:w="3119" w:type="dxa"/>
          </w:tcPr>
          <w:p w14:paraId="1D9C4719" w14:textId="039C1081" w:rsidR="00C6214A" w:rsidRPr="00C6214A" w:rsidRDefault="00E73134" w:rsidP="00E6016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RhA</w:t>
            </w:r>
            <w:proofErr w:type="spellEnd"/>
          </w:p>
        </w:tc>
        <w:tc>
          <w:tcPr>
            <w:tcW w:w="1814" w:type="dxa"/>
          </w:tcPr>
          <w:p w14:paraId="0F6059CF" w14:textId="591D2A92" w:rsidR="00652B4E" w:rsidRPr="00C6214A" w:rsidRDefault="00652B4E" w:rsidP="00E6016E">
            <w:pPr>
              <w:rPr>
                <w:rFonts w:ascii="Arial" w:hAnsi="Arial"/>
              </w:rPr>
            </w:pPr>
            <w:proofErr w:type="spellStart"/>
            <w:r w:rsidRPr="00652B4E">
              <w:rPr>
                <w:rFonts w:ascii="Arial" w:hAnsi="Arial"/>
              </w:rPr>
              <w:t>Gorffennaf</w:t>
            </w:r>
            <w:proofErr w:type="spellEnd"/>
          </w:p>
        </w:tc>
      </w:tr>
      <w:tr w:rsidR="00C6214A" w:rsidRPr="00C6214A" w14:paraId="15AFD5D9" w14:textId="77777777" w:rsidTr="00492FF1">
        <w:tc>
          <w:tcPr>
            <w:tcW w:w="4673" w:type="dxa"/>
          </w:tcPr>
          <w:p w14:paraId="6FBB1229" w14:textId="43112CF9" w:rsidR="00652B4E" w:rsidRDefault="00652B4E" w:rsidP="00E6016E">
            <w:pPr>
              <w:rPr>
                <w:rFonts w:ascii="Arial" w:hAnsi="Arial"/>
              </w:rPr>
            </w:pPr>
            <w:proofErr w:type="spellStart"/>
            <w:r w:rsidRPr="00652B4E">
              <w:rPr>
                <w:rFonts w:ascii="Arial" w:hAnsi="Arial"/>
              </w:rPr>
              <w:t>Cwblhau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cynllun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="00E73134">
              <w:rPr>
                <w:rFonts w:ascii="Arial" w:hAnsi="Arial"/>
              </w:rPr>
              <w:t>sefydlu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ar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gyfer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pob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cwrs</w:t>
            </w:r>
            <w:proofErr w:type="spellEnd"/>
            <w:r w:rsidRPr="00652B4E">
              <w:rPr>
                <w:rFonts w:ascii="Arial" w:hAnsi="Arial"/>
              </w:rPr>
              <w:t xml:space="preserve">, </w:t>
            </w:r>
            <w:proofErr w:type="spellStart"/>
            <w:r w:rsidRPr="00652B4E">
              <w:rPr>
                <w:rFonts w:ascii="Arial" w:hAnsi="Arial"/>
              </w:rPr>
              <w:t>yn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ôl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canllawiau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sefydlu</w:t>
            </w:r>
            <w:proofErr w:type="spellEnd"/>
            <w:r w:rsidR="00E73134">
              <w:rPr>
                <w:rFonts w:ascii="Arial" w:hAnsi="Arial"/>
              </w:rPr>
              <w:t xml:space="preserve"> </w:t>
            </w:r>
            <w:r w:rsidRPr="00652B4E">
              <w:rPr>
                <w:rFonts w:ascii="Arial" w:hAnsi="Arial"/>
              </w:rPr>
              <w:t>-</w:t>
            </w:r>
            <w:r w:rsidR="00E73134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i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gynnwys</w:t>
            </w:r>
            <w:proofErr w:type="spellEnd"/>
            <w:r w:rsidRPr="00652B4E">
              <w:rPr>
                <w:rFonts w:ascii="Arial" w:hAnsi="Arial"/>
              </w:rPr>
              <w:t xml:space="preserve"> dull </w:t>
            </w:r>
            <w:proofErr w:type="spellStart"/>
            <w:r w:rsidR="00E73134">
              <w:rPr>
                <w:rFonts w:ascii="Arial" w:hAnsi="Arial"/>
              </w:rPr>
              <w:t>dysgu</w:t>
            </w:r>
            <w:proofErr w:type="spellEnd"/>
            <w:r w:rsidR="008E254B">
              <w:rPr>
                <w:rFonts w:ascii="Arial" w:hAnsi="Arial"/>
              </w:rPr>
              <w:t xml:space="preserve"> trochi.</w:t>
            </w:r>
          </w:p>
          <w:p w14:paraId="1F6543FD" w14:textId="77777777" w:rsidR="002D07AB" w:rsidRPr="00C6214A" w:rsidRDefault="002D07AB" w:rsidP="00E6016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0AEE034D" w14:textId="0CF10F84" w:rsidR="00C6214A" w:rsidRPr="00C6214A" w:rsidRDefault="008E254B" w:rsidP="00E60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</w:t>
            </w:r>
            <w:r w:rsidR="00C6214A" w:rsidRPr="00C6214A">
              <w:rPr>
                <w:rFonts w:ascii="Arial" w:hAnsi="Arial"/>
              </w:rPr>
              <w:t xml:space="preserve"> </w:t>
            </w:r>
          </w:p>
        </w:tc>
        <w:tc>
          <w:tcPr>
            <w:tcW w:w="1814" w:type="dxa"/>
          </w:tcPr>
          <w:p w14:paraId="680151E6" w14:textId="1AA19028" w:rsidR="00A40FA7" w:rsidRPr="00C6214A" w:rsidRDefault="00A40FA7" w:rsidP="00E6016E">
            <w:pPr>
              <w:rPr>
                <w:rFonts w:ascii="Arial" w:hAnsi="Arial"/>
              </w:rPr>
            </w:pPr>
            <w:proofErr w:type="spellStart"/>
            <w:r w:rsidRPr="00A40FA7">
              <w:rPr>
                <w:rFonts w:ascii="Arial" w:hAnsi="Arial"/>
              </w:rPr>
              <w:t>Ebrill-Gorffennaf</w:t>
            </w:r>
            <w:proofErr w:type="spellEnd"/>
          </w:p>
        </w:tc>
      </w:tr>
      <w:tr w:rsidR="00C6214A" w:rsidRPr="00C6214A" w14:paraId="13921219" w14:textId="77777777" w:rsidTr="00492FF1">
        <w:tc>
          <w:tcPr>
            <w:tcW w:w="4673" w:type="dxa"/>
          </w:tcPr>
          <w:p w14:paraId="6BA53CE5" w14:textId="259FEFF3" w:rsidR="00652B4E" w:rsidRDefault="00652B4E" w:rsidP="00E6016E">
            <w:pPr>
              <w:rPr>
                <w:rFonts w:ascii="Arial" w:hAnsi="Arial"/>
              </w:rPr>
            </w:pPr>
            <w:proofErr w:type="spellStart"/>
            <w:r w:rsidRPr="00652B4E">
              <w:rPr>
                <w:rFonts w:ascii="Arial" w:hAnsi="Arial"/>
              </w:rPr>
              <w:t>Deialog</w:t>
            </w:r>
            <w:proofErr w:type="spellEnd"/>
            <w:r w:rsidRPr="00652B4E">
              <w:rPr>
                <w:rFonts w:ascii="Arial" w:hAnsi="Arial"/>
              </w:rPr>
              <w:t xml:space="preserve"> a </w:t>
            </w:r>
            <w:proofErr w:type="spellStart"/>
            <w:r w:rsidRPr="00652B4E">
              <w:rPr>
                <w:rFonts w:ascii="Arial" w:hAnsi="Arial"/>
              </w:rPr>
              <w:t>chymeradwyaeth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asesu</w:t>
            </w:r>
            <w:proofErr w:type="spellEnd"/>
            <w:r w:rsidRPr="00652B4E">
              <w:rPr>
                <w:rFonts w:ascii="Arial" w:hAnsi="Arial"/>
              </w:rPr>
              <w:t xml:space="preserve">: </w:t>
            </w:r>
            <w:proofErr w:type="spellStart"/>
            <w:r w:rsidRPr="00652B4E">
              <w:rPr>
                <w:rFonts w:ascii="Arial" w:hAnsi="Arial"/>
              </w:rPr>
              <w:t>cymeradwyo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asesiad</w:t>
            </w:r>
            <w:proofErr w:type="spellEnd"/>
            <w:r w:rsidRPr="00652B4E">
              <w:rPr>
                <w:rFonts w:ascii="Arial" w:hAnsi="Arial"/>
              </w:rPr>
              <w:t xml:space="preserve">, </w:t>
            </w:r>
            <w:proofErr w:type="spellStart"/>
            <w:r w:rsidRPr="00652B4E">
              <w:rPr>
                <w:rFonts w:ascii="Arial" w:hAnsi="Arial"/>
              </w:rPr>
              <w:t>cwblhau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calendr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asesu</w:t>
            </w:r>
            <w:proofErr w:type="spellEnd"/>
            <w:r w:rsidRPr="00652B4E">
              <w:rPr>
                <w:rFonts w:ascii="Arial" w:hAnsi="Arial"/>
              </w:rPr>
              <w:t xml:space="preserve">, </w:t>
            </w:r>
            <w:proofErr w:type="spellStart"/>
            <w:r w:rsidRPr="00652B4E">
              <w:rPr>
                <w:rFonts w:ascii="Arial" w:hAnsi="Arial"/>
              </w:rPr>
              <w:t>cymeradwyo'r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amserlen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asesu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i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osgoi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="008E254B">
              <w:rPr>
                <w:rFonts w:ascii="Arial" w:hAnsi="Arial"/>
              </w:rPr>
              <w:t>clystyru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aseiniadau</w:t>
            </w:r>
            <w:proofErr w:type="spellEnd"/>
            <w:r w:rsidR="008E254B">
              <w:rPr>
                <w:rFonts w:ascii="Arial" w:hAnsi="Arial"/>
              </w:rPr>
              <w:t>.</w:t>
            </w:r>
          </w:p>
          <w:p w14:paraId="76D412F3" w14:textId="77777777" w:rsidR="002D07AB" w:rsidRPr="00C6214A" w:rsidRDefault="002D07AB" w:rsidP="00E6016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40E7EB0A" w14:textId="48939DE4" w:rsidR="00C6214A" w:rsidRPr="00C6214A" w:rsidRDefault="008E254B" w:rsidP="00E6016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RhA</w:t>
            </w:r>
            <w:proofErr w:type="spellEnd"/>
            <w:r w:rsidR="00C6214A" w:rsidRPr="00C6214A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gyda</w:t>
            </w:r>
            <w:r w:rsidR="002774A4">
              <w:rPr>
                <w:rFonts w:ascii="Arial" w:hAnsi="Arial"/>
              </w:rPr>
              <w:t>g</w:t>
            </w:r>
            <w:proofErr w:type="spellEnd"/>
            <w:r>
              <w:rPr>
                <w:rFonts w:ascii="Arial" w:hAnsi="Arial"/>
              </w:rPr>
              <w:t xml:space="preserve"> AC</w:t>
            </w:r>
          </w:p>
        </w:tc>
        <w:tc>
          <w:tcPr>
            <w:tcW w:w="1814" w:type="dxa"/>
          </w:tcPr>
          <w:p w14:paraId="1C30B4BA" w14:textId="3AA462DF" w:rsidR="00A40FA7" w:rsidRPr="00C6214A" w:rsidRDefault="00A40FA7" w:rsidP="00E6016E">
            <w:pPr>
              <w:rPr>
                <w:rFonts w:ascii="Arial" w:hAnsi="Arial"/>
              </w:rPr>
            </w:pPr>
            <w:proofErr w:type="spellStart"/>
            <w:r w:rsidRPr="00A40FA7">
              <w:rPr>
                <w:rFonts w:ascii="Arial" w:hAnsi="Arial"/>
              </w:rPr>
              <w:t>Gorffennaf</w:t>
            </w:r>
            <w:proofErr w:type="spellEnd"/>
            <w:r w:rsidRPr="00A40FA7">
              <w:rPr>
                <w:rFonts w:ascii="Arial" w:hAnsi="Arial"/>
              </w:rPr>
              <w:t>-Medi</w:t>
            </w:r>
          </w:p>
        </w:tc>
      </w:tr>
      <w:tr w:rsidR="00C6214A" w:rsidRPr="00C6214A" w14:paraId="3B46D457" w14:textId="77777777" w:rsidTr="00492FF1">
        <w:tc>
          <w:tcPr>
            <w:tcW w:w="4673" w:type="dxa"/>
          </w:tcPr>
          <w:p w14:paraId="665836A2" w14:textId="7886B502" w:rsidR="00652B4E" w:rsidRDefault="00652B4E" w:rsidP="00E6016E">
            <w:pPr>
              <w:rPr>
                <w:rFonts w:ascii="Arial" w:hAnsi="Arial"/>
              </w:rPr>
            </w:pPr>
            <w:proofErr w:type="spellStart"/>
            <w:r w:rsidRPr="00652B4E">
              <w:rPr>
                <w:rFonts w:ascii="Arial" w:hAnsi="Arial"/>
              </w:rPr>
              <w:t>Atodlen</w:t>
            </w:r>
            <w:proofErr w:type="spellEnd"/>
            <w:r w:rsidRPr="00652B4E">
              <w:rPr>
                <w:rFonts w:ascii="Arial" w:hAnsi="Arial"/>
              </w:rPr>
              <w:t xml:space="preserve"> a</w:t>
            </w:r>
            <w:r w:rsidR="008E254B">
              <w:rPr>
                <w:rFonts w:ascii="Arial" w:hAnsi="Arial"/>
              </w:rPr>
              <w:t>c</w:t>
            </w:r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amserlen</w:t>
            </w:r>
            <w:proofErr w:type="spellEnd"/>
            <w:r w:rsidRPr="00652B4E">
              <w:rPr>
                <w:rFonts w:ascii="Arial" w:hAnsi="Arial"/>
              </w:rPr>
              <w:t xml:space="preserve"> SSLGs a </w:t>
            </w:r>
            <w:proofErr w:type="spellStart"/>
            <w:r w:rsidR="008E254B">
              <w:rPr>
                <w:rFonts w:ascii="Arial" w:hAnsi="Arial"/>
              </w:rPr>
              <w:t>B</w:t>
            </w:r>
            <w:r w:rsidRPr="00652B4E">
              <w:rPr>
                <w:rFonts w:ascii="Arial" w:hAnsi="Arial"/>
              </w:rPr>
              <w:t>yrddau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="008E254B">
              <w:rPr>
                <w:rFonts w:ascii="Arial" w:hAnsi="Arial"/>
              </w:rPr>
              <w:t>C</w:t>
            </w:r>
            <w:r w:rsidRPr="00652B4E">
              <w:rPr>
                <w:rFonts w:ascii="Arial" w:hAnsi="Arial"/>
              </w:rPr>
              <w:t>wrs</w:t>
            </w:r>
            <w:proofErr w:type="spellEnd"/>
            <w:r w:rsidR="008E254B">
              <w:rPr>
                <w:rFonts w:ascii="Arial" w:hAnsi="Arial"/>
              </w:rPr>
              <w:t>.</w:t>
            </w:r>
          </w:p>
          <w:p w14:paraId="0612B3D4" w14:textId="77777777" w:rsidR="002D07AB" w:rsidRPr="00C6214A" w:rsidRDefault="002D07AB" w:rsidP="00E6016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16898809" w14:textId="346089A7" w:rsidR="00C6214A" w:rsidRPr="00C6214A" w:rsidRDefault="008E254B" w:rsidP="00E6016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RhA</w:t>
            </w:r>
            <w:proofErr w:type="spellEnd"/>
            <w:r w:rsidR="00C6214A" w:rsidRPr="00C6214A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gyda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Gweinyddiaeth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Myfyrwyr</w:t>
            </w:r>
            <w:proofErr w:type="spellEnd"/>
          </w:p>
        </w:tc>
        <w:tc>
          <w:tcPr>
            <w:tcW w:w="1814" w:type="dxa"/>
          </w:tcPr>
          <w:p w14:paraId="353487B4" w14:textId="76F5F83F" w:rsidR="00A40FA7" w:rsidRPr="00C6214A" w:rsidRDefault="00A40FA7" w:rsidP="00E6016E">
            <w:pPr>
              <w:rPr>
                <w:rFonts w:ascii="Arial" w:hAnsi="Arial"/>
              </w:rPr>
            </w:pPr>
            <w:proofErr w:type="spellStart"/>
            <w:r w:rsidRPr="00A40FA7">
              <w:rPr>
                <w:rFonts w:ascii="Arial" w:hAnsi="Arial"/>
              </w:rPr>
              <w:t>Gorffennaf</w:t>
            </w:r>
            <w:proofErr w:type="spellEnd"/>
          </w:p>
        </w:tc>
      </w:tr>
      <w:tr w:rsidR="00C6214A" w:rsidRPr="00C6214A" w14:paraId="7B8A85F9" w14:textId="77777777" w:rsidTr="00492FF1">
        <w:tc>
          <w:tcPr>
            <w:tcW w:w="4673" w:type="dxa"/>
          </w:tcPr>
          <w:p w14:paraId="02891450" w14:textId="376C0894" w:rsidR="00246DE5" w:rsidRDefault="00246DE5" w:rsidP="00E6016E">
            <w:pPr>
              <w:rPr>
                <w:rFonts w:ascii="Arial" w:hAnsi="Arial"/>
              </w:rPr>
            </w:pPr>
            <w:proofErr w:type="spellStart"/>
            <w:r w:rsidRPr="00246DE5">
              <w:rPr>
                <w:rFonts w:ascii="Arial" w:hAnsi="Arial"/>
              </w:rPr>
              <w:t>Dyrannu</w:t>
            </w:r>
            <w:proofErr w:type="spellEnd"/>
            <w:r w:rsidRPr="00246DE5">
              <w:rPr>
                <w:rFonts w:ascii="Arial" w:hAnsi="Arial"/>
              </w:rPr>
              <w:t xml:space="preserve"> </w:t>
            </w:r>
            <w:proofErr w:type="spellStart"/>
            <w:r w:rsidR="008E254B">
              <w:rPr>
                <w:rFonts w:ascii="Arial" w:hAnsi="Arial"/>
              </w:rPr>
              <w:t>Hyfforddi</w:t>
            </w:r>
            <w:proofErr w:type="spellEnd"/>
            <w:r w:rsidR="008E254B">
              <w:rPr>
                <w:rFonts w:ascii="Arial" w:hAnsi="Arial"/>
              </w:rPr>
              <w:t xml:space="preserve"> </w:t>
            </w:r>
            <w:proofErr w:type="spellStart"/>
            <w:r w:rsidR="008E254B">
              <w:rPr>
                <w:rFonts w:ascii="Arial" w:hAnsi="Arial"/>
              </w:rPr>
              <w:t>Academaidd</w:t>
            </w:r>
            <w:proofErr w:type="spellEnd"/>
            <w:r w:rsidR="008E254B">
              <w:rPr>
                <w:rFonts w:ascii="Arial" w:hAnsi="Arial"/>
              </w:rPr>
              <w:t xml:space="preserve"> </w:t>
            </w:r>
            <w:proofErr w:type="spellStart"/>
            <w:r w:rsidR="008E254B">
              <w:rPr>
                <w:rFonts w:ascii="Arial" w:hAnsi="Arial"/>
              </w:rPr>
              <w:t>Personol</w:t>
            </w:r>
            <w:proofErr w:type="spellEnd"/>
            <w:r w:rsidR="008E254B">
              <w:rPr>
                <w:rFonts w:ascii="Arial" w:hAnsi="Arial"/>
              </w:rPr>
              <w:t xml:space="preserve"> (PAC)</w:t>
            </w:r>
            <w:r w:rsidRPr="00246DE5">
              <w:rPr>
                <w:rFonts w:ascii="Arial" w:hAnsi="Arial"/>
              </w:rPr>
              <w:t xml:space="preserve"> </w:t>
            </w:r>
            <w:proofErr w:type="spellStart"/>
            <w:r w:rsidRPr="00246DE5">
              <w:rPr>
                <w:rFonts w:ascii="Arial" w:hAnsi="Arial"/>
              </w:rPr>
              <w:t>i</w:t>
            </w:r>
            <w:proofErr w:type="spellEnd"/>
            <w:r w:rsidRPr="00246DE5">
              <w:rPr>
                <w:rFonts w:ascii="Arial" w:hAnsi="Arial"/>
              </w:rPr>
              <w:t xml:space="preserve"> </w:t>
            </w:r>
            <w:proofErr w:type="spellStart"/>
            <w:r w:rsidRPr="00246DE5">
              <w:rPr>
                <w:rFonts w:ascii="Arial" w:hAnsi="Arial"/>
              </w:rPr>
              <w:t>fyfyrwyr</w:t>
            </w:r>
            <w:proofErr w:type="spellEnd"/>
            <w:r w:rsidR="008E254B">
              <w:rPr>
                <w:rFonts w:ascii="Arial" w:hAnsi="Arial"/>
              </w:rPr>
              <w:t>.</w:t>
            </w:r>
          </w:p>
          <w:p w14:paraId="4B40FEA1" w14:textId="77777777" w:rsidR="002D07AB" w:rsidRPr="00C6214A" w:rsidRDefault="002D07AB" w:rsidP="00E6016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17754FFD" w14:textId="15CCE168" w:rsidR="00C6214A" w:rsidRPr="00C6214A" w:rsidRDefault="008E254B" w:rsidP="00E6016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RhA</w:t>
            </w:r>
            <w:proofErr w:type="spellEnd"/>
            <w:r w:rsidR="00C6214A" w:rsidRPr="00C6214A">
              <w:rPr>
                <w:rFonts w:ascii="Arial" w:hAnsi="Arial"/>
              </w:rPr>
              <w:t xml:space="preserve"> a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Gweinyddiaeth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Myfyrwyr</w:t>
            </w:r>
            <w:proofErr w:type="spellEnd"/>
          </w:p>
        </w:tc>
        <w:tc>
          <w:tcPr>
            <w:tcW w:w="1814" w:type="dxa"/>
          </w:tcPr>
          <w:p w14:paraId="0A8A6D29" w14:textId="1A4DD3B1" w:rsidR="00A40FA7" w:rsidRPr="00C6214A" w:rsidRDefault="00A40FA7" w:rsidP="00E6016E">
            <w:pPr>
              <w:rPr>
                <w:rFonts w:ascii="Arial" w:hAnsi="Arial"/>
              </w:rPr>
            </w:pPr>
            <w:proofErr w:type="spellStart"/>
            <w:r w:rsidRPr="00A40FA7">
              <w:rPr>
                <w:rFonts w:ascii="Arial" w:hAnsi="Arial"/>
              </w:rPr>
              <w:t>Gorffennaf</w:t>
            </w:r>
            <w:proofErr w:type="spellEnd"/>
          </w:p>
        </w:tc>
      </w:tr>
      <w:tr w:rsidR="00C6214A" w:rsidRPr="00C6214A" w14:paraId="5E80DD6D" w14:textId="77777777" w:rsidTr="00492FF1">
        <w:tc>
          <w:tcPr>
            <w:tcW w:w="4673" w:type="dxa"/>
          </w:tcPr>
          <w:p w14:paraId="155E6C6C" w14:textId="1E0BCAD1" w:rsidR="00246DE5" w:rsidRDefault="00246DE5" w:rsidP="00E6016E">
            <w:pPr>
              <w:rPr>
                <w:rFonts w:ascii="Arial" w:hAnsi="Arial"/>
              </w:rPr>
            </w:pPr>
            <w:proofErr w:type="spellStart"/>
            <w:r w:rsidRPr="00246DE5">
              <w:rPr>
                <w:rFonts w:ascii="Arial" w:hAnsi="Arial"/>
              </w:rPr>
              <w:t>Amserlen</w:t>
            </w:r>
            <w:proofErr w:type="spellEnd"/>
            <w:r w:rsidRPr="00246DE5">
              <w:rPr>
                <w:rFonts w:ascii="Arial" w:hAnsi="Arial"/>
              </w:rPr>
              <w:t xml:space="preserve"> </w:t>
            </w:r>
            <w:proofErr w:type="spellStart"/>
            <w:r w:rsidR="008E254B">
              <w:rPr>
                <w:rFonts w:ascii="Arial" w:hAnsi="Arial"/>
              </w:rPr>
              <w:t>S</w:t>
            </w:r>
            <w:r w:rsidRPr="00246DE5">
              <w:rPr>
                <w:rFonts w:ascii="Arial" w:hAnsi="Arial"/>
              </w:rPr>
              <w:t>esiynau</w:t>
            </w:r>
            <w:proofErr w:type="spellEnd"/>
            <w:r w:rsidRPr="00246DE5">
              <w:rPr>
                <w:rFonts w:ascii="Arial" w:hAnsi="Arial"/>
              </w:rPr>
              <w:t xml:space="preserve"> PAC</w:t>
            </w:r>
            <w:r w:rsidR="008E254B">
              <w:rPr>
                <w:rFonts w:ascii="Arial" w:hAnsi="Arial"/>
              </w:rPr>
              <w:t>.</w:t>
            </w:r>
          </w:p>
          <w:p w14:paraId="71BF7378" w14:textId="77777777" w:rsidR="002D07AB" w:rsidRPr="00C6214A" w:rsidRDefault="002D07AB" w:rsidP="00E6016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58BDB216" w14:textId="3DB31F37" w:rsidR="00C6214A" w:rsidRPr="00C6214A" w:rsidRDefault="008E254B" w:rsidP="00E6016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RhA</w:t>
            </w:r>
            <w:proofErr w:type="spellEnd"/>
            <w:r w:rsidR="00C6214A" w:rsidRPr="00C6214A">
              <w:rPr>
                <w:rFonts w:ascii="Arial" w:hAnsi="Arial"/>
              </w:rPr>
              <w:t xml:space="preserve"> a</w:t>
            </w:r>
            <w:r>
              <w:rPr>
                <w:rFonts w:ascii="Arial" w:hAnsi="Arial"/>
              </w:rPr>
              <w:t xml:space="preserve">c </w:t>
            </w:r>
            <w:proofErr w:type="spellStart"/>
            <w:r>
              <w:rPr>
                <w:rFonts w:ascii="Arial" w:hAnsi="Arial"/>
              </w:rPr>
              <w:t>AC</w:t>
            </w:r>
            <w:proofErr w:type="spellEnd"/>
          </w:p>
        </w:tc>
        <w:tc>
          <w:tcPr>
            <w:tcW w:w="1814" w:type="dxa"/>
          </w:tcPr>
          <w:p w14:paraId="0065DAA0" w14:textId="012569E1" w:rsidR="00A40FA7" w:rsidRPr="00C6214A" w:rsidRDefault="00A40FA7" w:rsidP="00E6016E">
            <w:pPr>
              <w:rPr>
                <w:rFonts w:ascii="Arial" w:hAnsi="Arial"/>
              </w:rPr>
            </w:pPr>
            <w:proofErr w:type="spellStart"/>
            <w:r w:rsidRPr="00A40FA7">
              <w:rPr>
                <w:rFonts w:ascii="Arial" w:hAnsi="Arial"/>
              </w:rPr>
              <w:t>Awst</w:t>
            </w:r>
            <w:proofErr w:type="spellEnd"/>
          </w:p>
        </w:tc>
      </w:tr>
      <w:tr w:rsidR="00C6214A" w:rsidRPr="00C6214A" w14:paraId="5932A138" w14:textId="77777777" w:rsidTr="00492FF1">
        <w:tc>
          <w:tcPr>
            <w:tcW w:w="4673" w:type="dxa"/>
          </w:tcPr>
          <w:p w14:paraId="3FE49881" w14:textId="0215EC02" w:rsidR="00246DE5" w:rsidRDefault="00246DE5" w:rsidP="00E6016E">
            <w:pPr>
              <w:rPr>
                <w:rFonts w:ascii="Arial" w:hAnsi="Arial"/>
              </w:rPr>
            </w:pPr>
            <w:proofErr w:type="spellStart"/>
            <w:r w:rsidRPr="00246DE5">
              <w:rPr>
                <w:rFonts w:ascii="Arial" w:hAnsi="Arial"/>
              </w:rPr>
              <w:t>Goruchwylio'r</w:t>
            </w:r>
            <w:proofErr w:type="spellEnd"/>
            <w:r w:rsidRPr="00246DE5">
              <w:rPr>
                <w:rFonts w:ascii="Arial" w:hAnsi="Arial"/>
              </w:rPr>
              <w:t xml:space="preserve"> broses o </w:t>
            </w:r>
            <w:proofErr w:type="spellStart"/>
            <w:r w:rsidRPr="00246DE5">
              <w:rPr>
                <w:rFonts w:ascii="Arial" w:hAnsi="Arial"/>
              </w:rPr>
              <w:t>gyflwyno'r</w:t>
            </w:r>
            <w:proofErr w:type="spellEnd"/>
            <w:r w:rsidRPr="00246DE5">
              <w:rPr>
                <w:rFonts w:ascii="Arial" w:hAnsi="Arial"/>
              </w:rPr>
              <w:t xml:space="preserve"> </w:t>
            </w:r>
            <w:proofErr w:type="spellStart"/>
            <w:r w:rsidRPr="00246DE5">
              <w:rPr>
                <w:rFonts w:ascii="Arial" w:hAnsi="Arial"/>
              </w:rPr>
              <w:t>cynllun</w:t>
            </w:r>
            <w:proofErr w:type="spellEnd"/>
            <w:r w:rsidRPr="00246DE5">
              <w:rPr>
                <w:rFonts w:ascii="Arial" w:hAnsi="Arial"/>
              </w:rPr>
              <w:t xml:space="preserve"> </w:t>
            </w:r>
            <w:proofErr w:type="spellStart"/>
            <w:r w:rsidR="008E254B">
              <w:rPr>
                <w:rFonts w:ascii="Arial" w:hAnsi="Arial"/>
              </w:rPr>
              <w:t>s</w:t>
            </w:r>
            <w:r w:rsidRPr="00246DE5">
              <w:rPr>
                <w:rFonts w:ascii="Arial" w:hAnsi="Arial"/>
              </w:rPr>
              <w:t>efydlu</w:t>
            </w:r>
            <w:proofErr w:type="spellEnd"/>
            <w:r w:rsidR="008E254B">
              <w:rPr>
                <w:rFonts w:ascii="Arial" w:hAnsi="Arial"/>
              </w:rPr>
              <w:t>.</w:t>
            </w:r>
          </w:p>
          <w:p w14:paraId="0604DE59" w14:textId="77777777" w:rsidR="002D07AB" w:rsidRPr="00C6214A" w:rsidRDefault="002D07AB" w:rsidP="00E6016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03D2BAE7" w14:textId="621D1502" w:rsidR="00C6214A" w:rsidRPr="00C6214A" w:rsidRDefault="008E254B" w:rsidP="00E6016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RhA</w:t>
            </w:r>
            <w:proofErr w:type="spellEnd"/>
            <w:r w:rsidR="00C6214A" w:rsidRPr="00C6214A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gyda</w:t>
            </w:r>
            <w:r w:rsidR="002774A4">
              <w:rPr>
                <w:rFonts w:ascii="Arial" w:hAnsi="Arial"/>
              </w:rPr>
              <w:t>g</w:t>
            </w:r>
            <w:proofErr w:type="spellEnd"/>
            <w:r>
              <w:rPr>
                <w:rFonts w:ascii="Arial" w:hAnsi="Arial"/>
              </w:rPr>
              <w:t xml:space="preserve"> AC</w:t>
            </w:r>
          </w:p>
        </w:tc>
        <w:tc>
          <w:tcPr>
            <w:tcW w:w="1814" w:type="dxa"/>
          </w:tcPr>
          <w:p w14:paraId="4658D6BB" w14:textId="7C7D17B0" w:rsidR="00A40FA7" w:rsidRPr="00C6214A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Medi</w:t>
            </w:r>
          </w:p>
        </w:tc>
      </w:tr>
      <w:tr w:rsidR="00C6214A" w:rsidRPr="00C6214A" w14:paraId="22097302" w14:textId="77777777" w:rsidTr="00492FF1">
        <w:tc>
          <w:tcPr>
            <w:tcW w:w="4673" w:type="dxa"/>
          </w:tcPr>
          <w:p w14:paraId="226EA24F" w14:textId="6A217FF0" w:rsidR="002D07AB" w:rsidRPr="00C6214A" w:rsidRDefault="00246DE5" w:rsidP="00E6016E">
            <w:pPr>
              <w:rPr>
                <w:rFonts w:ascii="Arial" w:hAnsi="Arial"/>
              </w:rPr>
            </w:pPr>
            <w:proofErr w:type="spellStart"/>
            <w:r w:rsidRPr="00246DE5">
              <w:rPr>
                <w:rFonts w:ascii="Arial" w:hAnsi="Arial"/>
              </w:rPr>
              <w:t>Amserlennu</w:t>
            </w:r>
            <w:proofErr w:type="spellEnd"/>
            <w:r w:rsidRPr="00246DE5">
              <w:rPr>
                <w:rFonts w:ascii="Arial" w:hAnsi="Arial"/>
              </w:rPr>
              <w:t xml:space="preserve"> </w:t>
            </w:r>
            <w:proofErr w:type="spellStart"/>
            <w:r w:rsidRPr="00246DE5">
              <w:rPr>
                <w:rFonts w:ascii="Arial" w:hAnsi="Arial"/>
              </w:rPr>
              <w:t>cyfarfodydd</w:t>
            </w:r>
            <w:proofErr w:type="spellEnd"/>
            <w:r w:rsidRPr="00246DE5">
              <w:rPr>
                <w:rFonts w:ascii="Arial" w:hAnsi="Arial"/>
              </w:rPr>
              <w:t xml:space="preserve"> </w:t>
            </w:r>
            <w:proofErr w:type="spellStart"/>
            <w:r w:rsidRPr="00246DE5">
              <w:rPr>
                <w:rFonts w:ascii="Arial" w:hAnsi="Arial"/>
              </w:rPr>
              <w:t>tîm</w:t>
            </w:r>
            <w:proofErr w:type="spellEnd"/>
            <w:r w:rsidRPr="00246DE5">
              <w:rPr>
                <w:rFonts w:ascii="Arial" w:hAnsi="Arial"/>
              </w:rPr>
              <w:t xml:space="preserve"> y </w:t>
            </w:r>
            <w:proofErr w:type="spellStart"/>
            <w:r w:rsidRPr="00246DE5">
              <w:rPr>
                <w:rFonts w:ascii="Arial" w:hAnsi="Arial"/>
              </w:rPr>
              <w:t>cwrs</w:t>
            </w:r>
            <w:proofErr w:type="spellEnd"/>
            <w:r w:rsidRPr="00246DE5">
              <w:rPr>
                <w:rFonts w:ascii="Arial" w:hAnsi="Arial"/>
              </w:rPr>
              <w:t xml:space="preserve"> </w:t>
            </w:r>
            <w:proofErr w:type="spellStart"/>
            <w:r w:rsidRPr="00246DE5">
              <w:rPr>
                <w:rFonts w:ascii="Arial" w:hAnsi="Arial"/>
              </w:rPr>
              <w:t>i</w:t>
            </w:r>
            <w:proofErr w:type="spellEnd"/>
            <w:r w:rsidRPr="00246DE5">
              <w:rPr>
                <w:rFonts w:ascii="Arial" w:hAnsi="Arial"/>
              </w:rPr>
              <w:t xml:space="preserve"> </w:t>
            </w:r>
            <w:proofErr w:type="spellStart"/>
            <w:r w:rsidRPr="00246DE5">
              <w:rPr>
                <w:rFonts w:ascii="Arial" w:hAnsi="Arial"/>
              </w:rPr>
              <w:t>ddod</w:t>
            </w:r>
            <w:proofErr w:type="spellEnd"/>
            <w:r w:rsidRPr="00246DE5">
              <w:rPr>
                <w:rFonts w:ascii="Arial" w:hAnsi="Arial"/>
              </w:rPr>
              <w:t xml:space="preserve"> â </w:t>
            </w:r>
            <w:proofErr w:type="spellStart"/>
            <w:r w:rsidRPr="00246DE5">
              <w:rPr>
                <w:rFonts w:ascii="Arial" w:hAnsi="Arial"/>
              </w:rPr>
              <w:t>thiwtoriaid</w:t>
            </w:r>
            <w:proofErr w:type="spellEnd"/>
            <w:r w:rsidRPr="00246DE5">
              <w:rPr>
                <w:rFonts w:ascii="Arial" w:hAnsi="Arial"/>
              </w:rPr>
              <w:t xml:space="preserve"> </w:t>
            </w:r>
            <w:proofErr w:type="spellStart"/>
            <w:r w:rsidRPr="00246DE5">
              <w:rPr>
                <w:rFonts w:ascii="Arial" w:hAnsi="Arial"/>
              </w:rPr>
              <w:t>modiwlau</w:t>
            </w:r>
            <w:proofErr w:type="spellEnd"/>
            <w:r w:rsidRPr="00246DE5">
              <w:rPr>
                <w:rFonts w:ascii="Arial" w:hAnsi="Arial"/>
              </w:rPr>
              <w:t xml:space="preserve"> at </w:t>
            </w:r>
            <w:proofErr w:type="spellStart"/>
            <w:r w:rsidRPr="00246DE5">
              <w:rPr>
                <w:rFonts w:ascii="Arial" w:hAnsi="Arial"/>
              </w:rPr>
              <w:t>ei</w:t>
            </w:r>
            <w:proofErr w:type="spellEnd"/>
            <w:r w:rsidRPr="00246DE5">
              <w:rPr>
                <w:rFonts w:ascii="Arial" w:hAnsi="Arial"/>
              </w:rPr>
              <w:t xml:space="preserve"> </w:t>
            </w:r>
            <w:proofErr w:type="spellStart"/>
            <w:r w:rsidRPr="00246DE5">
              <w:rPr>
                <w:rFonts w:ascii="Arial" w:hAnsi="Arial"/>
              </w:rPr>
              <w:t>gilydd</w:t>
            </w:r>
            <w:proofErr w:type="spellEnd"/>
            <w:r w:rsidRPr="00246DE5">
              <w:rPr>
                <w:rFonts w:ascii="Arial" w:hAnsi="Arial"/>
              </w:rPr>
              <w:t xml:space="preserve"> a </w:t>
            </w:r>
            <w:proofErr w:type="spellStart"/>
            <w:r w:rsidRPr="00246DE5">
              <w:rPr>
                <w:rFonts w:ascii="Arial" w:hAnsi="Arial"/>
              </w:rPr>
              <w:t>chymryd</w:t>
            </w:r>
            <w:proofErr w:type="spellEnd"/>
            <w:r w:rsidRPr="00246DE5">
              <w:rPr>
                <w:rFonts w:ascii="Arial" w:hAnsi="Arial"/>
              </w:rPr>
              <w:t xml:space="preserve"> </w:t>
            </w:r>
            <w:proofErr w:type="spellStart"/>
            <w:r w:rsidRPr="00246DE5">
              <w:rPr>
                <w:rFonts w:ascii="Arial" w:hAnsi="Arial"/>
              </w:rPr>
              <w:t>persbectif</w:t>
            </w:r>
            <w:proofErr w:type="spellEnd"/>
            <w:r w:rsidRPr="00246DE5">
              <w:rPr>
                <w:rFonts w:ascii="Arial" w:hAnsi="Arial"/>
              </w:rPr>
              <w:t xml:space="preserve"> </w:t>
            </w:r>
            <w:proofErr w:type="spellStart"/>
            <w:r w:rsidRPr="00246DE5">
              <w:rPr>
                <w:rFonts w:ascii="Arial" w:hAnsi="Arial"/>
              </w:rPr>
              <w:t>cwrs</w:t>
            </w:r>
            <w:proofErr w:type="spellEnd"/>
            <w:r w:rsidRPr="00246DE5">
              <w:rPr>
                <w:rFonts w:ascii="Arial" w:hAnsi="Arial"/>
              </w:rPr>
              <w:t xml:space="preserve"> – </w:t>
            </w:r>
            <w:proofErr w:type="spellStart"/>
            <w:r w:rsidRPr="00246DE5">
              <w:rPr>
                <w:rFonts w:ascii="Arial" w:hAnsi="Arial"/>
              </w:rPr>
              <w:t>i'w</w:t>
            </w:r>
            <w:proofErr w:type="spellEnd"/>
            <w:r w:rsidRPr="00246DE5">
              <w:rPr>
                <w:rFonts w:ascii="Arial" w:hAnsi="Arial"/>
              </w:rPr>
              <w:t xml:space="preserve"> </w:t>
            </w:r>
            <w:proofErr w:type="spellStart"/>
            <w:r w:rsidRPr="00246DE5">
              <w:rPr>
                <w:rFonts w:ascii="Arial" w:hAnsi="Arial"/>
              </w:rPr>
              <w:t>gadeirio</w:t>
            </w:r>
            <w:proofErr w:type="spellEnd"/>
            <w:r w:rsidRPr="00246DE5">
              <w:rPr>
                <w:rFonts w:ascii="Arial" w:hAnsi="Arial"/>
              </w:rPr>
              <w:t xml:space="preserve"> </w:t>
            </w:r>
            <w:proofErr w:type="spellStart"/>
            <w:r w:rsidRPr="00246DE5">
              <w:rPr>
                <w:rFonts w:ascii="Arial" w:hAnsi="Arial"/>
              </w:rPr>
              <w:t>gan</w:t>
            </w:r>
            <w:proofErr w:type="spellEnd"/>
            <w:r w:rsidRPr="00246DE5">
              <w:rPr>
                <w:rFonts w:ascii="Arial" w:hAnsi="Arial"/>
              </w:rPr>
              <w:t xml:space="preserve"> </w:t>
            </w:r>
            <w:proofErr w:type="spellStart"/>
            <w:r w:rsidR="008E254B">
              <w:rPr>
                <w:rFonts w:ascii="Arial" w:hAnsi="Arial"/>
              </w:rPr>
              <w:t>RhA</w:t>
            </w:r>
            <w:proofErr w:type="spellEnd"/>
            <w:r w:rsidR="008E254B">
              <w:rPr>
                <w:rFonts w:ascii="Arial" w:hAnsi="Arial"/>
              </w:rPr>
              <w:t>.</w:t>
            </w:r>
          </w:p>
        </w:tc>
        <w:tc>
          <w:tcPr>
            <w:tcW w:w="3119" w:type="dxa"/>
          </w:tcPr>
          <w:p w14:paraId="095569CC" w14:textId="54BA513D" w:rsidR="00C6214A" w:rsidRPr="00C6214A" w:rsidRDefault="008E254B" w:rsidP="00E60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</w:t>
            </w:r>
            <w:r w:rsidR="00C6214A" w:rsidRPr="00C6214A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gyda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RhA</w:t>
            </w:r>
            <w:proofErr w:type="spellEnd"/>
          </w:p>
        </w:tc>
        <w:tc>
          <w:tcPr>
            <w:tcW w:w="1814" w:type="dxa"/>
          </w:tcPr>
          <w:p w14:paraId="2CC87A52" w14:textId="7BAE7D5C" w:rsidR="00A40FA7" w:rsidRPr="00C6214A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Medi</w:t>
            </w:r>
          </w:p>
        </w:tc>
      </w:tr>
      <w:tr w:rsidR="00C6214A" w:rsidRPr="00C6214A" w14:paraId="40F2F155" w14:textId="77777777" w:rsidTr="00492FF1">
        <w:tc>
          <w:tcPr>
            <w:tcW w:w="4673" w:type="dxa"/>
          </w:tcPr>
          <w:p w14:paraId="5F984B1C" w14:textId="60BE132B" w:rsidR="002D07AB" w:rsidRPr="00C6214A" w:rsidRDefault="00CE332E" w:rsidP="00A831A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 w:cs="Arial"/>
              </w:rPr>
              <w:t>Llenwi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Safle</w:t>
            </w:r>
            <w:proofErr w:type="spellEnd"/>
            <w:r>
              <w:rPr>
                <w:rFonts w:ascii="Arial" w:hAnsi="Arial" w:cs="Arial"/>
              </w:rPr>
              <w:t xml:space="preserve"> Blackboard y </w:t>
            </w:r>
            <w:proofErr w:type="spellStart"/>
            <w:r>
              <w:rPr>
                <w:rFonts w:ascii="Arial" w:hAnsi="Arial" w:cs="Arial"/>
              </w:rPr>
              <w:t>Cwrs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dogfennau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cwrs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allweddol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llawlyfr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cwrs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</w:tcPr>
          <w:p w14:paraId="708658A5" w14:textId="68E4F7D1" w:rsidR="00C6214A" w:rsidRPr="00C6214A" w:rsidRDefault="00967C1D" w:rsidP="00E60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 </w:t>
            </w:r>
            <w:proofErr w:type="spellStart"/>
            <w:r>
              <w:rPr>
                <w:rFonts w:ascii="Arial" w:hAnsi="Arial"/>
              </w:rPr>
              <w:t>i’w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gymeradwyo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RhA</w:t>
            </w:r>
            <w:proofErr w:type="spellEnd"/>
          </w:p>
        </w:tc>
        <w:tc>
          <w:tcPr>
            <w:tcW w:w="1814" w:type="dxa"/>
          </w:tcPr>
          <w:p w14:paraId="6D03AC39" w14:textId="70DBCA76" w:rsidR="00A40FA7" w:rsidRPr="00C6214A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Medi</w:t>
            </w:r>
          </w:p>
        </w:tc>
      </w:tr>
      <w:tr w:rsidR="00C6214A" w:rsidRPr="00C6214A" w14:paraId="66600906" w14:textId="77777777" w:rsidTr="00492FF1">
        <w:tc>
          <w:tcPr>
            <w:tcW w:w="4673" w:type="dxa"/>
          </w:tcPr>
          <w:p w14:paraId="6661BE2C" w14:textId="4328D6FF" w:rsidR="002D07AB" w:rsidRPr="00C6214A" w:rsidRDefault="00246DE5" w:rsidP="00E6016E">
            <w:pPr>
              <w:rPr>
                <w:rFonts w:ascii="Arial" w:hAnsi="Arial"/>
              </w:rPr>
            </w:pPr>
            <w:proofErr w:type="spellStart"/>
            <w:r w:rsidRPr="00246DE5">
              <w:rPr>
                <w:rFonts w:ascii="Arial" w:hAnsi="Arial"/>
              </w:rPr>
              <w:t>Trefnu</w:t>
            </w:r>
            <w:proofErr w:type="spellEnd"/>
            <w:r w:rsidRPr="00246DE5">
              <w:rPr>
                <w:rFonts w:ascii="Arial" w:hAnsi="Arial"/>
              </w:rPr>
              <w:t xml:space="preserve"> </w:t>
            </w:r>
            <w:proofErr w:type="spellStart"/>
            <w:r w:rsidR="00967C1D">
              <w:rPr>
                <w:rFonts w:ascii="Arial" w:hAnsi="Arial"/>
              </w:rPr>
              <w:t>G</w:t>
            </w:r>
            <w:r w:rsidRPr="00246DE5">
              <w:rPr>
                <w:rFonts w:ascii="Arial" w:hAnsi="Arial"/>
              </w:rPr>
              <w:t>werthusiad</w:t>
            </w:r>
            <w:proofErr w:type="spellEnd"/>
            <w:r w:rsidRPr="00246DE5">
              <w:rPr>
                <w:rFonts w:ascii="Arial" w:hAnsi="Arial"/>
              </w:rPr>
              <w:t xml:space="preserve"> </w:t>
            </w:r>
            <w:proofErr w:type="spellStart"/>
            <w:r w:rsidR="00967C1D">
              <w:rPr>
                <w:rFonts w:ascii="Arial" w:hAnsi="Arial"/>
              </w:rPr>
              <w:t>C</w:t>
            </w:r>
            <w:r w:rsidRPr="00246DE5">
              <w:rPr>
                <w:rFonts w:ascii="Arial" w:hAnsi="Arial"/>
              </w:rPr>
              <w:t>wrs</w:t>
            </w:r>
            <w:proofErr w:type="spellEnd"/>
            <w:r w:rsidRPr="00246DE5">
              <w:rPr>
                <w:rFonts w:ascii="Arial" w:hAnsi="Arial"/>
              </w:rPr>
              <w:t xml:space="preserve"> (</w:t>
            </w:r>
            <w:r w:rsidR="00967C1D">
              <w:rPr>
                <w:rFonts w:ascii="Arial" w:hAnsi="Arial"/>
              </w:rPr>
              <w:t>Loop</w:t>
            </w:r>
            <w:r w:rsidRPr="00246DE5">
              <w:rPr>
                <w:rFonts w:ascii="Arial" w:hAnsi="Arial"/>
              </w:rPr>
              <w:t xml:space="preserve">) </w:t>
            </w:r>
            <w:proofErr w:type="spellStart"/>
            <w:r w:rsidR="00FC7A4E">
              <w:rPr>
                <w:rFonts w:ascii="Arial" w:hAnsi="Arial"/>
              </w:rPr>
              <w:t>ar</w:t>
            </w:r>
            <w:proofErr w:type="spellEnd"/>
            <w:r w:rsidR="00FC7A4E">
              <w:rPr>
                <w:rFonts w:ascii="Arial" w:hAnsi="Arial"/>
              </w:rPr>
              <w:t xml:space="preserve"> </w:t>
            </w:r>
            <w:proofErr w:type="spellStart"/>
            <w:r w:rsidR="00FC7A4E">
              <w:rPr>
                <w:rFonts w:ascii="Arial" w:hAnsi="Arial"/>
              </w:rPr>
              <w:t>gyfer</w:t>
            </w:r>
            <w:proofErr w:type="spellEnd"/>
            <w:r w:rsidR="00FC7A4E">
              <w:rPr>
                <w:rFonts w:ascii="Arial" w:hAnsi="Arial"/>
              </w:rPr>
              <w:t xml:space="preserve"> </w:t>
            </w:r>
            <w:proofErr w:type="spellStart"/>
            <w:r w:rsidR="00FC7A4E">
              <w:rPr>
                <w:rFonts w:ascii="Arial" w:hAnsi="Arial"/>
              </w:rPr>
              <w:t>m</w:t>
            </w:r>
            <w:r w:rsidRPr="00246DE5">
              <w:rPr>
                <w:rFonts w:ascii="Arial" w:hAnsi="Arial"/>
              </w:rPr>
              <w:t>odiwlau</w:t>
            </w:r>
            <w:proofErr w:type="spellEnd"/>
            <w:r w:rsidR="00967C1D">
              <w:rPr>
                <w:rFonts w:ascii="Arial" w:hAnsi="Arial"/>
              </w:rPr>
              <w:t>.</w:t>
            </w:r>
          </w:p>
        </w:tc>
        <w:tc>
          <w:tcPr>
            <w:tcW w:w="3119" w:type="dxa"/>
          </w:tcPr>
          <w:p w14:paraId="4EC995A5" w14:textId="3D9BEC00" w:rsidR="00C6214A" w:rsidRPr="00C6214A" w:rsidRDefault="00967C1D" w:rsidP="00E6016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RhA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gyda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chymorth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gan</w:t>
            </w:r>
            <w:proofErr w:type="spellEnd"/>
            <w:r>
              <w:rPr>
                <w:rFonts w:ascii="Arial" w:hAnsi="Arial"/>
              </w:rPr>
              <w:t xml:space="preserve"> AC</w:t>
            </w:r>
          </w:p>
        </w:tc>
        <w:tc>
          <w:tcPr>
            <w:tcW w:w="1814" w:type="dxa"/>
          </w:tcPr>
          <w:p w14:paraId="267EB7DB" w14:textId="72778BFC" w:rsidR="00A40FA7" w:rsidRPr="00C6214A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Medi (</w:t>
            </w:r>
            <w:proofErr w:type="spellStart"/>
            <w:r w:rsidRPr="00A40FA7">
              <w:rPr>
                <w:rFonts w:ascii="Arial" w:hAnsi="Arial"/>
              </w:rPr>
              <w:t>gwerthusiad</w:t>
            </w:r>
            <w:proofErr w:type="spellEnd"/>
            <w:r w:rsidRPr="00A40FA7">
              <w:rPr>
                <w:rFonts w:ascii="Arial" w:hAnsi="Arial"/>
              </w:rPr>
              <w:t xml:space="preserve"> </w:t>
            </w:r>
            <w:proofErr w:type="spellStart"/>
            <w:r w:rsidRPr="00A40FA7">
              <w:rPr>
                <w:rFonts w:ascii="Arial" w:hAnsi="Arial"/>
              </w:rPr>
              <w:t>i'w</w:t>
            </w:r>
            <w:proofErr w:type="spellEnd"/>
            <w:r w:rsidRPr="00A40FA7">
              <w:rPr>
                <w:rFonts w:ascii="Arial" w:hAnsi="Arial"/>
              </w:rPr>
              <w:t xml:space="preserve"> </w:t>
            </w:r>
            <w:proofErr w:type="spellStart"/>
            <w:r w:rsidRPr="00A40FA7">
              <w:rPr>
                <w:rFonts w:ascii="Arial" w:hAnsi="Arial"/>
              </w:rPr>
              <w:t>gynnal</w:t>
            </w:r>
            <w:proofErr w:type="spellEnd"/>
            <w:r w:rsidRPr="00A40FA7">
              <w:rPr>
                <w:rFonts w:ascii="Arial" w:hAnsi="Arial"/>
              </w:rPr>
              <w:t xml:space="preserve"> </w:t>
            </w:r>
            <w:proofErr w:type="spellStart"/>
            <w:r w:rsidRPr="00A40FA7">
              <w:rPr>
                <w:rFonts w:ascii="Arial" w:hAnsi="Arial"/>
              </w:rPr>
              <w:t>ym</w:t>
            </w:r>
            <w:proofErr w:type="spellEnd"/>
            <w:r w:rsidRPr="00A40FA7">
              <w:rPr>
                <w:rFonts w:ascii="Arial" w:hAnsi="Arial"/>
              </w:rPr>
              <w:t xml:space="preserve"> mis </w:t>
            </w:r>
            <w:proofErr w:type="spellStart"/>
            <w:r w:rsidRPr="00A40FA7">
              <w:rPr>
                <w:rFonts w:ascii="Arial" w:hAnsi="Arial"/>
              </w:rPr>
              <w:t>Rhagfyr</w:t>
            </w:r>
            <w:proofErr w:type="spellEnd"/>
            <w:r w:rsidRPr="00A40FA7">
              <w:rPr>
                <w:rFonts w:ascii="Arial" w:hAnsi="Arial"/>
              </w:rPr>
              <w:t xml:space="preserve">, </w:t>
            </w:r>
            <w:proofErr w:type="spellStart"/>
            <w:r w:rsidRPr="00A40FA7">
              <w:rPr>
                <w:rFonts w:ascii="Arial" w:hAnsi="Arial"/>
              </w:rPr>
              <w:t>yn</w:t>
            </w:r>
            <w:proofErr w:type="spellEnd"/>
            <w:r w:rsidRPr="00A40FA7">
              <w:rPr>
                <w:rFonts w:ascii="Arial" w:hAnsi="Arial"/>
              </w:rPr>
              <w:t xml:space="preserve"> y </w:t>
            </w:r>
            <w:proofErr w:type="spellStart"/>
            <w:r w:rsidRPr="00A40FA7">
              <w:rPr>
                <w:rFonts w:ascii="Arial" w:hAnsi="Arial"/>
              </w:rPr>
              <w:t>dosbarth</w:t>
            </w:r>
            <w:proofErr w:type="spellEnd"/>
            <w:r w:rsidRPr="00A40FA7">
              <w:rPr>
                <w:rFonts w:ascii="Arial" w:hAnsi="Arial"/>
              </w:rPr>
              <w:t xml:space="preserve"> </w:t>
            </w:r>
            <w:proofErr w:type="spellStart"/>
            <w:r w:rsidRPr="00A40FA7">
              <w:rPr>
                <w:rFonts w:ascii="Arial" w:hAnsi="Arial"/>
              </w:rPr>
              <w:t>gyda</w:t>
            </w:r>
            <w:proofErr w:type="spellEnd"/>
            <w:r w:rsidRPr="00A40FA7">
              <w:rPr>
                <w:rFonts w:ascii="Arial" w:hAnsi="Arial"/>
              </w:rPr>
              <w:t xml:space="preserve"> </w:t>
            </w:r>
            <w:proofErr w:type="spellStart"/>
            <w:r w:rsidRPr="00A40FA7">
              <w:rPr>
                <w:rFonts w:ascii="Arial" w:hAnsi="Arial"/>
              </w:rPr>
              <w:t>grŵp</w:t>
            </w:r>
            <w:proofErr w:type="spellEnd"/>
            <w:r w:rsidRPr="00A40FA7">
              <w:rPr>
                <w:rFonts w:ascii="Arial" w:hAnsi="Arial"/>
              </w:rPr>
              <w:t>)</w:t>
            </w:r>
            <w:r w:rsidR="00967C1D">
              <w:rPr>
                <w:rFonts w:ascii="Arial" w:hAnsi="Arial"/>
              </w:rPr>
              <w:t>.</w:t>
            </w:r>
          </w:p>
        </w:tc>
      </w:tr>
      <w:tr w:rsidR="00C6214A" w:rsidRPr="00C6214A" w14:paraId="634FF61C" w14:textId="77777777" w:rsidTr="00492FF1">
        <w:tc>
          <w:tcPr>
            <w:tcW w:w="4673" w:type="dxa"/>
          </w:tcPr>
          <w:p w14:paraId="7BF3DBD1" w14:textId="703E3C7E" w:rsidR="002D07AB" w:rsidRPr="00C6214A" w:rsidRDefault="00924D1D" w:rsidP="00E6016E">
            <w:pPr>
              <w:rPr>
                <w:rFonts w:ascii="Arial" w:hAnsi="Arial"/>
              </w:rPr>
            </w:pPr>
            <w:proofErr w:type="spellStart"/>
            <w:r w:rsidRPr="00924D1D">
              <w:rPr>
                <w:rFonts w:ascii="Arial" w:hAnsi="Arial"/>
              </w:rPr>
              <w:t>Cytuno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ar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slotiau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="00967C1D">
              <w:rPr>
                <w:rFonts w:ascii="Arial" w:hAnsi="Arial"/>
              </w:rPr>
              <w:t>i</w:t>
            </w:r>
            <w:proofErr w:type="spellEnd"/>
            <w:r w:rsidR="00967C1D">
              <w:rPr>
                <w:rFonts w:ascii="Arial" w:hAnsi="Arial"/>
              </w:rPr>
              <w:t xml:space="preserve"> </w:t>
            </w:r>
            <w:proofErr w:type="spellStart"/>
            <w:r w:rsidR="00967C1D">
              <w:rPr>
                <w:rFonts w:ascii="Arial" w:hAnsi="Arial"/>
              </w:rPr>
              <w:t>Gynrychiolwyr</w:t>
            </w:r>
            <w:proofErr w:type="spellEnd"/>
            <w:r w:rsidR="00967C1D">
              <w:rPr>
                <w:rFonts w:ascii="Arial" w:hAnsi="Arial"/>
              </w:rPr>
              <w:t xml:space="preserve"> </w:t>
            </w:r>
            <w:proofErr w:type="spellStart"/>
            <w:r w:rsidR="00967C1D">
              <w:rPr>
                <w:rFonts w:ascii="Arial" w:hAnsi="Arial"/>
              </w:rPr>
              <w:t>Cwrs</w:t>
            </w:r>
            <w:proofErr w:type="spellEnd"/>
            <w:r w:rsidR="00967C1D">
              <w:rPr>
                <w:rFonts w:ascii="Arial" w:hAnsi="Arial"/>
              </w:rPr>
              <w:t xml:space="preserve"> </w:t>
            </w:r>
            <w:proofErr w:type="spellStart"/>
            <w:r w:rsidR="00967C1D">
              <w:rPr>
                <w:rFonts w:ascii="Arial" w:hAnsi="Arial"/>
              </w:rPr>
              <w:t>g</w:t>
            </w:r>
            <w:r w:rsidRPr="00924D1D">
              <w:rPr>
                <w:rFonts w:ascii="Arial" w:hAnsi="Arial"/>
              </w:rPr>
              <w:t>wrdd</w:t>
            </w:r>
            <w:proofErr w:type="spellEnd"/>
            <w:r w:rsidRPr="00924D1D">
              <w:rPr>
                <w:rFonts w:ascii="Arial" w:hAnsi="Arial"/>
              </w:rPr>
              <w:t xml:space="preserve"> â </w:t>
            </w:r>
            <w:proofErr w:type="spellStart"/>
            <w:r w:rsidRPr="00924D1D">
              <w:rPr>
                <w:rFonts w:ascii="Arial" w:hAnsi="Arial"/>
              </w:rPr>
              <w:t>myfyrwyr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i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gael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adborth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cyn</w:t>
            </w:r>
            <w:proofErr w:type="spellEnd"/>
            <w:r w:rsidRPr="00924D1D">
              <w:rPr>
                <w:rFonts w:ascii="Arial" w:hAnsi="Arial"/>
              </w:rPr>
              <w:t xml:space="preserve"> SSCLGs</w:t>
            </w:r>
            <w:r w:rsidR="00967C1D">
              <w:rPr>
                <w:rFonts w:ascii="Arial" w:hAnsi="Arial"/>
              </w:rPr>
              <w:t>.</w:t>
            </w:r>
          </w:p>
        </w:tc>
        <w:tc>
          <w:tcPr>
            <w:tcW w:w="3119" w:type="dxa"/>
          </w:tcPr>
          <w:p w14:paraId="5544DC1B" w14:textId="21E6AAA5" w:rsidR="00C6214A" w:rsidRPr="00C6214A" w:rsidRDefault="00FC7A4E" w:rsidP="00E6016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RhA</w:t>
            </w:r>
            <w:proofErr w:type="spellEnd"/>
            <w:r w:rsidR="00C6214A" w:rsidRPr="00C6214A">
              <w:rPr>
                <w:rFonts w:ascii="Arial" w:hAnsi="Arial"/>
              </w:rPr>
              <w:t xml:space="preserve"> a</w:t>
            </w:r>
            <w:r>
              <w:rPr>
                <w:rFonts w:ascii="Arial" w:hAnsi="Arial"/>
              </w:rPr>
              <w:t xml:space="preserve">c </w:t>
            </w:r>
            <w:proofErr w:type="spellStart"/>
            <w:r>
              <w:rPr>
                <w:rFonts w:ascii="Arial" w:hAnsi="Arial"/>
              </w:rPr>
              <w:t>AC</w:t>
            </w:r>
            <w:proofErr w:type="spellEnd"/>
          </w:p>
        </w:tc>
        <w:tc>
          <w:tcPr>
            <w:tcW w:w="1814" w:type="dxa"/>
          </w:tcPr>
          <w:p w14:paraId="41B4B23F" w14:textId="6CD3E7F0" w:rsidR="00A40FA7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Medi</w:t>
            </w:r>
          </w:p>
          <w:p w14:paraId="4DBCE953" w14:textId="04BA4CB1" w:rsidR="00A40FA7" w:rsidRPr="00C6214A" w:rsidRDefault="00A40FA7" w:rsidP="00E6016E">
            <w:pPr>
              <w:rPr>
                <w:rFonts w:ascii="Arial" w:hAnsi="Arial"/>
              </w:rPr>
            </w:pPr>
          </w:p>
        </w:tc>
      </w:tr>
      <w:tr w:rsidR="00C6214A" w:rsidRPr="00C6214A" w14:paraId="4E759244" w14:textId="77777777" w:rsidTr="00492FF1">
        <w:tc>
          <w:tcPr>
            <w:tcW w:w="4673" w:type="dxa"/>
          </w:tcPr>
          <w:p w14:paraId="04AC03EC" w14:textId="465374E1" w:rsidR="002D07AB" w:rsidRPr="00C6214A" w:rsidRDefault="00924D1D" w:rsidP="00E6016E">
            <w:pPr>
              <w:rPr>
                <w:rFonts w:ascii="Arial" w:hAnsi="Arial"/>
              </w:rPr>
            </w:pPr>
            <w:proofErr w:type="spellStart"/>
            <w:r w:rsidRPr="00924D1D">
              <w:rPr>
                <w:rFonts w:ascii="Arial" w:hAnsi="Arial"/>
              </w:rPr>
              <w:t>Cytuno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ar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oriau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swyddfa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ar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gyfer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sesiynau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tiwtorial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r w:rsidR="00967C1D">
              <w:rPr>
                <w:rFonts w:ascii="Arial" w:hAnsi="Arial"/>
              </w:rPr>
              <w:t xml:space="preserve">1:1 </w:t>
            </w:r>
            <w:proofErr w:type="spellStart"/>
            <w:r w:rsidRPr="00924D1D">
              <w:rPr>
                <w:rFonts w:ascii="Arial" w:hAnsi="Arial"/>
              </w:rPr>
              <w:t>gyda</w:t>
            </w:r>
            <w:proofErr w:type="spellEnd"/>
            <w:r w:rsidRPr="00924D1D">
              <w:rPr>
                <w:rFonts w:ascii="Arial" w:hAnsi="Arial"/>
              </w:rPr>
              <w:t xml:space="preserve"> staff er </w:t>
            </w:r>
            <w:proofErr w:type="spellStart"/>
            <w:r w:rsidRPr="00924D1D">
              <w:rPr>
                <w:rFonts w:ascii="Arial" w:hAnsi="Arial"/>
              </w:rPr>
              <w:t>mwyn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lastRenderedPageBreak/>
              <w:t>sicrhau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="00967C1D">
              <w:rPr>
                <w:rFonts w:ascii="Arial" w:hAnsi="Arial"/>
              </w:rPr>
              <w:t>sylw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="00967C1D">
              <w:rPr>
                <w:rFonts w:ascii="Arial" w:hAnsi="Arial"/>
              </w:rPr>
              <w:t>t</w:t>
            </w:r>
            <w:r w:rsidRPr="00924D1D">
              <w:rPr>
                <w:rFonts w:ascii="Arial" w:hAnsi="Arial"/>
              </w:rPr>
              <w:t>rwy'r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wythnos</w:t>
            </w:r>
            <w:proofErr w:type="spellEnd"/>
            <w:r w:rsidRPr="00924D1D">
              <w:rPr>
                <w:rFonts w:ascii="Arial" w:hAnsi="Arial"/>
              </w:rPr>
              <w:t xml:space="preserve"> – </w:t>
            </w:r>
            <w:proofErr w:type="spellStart"/>
            <w:r w:rsidRPr="00924D1D">
              <w:rPr>
                <w:rFonts w:ascii="Arial" w:hAnsi="Arial"/>
              </w:rPr>
              <w:t>i'w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gyhoeddi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="000879C1">
              <w:rPr>
                <w:rFonts w:ascii="Arial" w:hAnsi="Arial"/>
              </w:rPr>
              <w:t>t</w:t>
            </w:r>
            <w:r w:rsidRPr="00924D1D">
              <w:rPr>
                <w:rFonts w:ascii="Arial" w:hAnsi="Arial"/>
              </w:rPr>
              <w:t>rwy</w:t>
            </w:r>
            <w:proofErr w:type="spellEnd"/>
            <w:r w:rsidRPr="00924D1D">
              <w:rPr>
                <w:rFonts w:ascii="Arial" w:hAnsi="Arial"/>
              </w:rPr>
              <w:t xml:space="preserve"> Blackboard</w:t>
            </w:r>
            <w:r w:rsidR="00967C1D">
              <w:rPr>
                <w:rFonts w:ascii="Arial" w:hAnsi="Arial"/>
              </w:rPr>
              <w:t>.</w:t>
            </w:r>
          </w:p>
        </w:tc>
        <w:tc>
          <w:tcPr>
            <w:tcW w:w="3119" w:type="dxa"/>
          </w:tcPr>
          <w:p w14:paraId="561F19D3" w14:textId="4050ADCA" w:rsidR="00C6214A" w:rsidRPr="00C6214A" w:rsidRDefault="00967C1D" w:rsidP="00E60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AC </w:t>
            </w:r>
            <w:proofErr w:type="spellStart"/>
            <w:r>
              <w:rPr>
                <w:rFonts w:ascii="Arial" w:hAnsi="Arial"/>
              </w:rPr>
              <w:t>gyda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</w:t>
            </w:r>
            <w:r w:rsidR="002774A4">
              <w:rPr>
                <w:rFonts w:ascii="Arial" w:hAnsi="Arial"/>
              </w:rPr>
              <w:t>h</w:t>
            </w:r>
            <w:r>
              <w:rPr>
                <w:rFonts w:ascii="Arial" w:hAnsi="Arial"/>
              </w:rPr>
              <w:t>imau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cwrs</w:t>
            </w:r>
            <w:proofErr w:type="spellEnd"/>
          </w:p>
        </w:tc>
        <w:tc>
          <w:tcPr>
            <w:tcW w:w="1814" w:type="dxa"/>
          </w:tcPr>
          <w:p w14:paraId="022E8A20" w14:textId="1E81895E" w:rsidR="00A40FA7" w:rsidRPr="00C6214A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Medi</w:t>
            </w:r>
          </w:p>
        </w:tc>
      </w:tr>
      <w:tr w:rsidR="00C6214A" w:rsidRPr="00C6214A" w14:paraId="71A9A0D9" w14:textId="77777777" w:rsidTr="00492FF1">
        <w:tc>
          <w:tcPr>
            <w:tcW w:w="4673" w:type="dxa"/>
          </w:tcPr>
          <w:p w14:paraId="7EDD1451" w14:textId="242A523F" w:rsidR="00924D1D" w:rsidRDefault="00924D1D" w:rsidP="00E6016E">
            <w:pPr>
              <w:rPr>
                <w:rFonts w:ascii="Arial" w:hAnsi="Arial"/>
              </w:rPr>
            </w:pPr>
            <w:proofErr w:type="spellStart"/>
            <w:r w:rsidRPr="00924D1D">
              <w:rPr>
                <w:rFonts w:ascii="Arial" w:hAnsi="Arial"/>
              </w:rPr>
              <w:t>Recriwtio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cynrychiolwyr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myfyrwyr</w:t>
            </w:r>
            <w:proofErr w:type="spellEnd"/>
            <w:r w:rsidR="00967C1D">
              <w:rPr>
                <w:rFonts w:ascii="Arial" w:hAnsi="Arial"/>
              </w:rPr>
              <w:t>.</w:t>
            </w:r>
          </w:p>
          <w:p w14:paraId="32106CF1" w14:textId="77777777" w:rsidR="002D07AB" w:rsidRPr="00C6214A" w:rsidRDefault="002D07AB" w:rsidP="00E6016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3B302142" w14:textId="3C3B876B" w:rsidR="00C6214A" w:rsidRPr="00C6214A" w:rsidRDefault="00967C1D" w:rsidP="00E60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</w:t>
            </w:r>
            <w:r w:rsidR="00C6214A" w:rsidRPr="00C6214A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mewn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cysylltiad</w:t>
            </w:r>
            <w:proofErr w:type="spellEnd"/>
            <w:r>
              <w:rPr>
                <w:rFonts w:ascii="Arial" w:hAnsi="Arial"/>
              </w:rPr>
              <w:t xml:space="preserve"> ag </w:t>
            </w:r>
            <w:proofErr w:type="spellStart"/>
            <w:r>
              <w:rPr>
                <w:rFonts w:ascii="Arial" w:hAnsi="Arial"/>
              </w:rPr>
              <w:t>Undeb</w:t>
            </w:r>
            <w:proofErr w:type="spellEnd"/>
            <w:r>
              <w:rPr>
                <w:rFonts w:ascii="Arial" w:hAnsi="Arial"/>
              </w:rPr>
              <w:t xml:space="preserve"> y </w:t>
            </w:r>
            <w:proofErr w:type="spellStart"/>
            <w:r>
              <w:rPr>
                <w:rFonts w:ascii="Arial" w:hAnsi="Arial"/>
              </w:rPr>
              <w:t>Myfyrwyr</w:t>
            </w:r>
            <w:proofErr w:type="spellEnd"/>
          </w:p>
        </w:tc>
        <w:tc>
          <w:tcPr>
            <w:tcW w:w="1814" w:type="dxa"/>
          </w:tcPr>
          <w:p w14:paraId="4078B44C" w14:textId="34E16D35" w:rsidR="00A40FA7" w:rsidRPr="00C6214A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Medi-Hydref</w:t>
            </w:r>
          </w:p>
        </w:tc>
      </w:tr>
      <w:tr w:rsidR="00C6214A" w:rsidRPr="00C6214A" w14:paraId="5C8769B2" w14:textId="77777777" w:rsidTr="00492FF1">
        <w:tc>
          <w:tcPr>
            <w:tcW w:w="4673" w:type="dxa"/>
          </w:tcPr>
          <w:p w14:paraId="11CFE832" w14:textId="3EF37263" w:rsidR="002D07AB" w:rsidRPr="00C6214A" w:rsidRDefault="00924D1D" w:rsidP="00E6016E">
            <w:pPr>
              <w:rPr>
                <w:rFonts w:ascii="Arial" w:hAnsi="Arial"/>
              </w:rPr>
            </w:pPr>
            <w:proofErr w:type="spellStart"/>
            <w:r w:rsidRPr="00924D1D">
              <w:rPr>
                <w:rFonts w:ascii="Arial" w:hAnsi="Arial"/>
              </w:rPr>
              <w:t>Cwblhau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holl</w:t>
            </w:r>
            <w:proofErr w:type="spellEnd"/>
            <w:r w:rsidRPr="00924D1D">
              <w:rPr>
                <w:rFonts w:ascii="Arial" w:hAnsi="Arial"/>
              </w:rPr>
              <w:t xml:space="preserve"> DPRs </w:t>
            </w:r>
            <w:proofErr w:type="spellStart"/>
            <w:r w:rsidRPr="00924D1D">
              <w:rPr>
                <w:rFonts w:ascii="Arial" w:hAnsi="Arial"/>
              </w:rPr>
              <w:t>ar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gyfer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tîm</w:t>
            </w:r>
            <w:proofErr w:type="spellEnd"/>
            <w:r w:rsidRPr="00924D1D">
              <w:rPr>
                <w:rFonts w:ascii="Arial" w:hAnsi="Arial"/>
              </w:rPr>
              <w:t xml:space="preserve"> y </w:t>
            </w:r>
            <w:proofErr w:type="spellStart"/>
            <w:r w:rsidRPr="00924D1D">
              <w:rPr>
                <w:rFonts w:ascii="Arial" w:hAnsi="Arial"/>
              </w:rPr>
              <w:t>cwrs</w:t>
            </w:r>
            <w:proofErr w:type="spellEnd"/>
            <w:r w:rsidRPr="00924D1D">
              <w:rPr>
                <w:rFonts w:ascii="Arial" w:hAnsi="Arial"/>
              </w:rPr>
              <w:t xml:space="preserve">, </w:t>
            </w:r>
            <w:proofErr w:type="spellStart"/>
            <w:r w:rsidRPr="00924D1D">
              <w:rPr>
                <w:rFonts w:ascii="Arial" w:hAnsi="Arial"/>
              </w:rPr>
              <w:t>yn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ôl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canllawiau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gwerthuso</w:t>
            </w:r>
            <w:proofErr w:type="spellEnd"/>
            <w:r w:rsidRPr="00924D1D">
              <w:rPr>
                <w:rFonts w:ascii="Arial" w:hAnsi="Arial"/>
              </w:rPr>
              <w:t xml:space="preserve">, </w:t>
            </w:r>
            <w:proofErr w:type="spellStart"/>
            <w:r w:rsidRPr="00924D1D">
              <w:rPr>
                <w:rFonts w:ascii="Arial" w:hAnsi="Arial"/>
              </w:rPr>
              <w:t>gydag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amcanion</w:t>
            </w:r>
            <w:proofErr w:type="spellEnd"/>
            <w:r w:rsidRPr="00924D1D">
              <w:rPr>
                <w:rFonts w:ascii="Arial" w:hAnsi="Arial"/>
              </w:rPr>
              <w:t xml:space="preserve"> a </w:t>
            </w:r>
            <w:proofErr w:type="spellStart"/>
            <w:r w:rsidRPr="00924D1D">
              <w:rPr>
                <w:rFonts w:ascii="Arial" w:hAnsi="Arial"/>
              </w:rPr>
              <w:t>thargedau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clir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ar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gyfer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unigolion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wedi</w:t>
            </w:r>
            <w:r w:rsidR="00967C1D">
              <w:rPr>
                <w:rFonts w:ascii="Arial" w:hAnsi="Arial"/>
              </w:rPr>
              <w:t>’</w:t>
            </w:r>
            <w:r w:rsidRPr="00924D1D">
              <w:rPr>
                <w:rFonts w:ascii="Arial" w:hAnsi="Arial"/>
              </w:rPr>
              <w:t>u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halinio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i</w:t>
            </w:r>
            <w:proofErr w:type="spellEnd"/>
            <w:r w:rsidRPr="00924D1D">
              <w:rPr>
                <w:rFonts w:ascii="Arial" w:hAnsi="Arial"/>
              </w:rPr>
              <w:t xml:space="preserve"> CPIs </w:t>
            </w:r>
            <w:proofErr w:type="spellStart"/>
            <w:r w:rsidR="00967C1D">
              <w:rPr>
                <w:rFonts w:ascii="Arial" w:hAnsi="Arial"/>
              </w:rPr>
              <w:t>c</w:t>
            </w:r>
            <w:r w:rsidRPr="00924D1D">
              <w:rPr>
                <w:rFonts w:ascii="Arial" w:hAnsi="Arial"/>
              </w:rPr>
              <w:t>yfadrannau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a</w:t>
            </w:r>
            <w:r w:rsidR="00967C1D">
              <w:rPr>
                <w:rFonts w:ascii="Arial" w:hAnsi="Arial"/>
              </w:rPr>
              <w:t>’r</w:t>
            </w:r>
            <w:proofErr w:type="spellEnd"/>
            <w:r w:rsidR="00967C1D">
              <w:rPr>
                <w:rFonts w:ascii="Arial" w:hAnsi="Arial"/>
              </w:rPr>
              <w:t xml:space="preserve"> </w:t>
            </w:r>
            <w:proofErr w:type="spellStart"/>
            <w:r w:rsidR="00967C1D">
              <w:rPr>
                <w:rFonts w:ascii="Arial" w:hAnsi="Arial"/>
              </w:rPr>
              <w:t>B</w:t>
            </w:r>
            <w:r w:rsidRPr="00924D1D">
              <w:rPr>
                <w:rFonts w:ascii="Arial" w:hAnsi="Arial"/>
              </w:rPr>
              <w:t>rifysgol</w:t>
            </w:r>
            <w:proofErr w:type="spellEnd"/>
            <w:r w:rsidR="00967C1D">
              <w:rPr>
                <w:rFonts w:ascii="Arial" w:hAnsi="Arial"/>
              </w:rPr>
              <w:t>.</w:t>
            </w:r>
          </w:p>
        </w:tc>
        <w:tc>
          <w:tcPr>
            <w:tcW w:w="3119" w:type="dxa"/>
          </w:tcPr>
          <w:p w14:paraId="700B78F6" w14:textId="35F968F0" w:rsidR="00C6214A" w:rsidRPr="00C6214A" w:rsidRDefault="002774A4" w:rsidP="00E6016E">
            <w:pPr>
              <w:rPr>
                <w:rFonts w:ascii="Arial" w:hAnsi="Arial"/>
              </w:rPr>
            </w:pPr>
            <w:proofErr w:type="spellStart"/>
            <w:r w:rsidRPr="002774A4">
              <w:rPr>
                <w:rFonts w:ascii="Arial" w:hAnsi="Arial"/>
              </w:rPr>
              <w:t>Rheolwr</w:t>
            </w:r>
            <w:proofErr w:type="spellEnd"/>
            <w:r w:rsidRPr="002774A4">
              <w:rPr>
                <w:rFonts w:ascii="Arial" w:hAnsi="Arial"/>
              </w:rPr>
              <w:t xml:space="preserve">, </w:t>
            </w:r>
            <w:proofErr w:type="spellStart"/>
            <w:r w:rsidRPr="002774A4">
              <w:rPr>
                <w:rFonts w:ascii="Arial" w:hAnsi="Arial"/>
              </w:rPr>
              <w:t>cyfraddau</w:t>
            </w:r>
            <w:proofErr w:type="spellEnd"/>
            <w:r w:rsidRPr="002774A4">
              <w:rPr>
                <w:rFonts w:ascii="Arial" w:hAnsi="Arial"/>
              </w:rPr>
              <w:t xml:space="preserve"> </w:t>
            </w:r>
            <w:proofErr w:type="spellStart"/>
            <w:r w:rsidRPr="002774A4">
              <w:rPr>
                <w:rFonts w:ascii="Arial" w:hAnsi="Arial"/>
              </w:rPr>
              <w:t>cwblhau</w:t>
            </w:r>
            <w:proofErr w:type="spellEnd"/>
            <w:r w:rsidRPr="002774A4">
              <w:rPr>
                <w:rFonts w:ascii="Arial" w:hAnsi="Arial"/>
              </w:rPr>
              <w:t xml:space="preserve"> </w:t>
            </w:r>
            <w:proofErr w:type="spellStart"/>
            <w:r w:rsidRPr="002774A4">
              <w:rPr>
                <w:rFonts w:ascii="Arial" w:hAnsi="Arial"/>
              </w:rPr>
              <w:t>gwerthuso</w:t>
            </w:r>
            <w:proofErr w:type="spellEnd"/>
            <w:r w:rsidRPr="002774A4">
              <w:rPr>
                <w:rFonts w:ascii="Arial" w:hAnsi="Arial"/>
              </w:rPr>
              <w:t xml:space="preserve"> </w:t>
            </w:r>
            <w:proofErr w:type="spellStart"/>
            <w:r w:rsidRPr="002774A4">
              <w:rPr>
                <w:rFonts w:ascii="Arial" w:hAnsi="Arial"/>
              </w:rPr>
              <w:t>i'w</w:t>
            </w:r>
            <w:proofErr w:type="spellEnd"/>
            <w:r w:rsidRPr="002774A4">
              <w:rPr>
                <w:rFonts w:ascii="Arial" w:hAnsi="Arial"/>
              </w:rPr>
              <w:t xml:space="preserve"> </w:t>
            </w:r>
            <w:proofErr w:type="spellStart"/>
            <w:r w:rsidRPr="002774A4">
              <w:rPr>
                <w:rFonts w:ascii="Arial" w:hAnsi="Arial"/>
              </w:rPr>
              <w:t>monitro</w:t>
            </w:r>
            <w:proofErr w:type="spellEnd"/>
            <w:r w:rsidRPr="002774A4">
              <w:rPr>
                <w:rFonts w:ascii="Arial" w:hAnsi="Arial"/>
              </w:rPr>
              <w:t xml:space="preserve"> </w:t>
            </w:r>
            <w:proofErr w:type="spellStart"/>
            <w:r w:rsidRPr="002774A4">
              <w:rPr>
                <w:rFonts w:ascii="Arial" w:hAnsi="Arial"/>
              </w:rPr>
              <w:t>gan</w:t>
            </w:r>
            <w:proofErr w:type="spellEnd"/>
            <w:r w:rsidRPr="002774A4">
              <w:rPr>
                <w:rFonts w:ascii="Arial" w:hAnsi="Arial"/>
              </w:rPr>
              <w:t xml:space="preserve"> </w:t>
            </w:r>
            <w:proofErr w:type="spellStart"/>
            <w:r w:rsidRPr="002774A4">
              <w:rPr>
                <w:rFonts w:ascii="Arial" w:hAnsi="Arial"/>
              </w:rPr>
              <w:t>Bennaeth</w:t>
            </w:r>
            <w:proofErr w:type="spellEnd"/>
            <w:r w:rsidRPr="002774A4">
              <w:rPr>
                <w:rFonts w:ascii="Arial" w:hAnsi="Arial"/>
              </w:rPr>
              <w:t xml:space="preserve"> </w:t>
            </w:r>
            <w:proofErr w:type="spellStart"/>
            <w:r w:rsidRPr="002774A4">
              <w:rPr>
                <w:rFonts w:ascii="Arial" w:hAnsi="Arial"/>
              </w:rPr>
              <w:t>yr</w:t>
            </w:r>
            <w:proofErr w:type="spellEnd"/>
            <w:r w:rsidRPr="002774A4">
              <w:rPr>
                <w:rFonts w:ascii="Arial" w:hAnsi="Arial"/>
              </w:rPr>
              <w:t xml:space="preserve"> Ysgol</w:t>
            </w:r>
          </w:p>
        </w:tc>
        <w:tc>
          <w:tcPr>
            <w:tcW w:w="1814" w:type="dxa"/>
          </w:tcPr>
          <w:p w14:paraId="032C7B6B" w14:textId="5A5584F3" w:rsidR="00A40FA7" w:rsidRPr="00C6214A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1</w:t>
            </w:r>
            <w:r w:rsidR="00967C1D">
              <w:rPr>
                <w:rFonts w:ascii="Arial" w:hAnsi="Arial"/>
                <w:vertAlign w:val="superscript"/>
              </w:rPr>
              <w:t>af</w:t>
            </w:r>
            <w:r w:rsidRPr="00A40FA7">
              <w:rPr>
                <w:rFonts w:ascii="Arial" w:hAnsi="Arial"/>
              </w:rPr>
              <w:t xml:space="preserve"> Hydref</w:t>
            </w:r>
          </w:p>
        </w:tc>
      </w:tr>
      <w:tr w:rsidR="00C6214A" w:rsidRPr="00C6214A" w14:paraId="44C820B5" w14:textId="77777777" w:rsidTr="00492FF1">
        <w:tc>
          <w:tcPr>
            <w:tcW w:w="4673" w:type="dxa"/>
          </w:tcPr>
          <w:p w14:paraId="558DF267" w14:textId="76103D18" w:rsidR="00924D1D" w:rsidRDefault="00924D1D" w:rsidP="00E6016E">
            <w:pPr>
              <w:rPr>
                <w:rFonts w:ascii="Arial" w:hAnsi="Arial"/>
              </w:rPr>
            </w:pPr>
            <w:proofErr w:type="spellStart"/>
            <w:r w:rsidRPr="00924D1D">
              <w:rPr>
                <w:rFonts w:ascii="Arial" w:hAnsi="Arial"/>
              </w:rPr>
              <w:t>Cytuno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ar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bwyntiau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monitro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ar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gyfer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adborth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asesu</w:t>
            </w:r>
            <w:proofErr w:type="spellEnd"/>
            <w:r w:rsidRPr="00924D1D">
              <w:rPr>
                <w:rFonts w:ascii="Arial" w:hAnsi="Arial"/>
              </w:rPr>
              <w:t xml:space="preserve"> (y </w:t>
            </w:r>
            <w:proofErr w:type="spellStart"/>
            <w:r w:rsidR="000879C1">
              <w:rPr>
                <w:rFonts w:ascii="Arial" w:hAnsi="Arial"/>
              </w:rPr>
              <w:t>r</w:t>
            </w:r>
            <w:r w:rsidRPr="00924D1D">
              <w:rPr>
                <w:rFonts w:ascii="Arial" w:hAnsi="Arial"/>
              </w:rPr>
              <w:t>heol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dychwelyd</w:t>
            </w:r>
            <w:proofErr w:type="spellEnd"/>
            <w:r w:rsidRPr="00924D1D">
              <w:rPr>
                <w:rFonts w:ascii="Arial" w:hAnsi="Arial"/>
              </w:rPr>
              <w:t xml:space="preserve"> 20 </w:t>
            </w:r>
            <w:proofErr w:type="spellStart"/>
            <w:r w:rsidRPr="00924D1D">
              <w:rPr>
                <w:rFonts w:ascii="Arial" w:hAnsi="Arial"/>
              </w:rPr>
              <w:t>diwrnod</w:t>
            </w:r>
            <w:proofErr w:type="spellEnd"/>
            <w:r w:rsidRPr="00924D1D">
              <w:rPr>
                <w:rFonts w:ascii="Arial" w:hAnsi="Arial"/>
              </w:rPr>
              <w:t xml:space="preserve">) a </w:t>
            </w:r>
            <w:proofErr w:type="spellStart"/>
            <w:r w:rsidRPr="00924D1D">
              <w:rPr>
                <w:rFonts w:ascii="Arial" w:hAnsi="Arial"/>
              </w:rPr>
              <w:t>phroses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i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wneud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hynny</w:t>
            </w:r>
            <w:proofErr w:type="spellEnd"/>
            <w:r w:rsidR="000879C1">
              <w:rPr>
                <w:rFonts w:ascii="Arial" w:hAnsi="Arial"/>
              </w:rPr>
              <w:t>.</w:t>
            </w:r>
          </w:p>
          <w:p w14:paraId="50C28829" w14:textId="77777777" w:rsidR="002D07AB" w:rsidRPr="00C6214A" w:rsidRDefault="002D07AB" w:rsidP="00E6016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51EE702C" w14:textId="5FE0AD4C" w:rsidR="00C6214A" w:rsidRPr="00C6214A" w:rsidRDefault="000879C1" w:rsidP="00E6016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RhA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gyda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FC7A4E">
              <w:rPr>
                <w:rFonts w:ascii="Arial" w:hAnsi="Arial"/>
              </w:rPr>
              <w:t>G</w:t>
            </w:r>
            <w:r>
              <w:rPr>
                <w:rFonts w:ascii="Arial" w:hAnsi="Arial"/>
              </w:rPr>
              <w:t>weinyddiaeth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FC7A4E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yfyrwyr</w:t>
            </w:r>
            <w:proofErr w:type="spellEnd"/>
          </w:p>
        </w:tc>
        <w:tc>
          <w:tcPr>
            <w:tcW w:w="1814" w:type="dxa"/>
          </w:tcPr>
          <w:p w14:paraId="43523BAC" w14:textId="36AB7ADA" w:rsidR="00A40FA7" w:rsidRPr="00C6214A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Hydref</w:t>
            </w:r>
          </w:p>
        </w:tc>
      </w:tr>
      <w:tr w:rsidR="00C6214A" w:rsidRPr="00C6214A" w14:paraId="0FE9BB38" w14:textId="77777777" w:rsidTr="00492FF1">
        <w:tc>
          <w:tcPr>
            <w:tcW w:w="4673" w:type="dxa"/>
          </w:tcPr>
          <w:p w14:paraId="389E1B82" w14:textId="1BB3C253" w:rsidR="00924D1D" w:rsidRDefault="00924D1D" w:rsidP="00E6016E">
            <w:pPr>
              <w:rPr>
                <w:rFonts w:ascii="Arial" w:hAnsi="Arial"/>
              </w:rPr>
            </w:pPr>
            <w:proofErr w:type="spellStart"/>
            <w:r w:rsidRPr="00924D1D">
              <w:rPr>
                <w:rFonts w:ascii="Arial" w:hAnsi="Arial"/>
              </w:rPr>
              <w:t>Cynnal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sesiynau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briffio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r w:rsidR="000879C1">
              <w:rPr>
                <w:rFonts w:ascii="Arial" w:hAnsi="Arial"/>
              </w:rPr>
              <w:t>Loop</w:t>
            </w:r>
          </w:p>
          <w:p w14:paraId="07F5D2AE" w14:textId="77777777" w:rsidR="002D07AB" w:rsidRPr="00C6214A" w:rsidRDefault="002D07AB" w:rsidP="00E6016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7CA00F42" w14:textId="3FD29FF4" w:rsidR="00C6214A" w:rsidRPr="00C6214A" w:rsidRDefault="000879C1" w:rsidP="00E60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 </w:t>
            </w:r>
            <w:proofErr w:type="spellStart"/>
            <w:r>
              <w:rPr>
                <w:rFonts w:ascii="Arial" w:hAnsi="Arial"/>
              </w:rPr>
              <w:t>gyda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chynrychiolydd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cwrs</w:t>
            </w:r>
            <w:proofErr w:type="spellEnd"/>
          </w:p>
        </w:tc>
        <w:tc>
          <w:tcPr>
            <w:tcW w:w="1814" w:type="dxa"/>
          </w:tcPr>
          <w:p w14:paraId="23766412" w14:textId="4550C0C2" w:rsidR="00A40FA7" w:rsidRPr="00C6214A" w:rsidRDefault="00A40FA7" w:rsidP="00E6016E">
            <w:pPr>
              <w:rPr>
                <w:rFonts w:ascii="Arial" w:hAnsi="Arial"/>
              </w:rPr>
            </w:pPr>
            <w:proofErr w:type="spellStart"/>
            <w:r w:rsidRPr="00A40FA7">
              <w:rPr>
                <w:rFonts w:ascii="Arial" w:hAnsi="Arial"/>
              </w:rPr>
              <w:t>Tachwedd</w:t>
            </w:r>
            <w:proofErr w:type="spellEnd"/>
          </w:p>
        </w:tc>
      </w:tr>
      <w:tr w:rsidR="00C6214A" w:rsidRPr="00C6214A" w14:paraId="36744949" w14:textId="77777777" w:rsidTr="00492FF1">
        <w:tc>
          <w:tcPr>
            <w:tcW w:w="4673" w:type="dxa"/>
          </w:tcPr>
          <w:p w14:paraId="59C16391" w14:textId="1AA222BF" w:rsidR="00924D1D" w:rsidRDefault="00924D1D" w:rsidP="00E6016E">
            <w:pPr>
              <w:rPr>
                <w:rFonts w:ascii="Arial" w:hAnsi="Arial"/>
              </w:rPr>
            </w:pPr>
            <w:proofErr w:type="spellStart"/>
            <w:r w:rsidRPr="00924D1D">
              <w:rPr>
                <w:rFonts w:ascii="Arial" w:hAnsi="Arial"/>
              </w:rPr>
              <w:t>Sicrhau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amserlen</w:t>
            </w:r>
            <w:proofErr w:type="spellEnd"/>
            <w:r w:rsidRPr="00924D1D">
              <w:rPr>
                <w:rFonts w:ascii="Arial" w:hAnsi="Arial"/>
              </w:rPr>
              <w:t xml:space="preserve">, </w:t>
            </w:r>
            <w:proofErr w:type="spellStart"/>
            <w:r w:rsidRPr="00924D1D">
              <w:rPr>
                <w:rFonts w:ascii="Arial" w:hAnsi="Arial"/>
              </w:rPr>
              <w:t>sesiwn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friffio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wedi'i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hamserlennu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gyda</w:t>
            </w:r>
            <w:proofErr w:type="spellEnd"/>
            <w:r w:rsidRPr="00924D1D">
              <w:rPr>
                <w:rFonts w:ascii="Arial" w:hAnsi="Arial"/>
              </w:rPr>
              <w:t xml:space="preserve"> SVRs </w:t>
            </w:r>
            <w:proofErr w:type="spellStart"/>
            <w:r w:rsidRPr="00924D1D">
              <w:rPr>
                <w:rFonts w:ascii="Arial" w:hAnsi="Arial"/>
              </w:rPr>
              <w:t>ar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gyfer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yr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r w:rsidR="001C1703">
              <w:rPr>
                <w:rFonts w:ascii="Arial" w:hAnsi="Arial"/>
              </w:rPr>
              <w:t>NSS</w:t>
            </w:r>
            <w:r w:rsidRPr="00924D1D">
              <w:rPr>
                <w:rFonts w:ascii="Arial" w:hAnsi="Arial"/>
              </w:rPr>
              <w:t xml:space="preserve">, </w:t>
            </w:r>
            <w:proofErr w:type="spellStart"/>
            <w:r w:rsidRPr="00924D1D">
              <w:rPr>
                <w:rFonts w:ascii="Arial" w:hAnsi="Arial"/>
              </w:rPr>
              <w:t>gyda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chyfle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ar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unwaith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="000879C1">
              <w:rPr>
                <w:rFonts w:ascii="Arial" w:hAnsi="Arial"/>
              </w:rPr>
              <w:t>i</w:t>
            </w:r>
            <w:r w:rsidRPr="00924D1D">
              <w:rPr>
                <w:rFonts w:ascii="Arial" w:hAnsi="Arial"/>
              </w:rPr>
              <w:t>'w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cwblhau</w:t>
            </w:r>
            <w:proofErr w:type="spellEnd"/>
            <w:r w:rsidR="000879C1">
              <w:rPr>
                <w:rFonts w:ascii="Arial" w:hAnsi="Arial"/>
              </w:rPr>
              <w:t>.</w:t>
            </w:r>
          </w:p>
          <w:p w14:paraId="240F2C44" w14:textId="77777777" w:rsidR="002D07AB" w:rsidRPr="00C6214A" w:rsidRDefault="002D07AB" w:rsidP="00E6016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752200EB" w14:textId="10BBDE1F" w:rsidR="00C6214A" w:rsidRPr="00C6214A" w:rsidRDefault="000879C1" w:rsidP="00E6016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RhA</w:t>
            </w:r>
            <w:proofErr w:type="spellEnd"/>
            <w:r w:rsidR="00C6214A" w:rsidRPr="00C6214A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gyda</w:t>
            </w:r>
            <w:r w:rsidR="002774A4">
              <w:rPr>
                <w:rFonts w:ascii="Arial" w:hAnsi="Arial"/>
              </w:rPr>
              <w:t>g</w:t>
            </w:r>
            <w:proofErr w:type="spellEnd"/>
            <w:r>
              <w:rPr>
                <w:rFonts w:ascii="Arial" w:hAnsi="Arial"/>
              </w:rPr>
              <w:t xml:space="preserve"> AC</w:t>
            </w:r>
          </w:p>
        </w:tc>
        <w:tc>
          <w:tcPr>
            <w:tcW w:w="1814" w:type="dxa"/>
          </w:tcPr>
          <w:p w14:paraId="348A3DDE" w14:textId="7E3854D6" w:rsidR="00A40FA7" w:rsidRPr="00C6214A" w:rsidRDefault="00A40FA7" w:rsidP="00E6016E">
            <w:pPr>
              <w:rPr>
                <w:rFonts w:ascii="Arial" w:hAnsi="Arial"/>
              </w:rPr>
            </w:pPr>
            <w:proofErr w:type="spellStart"/>
            <w:r w:rsidRPr="00A40FA7">
              <w:rPr>
                <w:rFonts w:ascii="Arial" w:hAnsi="Arial"/>
              </w:rPr>
              <w:t>Rhagfyr</w:t>
            </w:r>
            <w:proofErr w:type="spellEnd"/>
          </w:p>
        </w:tc>
      </w:tr>
      <w:tr w:rsidR="00C6214A" w:rsidRPr="00C6214A" w14:paraId="490E357B" w14:textId="77777777" w:rsidTr="00492FF1">
        <w:tc>
          <w:tcPr>
            <w:tcW w:w="4673" w:type="dxa"/>
          </w:tcPr>
          <w:p w14:paraId="582CF2D6" w14:textId="1CEA74F6" w:rsidR="00924D1D" w:rsidRDefault="00924D1D" w:rsidP="00E6016E">
            <w:pPr>
              <w:rPr>
                <w:rFonts w:ascii="Arial" w:hAnsi="Arial"/>
              </w:rPr>
            </w:pPr>
            <w:proofErr w:type="spellStart"/>
            <w:r w:rsidRPr="00924D1D">
              <w:rPr>
                <w:rFonts w:ascii="Arial" w:hAnsi="Arial"/>
              </w:rPr>
              <w:t>Coladu</w:t>
            </w:r>
            <w:proofErr w:type="spellEnd"/>
            <w:r w:rsidRPr="00924D1D">
              <w:rPr>
                <w:rFonts w:ascii="Arial" w:hAnsi="Arial"/>
              </w:rPr>
              <w:t xml:space="preserve"> a </w:t>
            </w:r>
            <w:proofErr w:type="spellStart"/>
            <w:r w:rsidRPr="00924D1D">
              <w:rPr>
                <w:rFonts w:ascii="Arial" w:hAnsi="Arial"/>
              </w:rPr>
              <w:t>chyhoeddi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adborth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r w:rsidR="000879C1">
              <w:rPr>
                <w:rFonts w:ascii="Arial" w:hAnsi="Arial"/>
              </w:rPr>
              <w:t>Loop</w:t>
            </w:r>
            <w:r w:rsidRPr="00924D1D">
              <w:rPr>
                <w:rFonts w:ascii="Arial" w:hAnsi="Arial"/>
              </w:rPr>
              <w:t xml:space="preserve"> a </w:t>
            </w:r>
            <w:proofErr w:type="spellStart"/>
            <w:r w:rsidRPr="00924D1D">
              <w:rPr>
                <w:rFonts w:ascii="Arial" w:hAnsi="Arial"/>
              </w:rPr>
              <w:t>thrafod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gyda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myfyrwyr</w:t>
            </w:r>
            <w:proofErr w:type="spellEnd"/>
            <w:r w:rsidR="000879C1">
              <w:rPr>
                <w:rFonts w:ascii="Arial" w:hAnsi="Arial"/>
              </w:rPr>
              <w:t>.</w:t>
            </w:r>
          </w:p>
          <w:p w14:paraId="0DC4E466" w14:textId="77777777" w:rsidR="00C6214A" w:rsidRPr="00C6214A" w:rsidRDefault="00C6214A" w:rsidP="00E6016E">
            <w:pPr>
              <w:rPr>
                <w:rFonts w:ascii="Arial" w:hAnsi="Arial"/>
              </w:rPr>
            </w:pPr>
            <w:r w:rsidRPr="00C6214A">
              <w:rPr>
                <w:rFonts w:ascii="Arial" w:hAnsi="Arial"/>
              </w:rPr>
              <w:t xml:space="preserve"> </w:t>
            </w:r>
          </w:p>
        </w:tc>
        <w:tc>
          <w:tcPr>
            <w:tcW w:w="3119" w:type="dxa"/>
          </w:tcPr>
          <w:p w14:paraId="557ACDE8" w14:textId="063FB145" w:rsidR="00C6214A" w:rsidRPr="00C6214A" w:rsidRDefault="000879C1" w:rsidP="00E60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</w:t>
            </w:r>
            <w:r w:rsidR="00C6214A" w:rsidRPr="00C6214A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gyda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RhA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gyda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mewnbwn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FC7A4E">
              <w:rPr>
                <w:rFonts w:ascii="Arial" w:hAnsi="Arial"/>
              </w:rPr>
              <w:t>G</w:t>
            </w:r>
            <w:r>
              <w:rPr>
                <w:rFonts w:ascii="Arial" w:hAnsi="Arial"/>
              </w:rPr>
              <w:t>wasanaethau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FC7A4E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>roffesiynol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="00C6214A" w:rsidRPr="00C6214A">
              <w:rPr>
                <w:rFonts w:ascii="Arial" w:hAnsi="Arial"/>
              </w:rPr>
              <w:t xml:space="preserve"> </w:t>
            </w:r>
          </w:p>
        </w:tc>
        <w:tc>
          <w:tcPr>
            <w:tcW w:w="1814" w:type="dxa"/>
          </w:tcPr>
          <w:p w14:paraId="07C451B2" w14:textId="4D96137F" w:rsidR="00C6214A" w:rsidRDefault="00C6214A" w:rsidP="00E6016E">
            <w:pPr>
              <w:rPr>
                <w:rFonts w:ascii="Arial" w:hAnsi="Arial"/>
              </w:rPr>
            </w:pPr>
          </w:p>
          <w:p w14:paraId="633A279A" w14:textId="16BA2DFB" w:rsidR="00A40FA7" w:rsidRPr="00C6214A" w:rsidRDefault="00A40FA7" w:rsidP="00E6016E">
            <w:pPr>
              <w:rPr>
                <w:rFonts w:ascii="Arial" w:hAnsi="Arial"/>
              </w:rPr>
            </w:pPr>
            <w:proofErr w:type="spellStart"/>
            <w:r w:rsidRPr="00A40FA7">
              <w:rPr>
                <w:rFonts w:ascii="Arial" w:hAnsi="Arial"/>
              </w:rPr>
              <w:t>Rhagfyr</w:t>
            </w:r>
            <w:proofErr w:type="spellEnd"/>
          </w:p>
        </w:tc>
      </w:tr>
      <w:tr w:rsidR="00C6214A" w:rsidRPr="00C6214A" w14:paraId="0C38A7C2" w14:textId="77777777" w:rsidTr="00492FF1">
        <w:tc>
          <w:tcPr>
            <w:tcW w:w="4673" w:type="dxa"/>
          </w:tcPr>
          <w:p w14:paraId="0081D3D2" w14:textId="44569D4D" w:rsidR="002D07AB" w:rsidRPr="00C6214A" w:rsidRDefault="00924D1D" w:rsidP="00E6016E">
            <w:pPr>
              <w:rPr>
                <w:rFonts w:ascii="Arial" w:hAnsi="Arial"/>
              </w:rPr>
            </w:pPr>
            <w:proofErr w:type="spellStart"/>
            <w:r w:rsidRPr="00924D1D">
              <w:rPr>
                <w:rFonts w:ascii="Arial" w:hAnsi="Arial"/>
              </w:rPr>
              <w:t>Cynnal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adolygiad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canol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blwyddyn</w:t>
            </w:r>
            <w:proofErr w:type="spellEnd"/>
            <w:r w:rsidRPr="00924D1D">
              <w:rPr>
                <w:rFonts w:ascii="Arial" w:hAnsi="Arial"/>
              </w:rPr>
              <w:t xml:space="preserve"> o </w:t>
            </w:r>
            <w:proofErr w:type="spellStart"/>
            <w:r w:rsidRPr="00924D1D">
              <w:rPr>
                <w:rFonts w:ascii="Arial" w:hAnsi="Arial"/>
              </w:rPr>
              <w:t>ganlyniadau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asesu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hyd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yma</w:t>
            </w:r>
            <w:proofErr w:type="spellEnd"/>
            <w:r w:rsidRPr="00924D1D">
              <w:rPr>
                <w:rFonts w:ascii="Arial" w:hAnsi="Arial"/>
              </w:rPr>
              <w:t xml:space="preserve"> a nodi </w:t>
            </w:r>
            <w:proofErr w:type="spellStart"/>
            <w:r w:rsidRPr="00924D1D">
              <w:rPr>
                <w:rFonts w:ascii="Arial" w:hAnsi="Arial"/>
              </w:rPr>
              <w:t>camau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gweithredu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dilynol</w:t>
            </w:r>
            <w:proofErr w:type="spellEnd"/>
            <w:r w:rsidR="000879C1">
              <w:rPr>
                <w:rFonts w:ascii="Arial" w:hAnsi="Arial"/>
              </w:rPr>
              <w:t>.</w:t>
            </w:r>
          </w:p>
        </w:tc>
        <w:tc>
          <w:tcPr>
            <w:tcW w:w="3119" w:type="dxa"/>
          </w:tcPr>
          <w:p w14:paraId="0FA7BD30" w14:textId="1245106C" w:rsidR="00C6214A" w:rsidRPr="00C6214A" w:rsidRDefault="00C6214A" w:rsidP="00E6016E">
            <w:pPr>
              <w:rPr>
                <w:rFonts w:ascii="Arial" w:hAnsi="Arial"/>
              </w:rPr>
            </w:pPr>
            <w:r w:rsidRPr="00C6214A">
              <w:rPr>
                <w:rFonts w:ascii="Arial" w:hAnsi="Arial"/>
              </w:rPr>
              <w:t xml:space="preserve"> </w:t>
            </w:r>
            <w:proofErr w:type="spellStart"/>
            <w:r w:rsidR="000879C1">
              <w:rPr>
                <w:rFonts w:ascii="Arial" w:hAnsi="Arial"/>
              </w:rPr>
              <w:t>RhA</w:t>
            </w:r>
            <w:proofErr w:type="spellEnd"/>
            <w:r w:rsidR="001F31CE">
              <w:rPr>
                <w:rFonts w:ascii="Arial" w:hAnsi="Arial"/>
              </w:rPr>
              <w:t xml:space="preserve"> </w:t>
            </w:r>
            <w:proofErr w:type="spellStart"/>
            <w:r w:rsidR="000879C1">
              <w:rPr>
                <w:rFonts w:ascii="Arial" w:hAnsi="Arial"/>
              </w:rPr>
              <w:t>gyda</w:t>
            </w:r>
            <w:r w:rsidR="002774A4">
              <w:rPr>
                <w:rFonts w:ascii="Arial" w:hAnsi="Arial"/>
              </w:rPr>
              <w:t>g</w:t>
            </w:r>
            <w:proofErr w:type="spellEnd"/>
            <w:r w:rsidR="000879C1">
              <w:rPr>
                <w:rFonts w:ascii="Arial" w:hAnsi="Arial"/>
              </w:rPr>
              <w:t xml:space="preserve"> AC</w:t>
            </w:r>
          </w:p>
        </w:tc>
        <w:tc>
          <w:tcPr>
            <w:tcW w:w="1814" w:type="dxa"/>
          </w:tcPr>
          <w:p w14:paraId="3111A020" w14:textId="009C1117" w:rsidR="00A40FA7" w:rsidRPr="00C6214A" w:rsidRDefault="00A40FA7" w:rsidP="00E6016E">
            <w:pPr>
              <w:rPr>
                <w:rFonts w:ascii="Arial" w:hAnsi="Arial"/>
              </w:rPr>
            </w:pPr>
            <w:proofErr w:type="spellStart"/>
            <w:r w:rsidRPr="00A40FA7">
              <w:rPr>
                <w:rFonts w:ascii="Arial" w:hAnsi="Arial"/>
              </w:rPr>
              <w:t>Ionawr</w:t>
            </w:r>
            <w:proofErr w:type="spellEnd"/>
            <w:r w:rsidRPr="00A40FA7">
              <w:rPr>
                <w:rFonts w:ascii="Arial" w:hAnsi="Arial"/>
              </w:rPr>
              <w:t>/</w:t>
            </w:r>
            <w:proofErr w:type="spellStart"/>
            <w:r w:rsidRPr="00A40FA7">
              <w:rPr>
                <w:rFonts w:ascii="Arial" w:hAnsi="Arial"/>
              </w:rPr>
              <w:t>Chwef</w:t>
            </w:r>
            <w:r w:rsidR="002774A4">
              <w:rPr>
                <w:rFonts w:ascii="Arial" w:hAnsi="Arial"/>
              </w:rPr>
              <w:t>ror</w:t>
            </w:r>
            <w:proofErr w:type="spellEnd"/>
          </w:p>
        </w:tc>
      </w:tr>
      <w:tr w:rsidR="00C6214A" w:rsidRPr="00C6214A" w14:paraId="4FD7269B" w14:textId="77777777" w:rsidTr="00492FF1">
        <w:tc>
          <w:tcPr>
            <w:tcW w:w="4673" w:type="dxa"/>
          </w:tcPr>
          <w:p w14:paraId="32EA70A9" w14:textId="5B12BC83" w:rsidR="002D07AB" w:rsidRPr="00C6214A" w:rsidRDefault="00924D1D" w:rsidP="00E6016E">
            <w:pPr>
              <w:rPr>
                <w:rFonts w:ascii="Arial" w:hAnsi="Arial"/>
              </w:rPr>
            </w:pPr>
            <w:proofErr w:type="spellStart"/>
            <w:r w:rsidRPr="00924D1D">
              <w:rPr>
                <w:rFonts w:ascii="Arial" w:hAnsi="Arial"/>
              </w:rPr>
              <w:t>Amserlennu</w:t>
            </w:r>
            <w:proofErr w:type="spellEnd"/>
            <w:r w:rsidRPr="00924D1D">
              <w:rPr>
                <w:rFonts w:ascii="Arial" w:hAnsi="Arial"/>
              </w:rPr>
              <w:t xml:space="preserve"> a </w:t>
            </w:r>
            <w:proofErr w:type="spellStart"/>
            <w:r w:rsidRPr="00924D1D">
              <w:rPr>
                <w:rFonts w:ascii="Arial" w:hAnsi="Arial"/>
              </w:rPr>
              <w:t>chynnal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cyfarfodydd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briffio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r w:rsidR="001C1703">
              <w:rPr>
                <w:rFonts w:ascii="Arial" w:hAnsi="Arial"/>
              </w:rPr>
              <w:t>NSS</w:t>
            </w:r>
            <w:r w:rsidR="000879C1">
              <w:rPr>
                <w:rFonts w:ascii="Arial" w:hAnsi="Arial"/>
              </w:rPr>
              <w:t>.</w:t>
            </w:r>
          </w:p>
        </w:tc>
        <w:tc>
          <w:tcPr>
            <w:tcW w:w="3119" w:type="dxa"/>
          </w:tcPr>
          <w:p w14:paraId="66F0D6A3" w14:textId="14216CB2" w:rsidR="00C6214A" w:rsidRPr="00C6214A" w:rsidRDefault="000879C1" w:rsidP="00E60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</w:t>
            </w:r>
          </w:p>
        </w:tc>
        <w:tc>
          <w:tcPr>
            <w:tcW w:w="1814" w:type="dxa"/>
          </w:tcPr>
          <w:p w14:paraId="406723DA" w14:textId="2E5A12B3" w:rsidR="00A40FA7" w:rsidRPr="00C6214A" w:rsidRDefault="00A40FA7" w:rsidP="00E6016E">
            <w:pPr>
              <w:rPr>
                <w:rFonts w:ascii="Arial" w:hAnsi="Arial"/>
              </w:rPr>
            </w:pPr>
            <w:proofErr w:type="spellStart"/>
            <w:r w:rsidRPr="00A40FA7">
              <w:rPr>
                <w:rFonts w:ascii="Arial" w:hAnsi="Arial"/>
              </w:rPr>
              <w:t>Chwef</w:t>
            </w:r>
            <w:r w:rsidR="000879C1">
              <w:rPr>
                <w:rFonts w:ascii="Arial" w:hAnsi="Arial"/>
              </w:rPr>
              <w:t>ror</w:t>
            </w:r>
            <w:proofErr w:type="spellEnd"/>
            <w:r w:rsidRPr="00A40FA7">
              <w:rPr>
                <w:rFonts w:ascii="Arial" w:hAnsi="Arial"/>
              </w:rPr>
              <w:t>-Mawrth</w:t>
            </w:r>
          </w:p>
        </w:tc>
      </w:tr>
      <w:tr w:rsidR="00C6214A" w:rsidRPr="00C6214A" w14:paraId="5E235583" w14:textId="77777777" w:rsidTr="00492FF1">
        <w:tc>
          <w:tcPr>
            <w:tcW w:w="4673" w:type="dxa"/>
          </w:tcPr>
          <w:p w14:paraId="0BF0DBEF" w14:textId="635FD09D" w:rsidR="00924D1D" w:rsidRPr="00C6214A" w:rsidRDefault="00924D1D" w:rsidP="00E6016E">
            <w:pPr>
              <w:rPr>
                <w:rFonts w:ascii="Arial" w:hAnsi="Arial"/>
              </w:rPr>
            </w:pPr>
            <w:proofErr w:type="spellStart"/>
            <w:r w:rsidRPr="00924D1D">
              <w:rPr>
                <w:rFonts w:ascii="Arial" w:hAnsi="Arial"/>
              </w:rPr>
              <w:t>Ymgysylltu</w:t>
            </w:r>
            <w:proofErr w:type="spellEnd"/>
            <w:r w:rsidRPr="00924D1D">
              <w:rPr>
                <w:rFonts w:ascii="Arial" w:hAnsi="Arial"/>
              </w:rPr>
              <w:t xml:space="preserve"> â </w:t>
            </w:r>
            <w:proofErr w:type="spellStart"/>
            <w:r w:rsidRPr="00924D1D">
              <w:rPr>
                <w:rFonts w:ascii="Arial" w:hAnsi="Arial"/>
              </w:rPr>
              <w:t>myfyrwyr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gydag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arolwg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="000879C1">
              <w:rPr>
                <w:rFonts w:ascii="Arial" w:hAnsi="Arial"/>
              </w:rPr>
              <w:t>l</w:t>
            </w:r>
            <w:r w:rsidRPr="00924D1D">
              <w:rPr>
                <w:rFonts w:ascii="Arial" w:hAnsi="Arial"/>
              </w:rPr>
              <w:t>efel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modiwl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r w:rsidR="000879C1">
              <w:rPr>
                <w:rFonts w:ascii="Arial" w:hAnsi="Arial"/>
              </w:rPr>
              <w:t xml:space="preserve">Loop </w:t>
            </w:r>
            <w:proofErr w:type="spellStart"/>
            <w:r w:rsidRPr="00924D1D">
              <w:rPr>
                <w:rFonts w:ascii="Arial" w:hAnsi="Arial"/>
              </w:rPr>
              <w:t>yn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="00FC7A4E">
              <w:rPr>
                <w:rFonts w:ascii="Arial" w:hAnsi="Arial"/>
              </w:rPr>
              <w:t>N</w:t>
            </w:r>
            <w:r w:rsidRPr="00924D1D">
              <w:rPr>
                <w:rFonts w:ascii="Arial" w:hAnsi="Arial"/>
              </w:rPr>
              <w:t>hymor</w:t>
            </w:r>
            <w:proofErr w:type="spellEnd"/>
            <w:r w:rsidRPr="00924D1D">
              <w:rPr>
                <w:rFonts w:ascii="Arial" w:hAnsi="Arial"/>
              </w:rPr>
              <w:t xml:space="preserve"> 2</w:t>
            </w:r>
            <w:r w:rsidR="000879C1">
              <w:rPr>
                <w:rFonts w:ascii="Arial" w:hAnsi="Arial"/>
              </w:rPr>
              <w:t>.</w:t>
            </w:r>
          </w:p>
        </w:tc>
        <w:tc>
          <w:tcPr>
            <w:tcW w:w="3119" w:type="dxa"/>
          </w:tcPr>
          <w:p w14:paraId="32320836" w14:textId="650352E9" w:rsidR="00C6214A" w:rsidRPr="00C6214A" w:rsidRDefault="000879C1" w:rsidP="00E6016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Tiwtoriaid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modiwl</w:t>
            </w:r>
            <w:proofErr w:type="spellEnd"/>
            <w:r>
              <w:rPr>
                <w:rFonts w:ascii="Arial" w:hAnsi="Arial"/>
              </w:rPr>
              <w:t xml:space="preserve"> ac </w:t>
            </w:r>
            <w:proofErr w:type="spellStart"/>
            <w:r>
              <w:rPr>
                <w:rFonts w:ascii="Arial" w:hAnsi="Arial"/>
              </w:rPr>
              <w:t>AC</w:t>
            </w:r>
            <w:proofErr w:type="spellEnd"/>
          </w:p>
        </w:tc>
        <w:tc>
          <w:tcPr>
            <w:tcW w:w="1814" w:type="dxa"/>
          </w:tcPr>
          <w:p w14:paraId="4471D5C9" w14:textId="1B5118FB" w:rsidR="00A40FA7" w:rsidRPr="00C6214A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Mawrth-</w:t>
            </w:r>
            <w:proofErr w:type="spellStart"/>
            <w:r w:rsidRPr="00A40FA7">
              <w:rPr>
                <w:rFonts w:ascii="Arial" w:hAnsi="Arial"/>
              </w:rPr>
              <w:t>Ebrill</w:t>
            </w:r>
            <w:proofErr w:type="spellEnd"/>
          </w:p>
        </w:tc>
      </w:tr>
    </w:tbl>
    <w:p w14:paraId="415E776E" w14:textId="77777777" w:rsidR="00A063F1" w:rsidRDefault="00A063F1" w:rsidP="00E6016E">
      <w:pPr>
        <w:rPr>
          <w:rFonts w:ascii="Arial" w:hAnsi="Arial" w:cs="Arial"/>
          <w:lang w:val="en-GB"/>
        </w:rPr>
      </w:pPr>
    </w:p>
    <w:p w14:paraId="3F792514" w14:textId="77777777" w:rsidR="0083507A" w:rsidRDefault="0083507A" w:rsidP="00E6016E">
      <w:pPr>
        <w:rPr>
          <w:rFonts w:ascii="Arial" w:hAnsi="Arial" w:cs="Arial"/>
          <w:lang w:val="en-GB"/>
        </w:rPr>
      </w:pPr>
    </w:p>
    <w:p w14:paraId="2D8E676D" w14:textId="77777777" w:rsidR="0083507A" w:rsidRDefault="0083507A" w:rsidP="00E6016E">
      <w:pPr>
        <w:rPr>
          <w:rFonts w:ascii="Arial" w:hAnsi="Arial" w:cs="Arial"/>
          <w:lang w:val="en-GB"/>
        </w:rPr>
      </w:pPr>
    </w:p>
    <w:p w14:paraId="09970BD8" w14:textId="77777777" w:rsidR="0083507A" w:rsidRDefault="0083507A" w:rsidP="00E6016E">
      <w:pPr>
        <w:rPr>
          <w:rFonts w:ascii="Arial" w:hAnsi="Arial" w:cs="Arial"/>
          <w:lang w:val="en-GB"/>
        </w:rPr>
      </w:pPr>
    </w:p>
    <w:p w14:paraId="6E030099" w14:textId="77777777" w:rsidR="0083507A" w:rsidRDefault="0083507A" w:rsidP="00E6016E">
      <w:pPr>
        <w:rPr>
          <w:rFonts w:ascii="Arial" w:hAnsi="Arial" w:cs="Arial"/>
          <w:lang w:val="en-GB"/>
        </w:rPr>
      </w:pPr>
    </w:p>
    <w:p w14:paraId="5F885152" w14:textId="77777777" w:rsidR="0083507A" w:rsidRDefault="0083507A" w:rsidP="00E6016E">
      <w:pPr>
        <w:rPr>
          <w:rFonts w:ascii="Arial" w:hAnsi="Arial" w:cs="Arial"/>
          <w:lang w:val="en-GB"/>
        </w:rPr>
      </w:pPr>
    </w:p>
    <w:p w14:paraId="441F18B8" w14:textId="77777777" w:rsidR="0083507A" w:rsidRDefault="0083507A" w:rsidP="00E6016E">
      <w:pPr>
        <w:rPr>
          <w:rFonts w:ascii="Arial" w:hAnsi="Arial" w:cs="Arial"/>
          <w:lang w:val="en-GB"/>
        </w:rPr>
      </w:pPr>
    </w:p>
    <w:p w14:paraId="52D7B58C" w14:textId="77777777" w:rsidR="0083507A" w:rsidRDefault="0083507A" w:rsidP="00E6016E">
      <w:pPr>
        <w:rPr>
          <w:rFonts w:ascii="Arial" w:hAnsi="Arial" w:cs="Arial"/>
          <w:lang w:val="en-GB"/>
        </w:rPr>
      </w:pPr>
    </w:p>
    <w:p w14:paraId="52860A18" w14:textId="77777777" w:rsidR="0083507A" w:rsidRDefault="0083507A" w:rsidP="00E6016E">
      <w:pPr>
        <w:rPr>
          <w:rFonts w:ascii="Arial" w:hAnsi="Arial" w:cs="Arial"/>
          <w:lang w:val="en-GB"/>
        </w:rPr>
      </w:pPr>
    </w:p>
    <w:p w14:paraId="1B565934" w14:textId="77777777" w:rsidR="0083507A" w:rsidRDefault="0083507A" w:rsidP="00E6016E">
      <w:pPr>
        <w:rPr>
          <w:rFonts w:ascii="Arial" w:hAnsi="Arial" w:cs="Arial"/>
          <w:lang w:val="en-GB"/>
        </w:rPr>
      </w:pPr>
    </w:p>
    <w:p w14:paraId="1E1CDCA5" w14:textId="77777777" w:rsidR="0083507A" w:rsidRDefault="0083507A" w:rsidP="00E6016E">
      <w:pPr>
        <w:rPr>
          <w:rFonts w:ascii="Arial" w:hAnsi="Arial" w:cs="Arial"/>
          <w:lang w:val="en-GB"/>
        </w:rPr>
      </w:pPr>
    </w:p>
    <w:p w14:paraId="1EBE5B1D" w14:textId="77777777" w:rsidR="0083507A" w:rsidRDefault="0083507A" w:rsidP="00E6016E">
      <w:pPr>
        <w:rPr>
          <w:rFonts w:ascii="Arial" w:hAnsi="Arial" w:cs="Arial"/>
          <w:lang w:val="en-GB"/>
        </w:rPr>
      </w:pPr>
    </w:p>
    <w:p w14:paraId="09C212BB" w14:textId="77777777" w:rsidR="0083507A" w:rsidRDefault="0083507A" w:rsidP="00E6016E">
      <w:pPr>
        <w:rPr>
          <w:rFonts w:ascii="Arial" w:hAnsi="Arial" w:cs="Arial"/>
          <w:lang w:val="en-GB"/>
        </w:rPr>
      </w:pPr>
    </w:p>
    <w:p w14:paraId="63C59C47" w14:textId="77777777" w:rsidR="0083507A" w:rsidRDefault="0083507A" w:rsidP="00E6016E">
      <w:pPr>
        <w:rPr>
          <w:rFonts w:ascii="Arial" w:hAnsi="Arial" w:cs="Arial"/>
          <w:lang w:val="en-GB"/>
        </w:rPr>
      </w:pPr>
    </w:p>
    <w:p w14:paraId="12B94209" w14:textId="77777777" w:rsidR="0083507A" w:rsidRDefault="0083507A" w:rsidP="00E6016E">
      <w:pPr>
        <w:rPr>
          <w:rFonts w:ascii="Arial" w:hAnsi="Arial" w:cs="Arial"/>
          <w:lang w:val="en-GB"/>
        </w:rPr>
      </w:pPr>
    </w:p>
    <w:p w14:paraId="3F87B909" w14:textId="77777777" w:rsidR="0083507A" w:rsidRDefault="0083507A" w:rsidP="00E6016E">
      <w:pPr>
        <w:rPr>
          <w:rFonts w:ascii="Arial" w:hAnsi="Arial" w:cs="Arial"/>
          <w:lang w:val="en-GB"/>
        </w:rPr>
      </w:pPr>
    </w:p>
    <w:p w14:paraId="2946B0F2" w14:textId="77777777" w:rsidR="0083507A" w:rsidRPr="001827E0" w:rsidRDefault="0083507A" w:rsidP="00E6016E">
      <w:pPr>
        <w:rPr>
          <w:rFonts w:ascii="Arial" w:hAnsi="Arial" w:cs="Arial"/>
          <w:lang w:val="en-GB"/>
        </w:rPr>
      </w:pPr>
    </w:p>
    <w:p w14:paraId="29560EEB" w14:textId="08FF4F13" w:rsidR="00A063F1" w:rsidRPr="000879C1" w:rsidRDefault="00A063F1" w:rsidP="00A063F1">
      <w:pPr>
        <w:rPr>
          <w:rFonts w:ascii="Arial" w:hAnsi="Arial" w:cs="Arial"/>
          <w:b/>
          <w:bCs/>
          <w:lang w:val="en-GB"/>
        </w:rPr>
      </w:pPr>
      <w:r w:rsidRPr="000879C1">
        <w:rPr>
          <w:rFonts w:ascii="Arial" w:hAnsi="Arial" w:cs="Arial"/>
          <w:b/>
          <w:bCs/>
          <w:lang w:val="en-GB"/>
        </w:rPr>
        <w:lastRenderedPageBreak/>
        <w:t xml:space="preserve">10. </w:t>
      </w:r>
      <w:proofErr w:type="spellStart"/>
      <w:r w:rsidR="000879C1">
        <w:rPr>
          <w:rFonts w:ascii="Arial" w:hAnsi="Arial" w:cs="Arial"/>
          <w:b/>
          <w:bCs/>
          <w:lang w:val="en-GB"/>
        </w:rPr>
        <w:t>C</w:t>
      </w:r>
      <w:r w:rsidRPr="000879C1">
        <w:rPr>
          <w:rFonts w:ascii="Arial" w:hAnsi="Arial" w:cs="Arial"/>
          <w:b/>
          <w:bCs/>
          <w:lang w:val="en-GB"/>
        </w:rPr>
        <w:t>yfrifoldebau</w:t>
      </w:r>
      <w:proofErr w:type="spellEnd"/>
      <w:r w:rsidR="000879C1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0879C1">
        <w:rPr>
          <w:rFonts w:ascii="Arial" w:hAnsi="Arial" w:cs="Arial"/>
          <w:b/>
          <w:bCs/>
          <w:lang w:val="en-GB"/>
        </w:rPr>
        <w:t>Dangosol</w:t>
      </w:r>
      <w:proofErr w:type="spellEnd"/>
      <w:r w:rsidR="000879C1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0879C1">
        <w:rPr>
          <w:rFonts w:ascii="Arial" w:hAnsi="Arial" w:cs="Arial"/>
          <w:b/>
          <w:bCs/>
          <w:lang w:val="en-GB"/>
        </w:rPr>
        <w:t>Arweinydd</w:t>
      </w:r>
      <w:proofErr w:type="spellEnd"/>
      <w:r w:rsidR="000879C1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0879C1">
        <w:rPr>
          <w:rFonts w:ascii="Arial" w:hAnsi="Arial" w:cs="Arial"/>
          <w:b/>
          <w:bCs/>
          <w:lang w:val="en-GB"/>
        </w:rPr>
        <w:t>Cwrs</w:t>
      </w:r>
      <w:proofErr w:type="spellEnd"/>
    </w:p>
    <w:p w14:paraId="65872077" w14:textId="77777777" w:rsidR="00A063F1" w:rsidRPr="00A063F1" w:rsidRDefault="00A063F1" w:rsidP="00A063F1">
      <w:pPr>
        <w:rPr>
          <w:rFonts w:ascii="Arial" w:hAnsi="Arial" w:cs="Arial"/>
          <w:lang w:val="en-GB"/>
        </w:rPr>
      </w:pPr>
    </w:p>
    <w:p w14:paraId="0BF55FEF" w14:textId="6DD2FD76" w:rsidR="00A063F1" w:rsidRPr="00A063F1" w:rsidRDefault="00A063F1" w:rsidP="00A063F1">
      <w:pPr>
        <w:rPr>
          <w:rFonts w:ascii="Arial" w:hAnsi="Arial" w:cs="Arial"/>
          <w:lang w:val="en-GB"/>
        </w:rPr>
      </w:pPr>
      <w:proofErr w:type="spellStart"/>
      <w:r w:rsidRPr="00A063F1">
        <w:rPr>
          <w:rFonts w:ascii="Arial" w:hAnsi="Arial" w:cs="Arial"/>
          <w:lang w:val="en-GB"/>
        </w:rPr>
        <w:t>Bwriedir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i'r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gweithgareddau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gramStart"/>
      <w:r w:rsidRPr="00A063F1">
        <w:rPr>
          <w:rFonts w:ascii="Arial" w:hAnsi="Arial" w:cs="Arial"/>
          <w:lang w:val="en-GB"/>
        </w:rPr>
        <w:t>a</w:t>
      </w:r>
      <w:proofErr w:type="gram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amlinellir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isod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roi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syniad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i</w:t>
      </w:r>
      <w:proofErr w:type="spellEnd"/>
      <w:r w:rsidRPr="00A063F1">
        <w:rPr>
          <w:rFonts w:ascii="Arial" w:hAnsi="Arial" w:cs="Arial"/>
          <w:lang w:val="en-GB"/>
        </w:rPr>
        <w:t xml:space="preserve"> staff </w:t>
      </w:r>
      <w:proofErr w:type="spellStart"/>
      <w:r w:rsidRPr="00A063F1">
        <w:rPr>
          <w:rFonts w:ascii="Arial" w:hAnsi="Arial" w:cs="Arial"/>
          <w:lang w:val="en-GB"/>
        </w:rPr>
        <w:t>sydd</w:t>
      </w:r>
      <w:proofErr w:type="spellEnd"/>
      <w:r w:rsidRPr="00A063F1">
        <w:rPr>
          <w:rFonts w:ascii="Arial" w:hAnsi="Arial" w:cs="Arial"/>
          <w:lang w:val="en-GB"/>
        </w:rPr>
        <w:t xml:space="preserve"> ag </w:t>
      </w:r>
      <w:proofErr w:type="spellStart"/>
      <w:r w:rsidRPr="00A063F1">
        <w:rPr>
          <w:rFonts w:ascii="Arial" w:hAnsi="Arial" w:cs="Arial"/>
          <w:lang w:val="en-GB"/>
        </w:rPr>
        <w:t>arweinyddiaeth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cwrs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fel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rhan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o'u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rôl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r w:rsidR="000879C1">
        <w:rPr>
          <w:rFonts w:ascii="Arial" w:hAnsi="Arial" w:cs="Arial"/>
          <w:lang w:val="en-GB"/>
        </w:rPr>
        <w:t>y</w:t>
      </w:r>
      <w:r w:rsidRPr="00A063F1">
        <w:rPr>
          <w:rFonts w:ascii="Arial" w:hAnsi="Arial" w:cs="Arial"/>
          <w:lang w:val="en-GB"/>
        </w:rPr>
        <w:t xml:space="preserve"> math a </w:t>
      </w:r>
      <w:proofErr w:type="spellStart"/>
      <w:r w:rsidRPr="00A063F1">
        <w:rPr>
          <w:rFonts w:ascii="Arial" w:hAnsi="Arial" w:cs="Arial"/>
          <w:lang w:val="en-GB"/>
        </w:rPr>
        <w:t>lefel</w:t>
      </w:r>
      <w:proofErr w:type="spellEnd"/>
      <w:r w:rsidRPr="00A063F1">
        <w:rPr>
          <w:rFonts w:ascii="Arial" w:hAnsi="Arial" w:cs="Arial"/>
          <w:lang w:val="en-GB"/>
        </w:rPr>
        <w:t xml:space="preserve"> y </w:t>
      </w:r>
      <w:proofErr w:type="spellStart"/>
      <w:r w:rsidRPr="00A063F1">
        <w:rPr>
          <w:rFonts w:ascii="Arial" w:hAnsi="Arial" w:cs="Arial"/>
          <w:lang w:val="en-GB"/>
        </w:rPr>
        <w:t>cyfrifoldebau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cysylltiedig</w:t>
      </w:r>
      <w:proofErr w:type="spellEnd"/>
      <w:r w:rsidRPr="00A063F1">
        <w:rPr>
          <w:rFonts w:ascii="Arial" w:hAnsi="Arial" w:cs="Arial"/>
          <w:lang w:val="en-GB"/>
        </w:rPr>
        <w:t xml:space="preserve">.  </w:t>
      </w:r>
      <w:proofErr w:type="spellStart"/>
      <w:r w:rsidRPr="00A063F1">
        <w:rPr>
          <w:rFonts w:ascii="Arial" w:hAnsi="Arial" w:cs="Arial"/>
          <w:lang w:val="en-GB"/>
        </w:rPr>
        <w:t>Cydnabyddir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nad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swydd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ynddo'i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hun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yw</w:t>
      </w:r>
      <w:proofErr w:type="spellEnd"/>
      <w:r w:rsidRPr="00A063F1">
        <w:rPr>
          <w:rFonts w:ascii="Arial" w:hAnsi="Arial" w:cs="Arial"/>
          <w:lang w:val="en-GB"/>
        </w:rPr>
        <w:t xml:space="preserve"> bod </w:t>
      </w:r>
      <w:proofErr w:type="spellStart"/>
      <w:r w:rsidRPr="00A063F1">
        <w:rPr>
          <w:rFonts w:ascii="Arial" w:hAnsi="Arial" w:cs="Arial"/>
          <w:lang w:val="en-GB"/>
        </w:rPr>
        <w:t>yn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="000879C1">
        <w:rPr>
          <w:rFonts w:ascii="Arial" w:hAnsi="Arial" w:cs="Arial"/>
          <w:lang w:val="en-GB"/>
        </w:rPr>
        <w:t>A</w:t>
      </w:r>
      <w:r w:rsidRPr="00A063F1">
        <w:rPr>
          <w:rFonts w:ascii="Arial" w:hAnsi="Arial" w:cs="Arial"/>
          <w:lang w:val="en-GB"/>
        </w:rPr>
        <w:t>rweinydd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="000879C1">
        <w:rPr>
          <w:rFonts w:ascii="Arial" w:hAnsi="Arial" w:cs="Arial"/>
          <w:lang w:val="en-GB"/>
        </w:rPr>
        <w:t>C</w:t>
      </w:r>
      <w:r w:rsidRPr="00A063F1">
        <w:rPr>
          <w:rFonts w:ascii="Arial" w:hAnsi="Arial" w:cs="Arial"/>
          <w:lang w:val="en-GB"/>
        </w:rPr>
        <w:t>wrs</w:t>
      </w:r>
      <w:proofErr w:type="spellEnd"/>
      <w:r w:rsidRPr="00A063F1">
        <w:rPr>
          <w:rFonts w:ascii="Arial" w:hAnsi="Arial" w:cs="Arial"/>
          <w:lang w:val="en-GB"/>
        </w:rPr>
        <w:t xml:space="preserve"> – </w:t>
      </w:r>
      <w:proofErr w:type="spellStart"/>
      <w:r w:rsidRPr="00A063F1">
        <w:rPr>
          <w:rFonts w:ascii="Arial" w:hAnsi="Arial" w:cs="Arial"/>
          <w:lang w:val="en-GB"/>
        </w:rPr>
        <w:t>mae</w:t>
      </w:r>
      <w:proofErr w:type="spellEnd"/>
      <w:r w:rsidRPr="00A063F1">
        <w:rPr>
          <w:rFonts w:ascii="Arial" w:hAnsi="Arial" w:cs="Arial"/>
          <w:lang w:val="en-GB"/>
        </w:rPr>
        <w:t xml:space="preserve"> staff </w:t>
      </w:r>
      <w:proofErr w:type="spellStart"/>
      <w:r w:rsidRPr="00A063F1">
        <w:rPr>
          <w:rFonts w:ascii="Arial" w:hAnsi="Arial" w:cs="Arial"/>
          <w:lang w:val="en-GB"/>
        </w:rPr>
        <w:t>sy'n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ymgymryd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â'r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rôl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yn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aros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yn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eu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swydd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barhaol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fel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="000879C1">
        <w:rPr>
          <w:rFonts w:ascii="Arial" w:hAnsi="Arial" w:cs="Arial"/>
          <w:lang w:val="en-GB"/>
        </w:rPr>
        <w:t>U</w:t>
      </w:r>
      <w:r w:rsidRPr="00A063F1">
        <w:rPr>
          <w:rFonts w:ascii="Arial" w:hAnsi="Arial" w:cs="Arial"/>
          <w:lang w:val="en-GB"/>
        </w:rPr>
        <w:t>wch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="000879C1">
        <w:rPr>
          <w:rFonts w:ascii="Arial" w:hAnsi="Arial" w:cs="Arial"/>
          <w:lang w:val="en-GB"/>
        </w:rPr>
        <w:t>D</w:t>
      </w:r>
      <w:r w:rsidRPr="00A063F1">
        <w:rPr>
          <w:rFonts w:ascii="Arial" w:hAnsi="Arial" w:cs="Arial"/>
          <w:lang w:val="en-GB"/>
        </w:rPr>
        <w:t>darlithydd</w:t>
      </w:r>
      <w:proofErr w:type="spellEnd"/>
      <w:r w:rsidRPr="00A063F1">
        <w:rPr>
          <w:rFonts w:ascii="Arial" w:hAnsi="Arial" w:cs="Arial"/>
          <w:lang w:val="en-GB"/>
        </w:rPr>
        <w:t xml:space="preserve"> neu </w:t>
      </w:r>
      <w:proofErr w:type="spellStart"/>
      <w:r w:rsidR="000879C1">
        <w:rPr>
          <w:rFonts w:ascii="Arial" w:hAnsi="Arial" w:cs="Arial"/>
          <w:lang w:val="en-GB"/>
        </w:rPr>
        <w:t>D</w:t>
      </w:r>
      <w:r w:rsidRPr="00A063F1">
        <w:rPr>
          <w:rFonts w:ascii="Arial" w:hAnsi="Arial" w:cs="Arial"/>
          <w:lang w:val="en-GB"/>
        </w:rPr>
        <w:t>arlithydd</w:t>
      </w:r>
      <w:proofErr w:type="spellEnd"/>
      <w:r w:rsidRPr="00A063F1">
        <w:rPr>
          <w:rFonts w:ascii="Arial" w:hAnsi="Arial" w:cs="Arial"/>
          <w:lang w:val="en-GB"/>
        </w:rPr>
        <w:t xml:space="preserve"> ac </w:t>
      </w:r>
      <w:proofErr w:type="spellStart"/>
      <w:r w:rsidR="000879C1">
        <w:rPr>
          <w:rFonts w:ascii="Arial" w:hAnsi="Arial" w:cs="Arial"/>
          <w:lang w:val="en-GB"/>
        </w:rPr>
        <w:t>yn</w:t>
      </w:r>
      <w:proofErr w:type="spellEnd"/>
      <w:r w:rsidR="000879C1">
        <w:rPr>
          <w:rFonts w:ascii="Arial" w:hAnsi="Arial" w:cs="Arial"/>
          <w:lang w:val="en-GB"/>
        </w:rPr>
        <w:t xml:space="preserve"> y </w:t>
      </w:r>
      <w:proofErr w:type="spellStart"/>
      <w:r w:rsidR="000879C1">
        <w:rPr>
          <w:rFonts w:ascii="Arial" w:hAnsi="Arial" w:cs="Arial"/>
          <w:lang w:val="en-GB"/>
        </w:rPr>
        <w:t>blaen</w:t>
      </w:r>
      <w:proofErr w:type="spellEnd"/>
      <w:r w:rsidRPr="00A063F1">
        <w:rPr>
          <w:rFonts w:ascii="Arial" w:hAnsi="Arial" w:cs="Arial"/>
          <w:lang w:val="en-GB"/>
        </w:rPr>
        <w:t xml:space="preserve">. </w:t>
      </w:r>
    </w:p>
    <w:p w14:paraId="5F6DFA1C" w14:textId="77777777" w:rsidR="00A063F1" w:rsidRPr="00A063F1" w:rsidRDefault="00A063F1" w:rsidP="00A063F1">
      <w:pPr>
        <w:rPr>
          <w:rFonts w:ascii="Arial" w:hAnsi="Arial" w:cs="Arial"/>
          <w:lang w:val="en-GB"/>
        </w:rPr>
      </w:pPr>
    </w:p>
    <w:p w14:paraId="441AA89B" w14:textId="7D2C162D" w:rsidR="0042600E" w:rsidRDefault="00A063F1" w:rsidP="00A063F1">
      <w:pPr>
        <w:rPr>
          <w:rFonts w:ascii="Arial" w:hAnsi="Arial" w:cs="Arial"/>
          <w:lang w:val="en-GB"/>
        </w:rPr>
      </w:pPr>
      <w:proofErr w:type="spellStart"/>
      <w:r w:rsidRPr="00A063F1">
        <w:rPr>
          <w:rFonts w:ascii="Arial" w:hAnsi="Arial" w:cs="Arial"/>
          <w:lang w:val="en-GB"/>
        </w:rPr>
        <w:t>Nid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yw'r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cyfrifoldebau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dangosol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gramStart"/>
      <w:r w:rsidRPr="00A063F1">
        <w:rPr>
          <w:rFonts w:ascii="Arial" w:hAnsi="Arial" w:cs="Arial"/>
          <w:lang w:val="en-GB"/>
        </w:rPr>
        <w:t>a</w:t>
      </w:r>
      <w:proofErr w:type="gram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amlinellir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yn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ddisgrifydd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rôl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ond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yn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amlinelliad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o'r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cyfrifoldebau</w:t>
      </w:r>
      <w:proofErr w:type="spellEnd"/>
      <w:r w:rsidRPr="00A063F1">
        <w:rPr>
          <w:rFonts w:ascii="Arial" w:hAnsi="Arial" w:cs="Arial"/>
          <w:lang w:val="en-GB"/>
        </w:rPr>
        <w:t xml:space="preserve"> a </w:t>
      </w:r>
      <w:proofErr w:type="spellStart"/>
      <w:r w:rsidRPr="00A063F1">
        <w:rPr>
          <w:rFonts w:ascii="Arial" w:hAnsi="Arial" w:cs="Arial"/>
          <w:lang w:val="en-GB"/>
        </w:rPr>
        <w:t>ddisgwylir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gan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="000879C1">
        <w:rPr>
          <w:rFonts w:ascii="Arial" w:hAnsi="Arial" w:cs="Arial"/>
          <w:lang w:val="en-GB"/>
        </w:rPr>
        <w:t>A</w:t>
      </w:r>
      <w:r w:rsidRPr="00A063F1">
        <w:rPr>
          <w:rFonts w:ascii="Arial" w:hAnsi="Arial" w:cs="Arial"/>
          <w:lang w:val="en-GB"/>
        </w:rPr>
        <w:t>rweinydd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="000879C1">
        <w:rPr>
          <w:rFonts w:ascii="Arial" w:hAnsi="Arial" w:cs="Arial"/>
          <w:lang w:val="en-GB"/>
        </w:rPr>
        <w:t>C</w:t>
      </w:r>
      <w:r w:rsidRPr="00A063F1">
        <w:rPr>
          <w:rFonts w:ascii="Arial" w:hAnsi="Arial" w:cs="Arial"/>
          <w:lang w:val="en-GB"/>
        </w:rPr>
        <w:t>wrs</w:t>
      </w:r>
      <w:proofErr w:type="spellEnd"/>
      <w:r w:rsidRPr="00A063F1">
        <w:rPr>
          <w:rFonts w:ascii="Arial" w:hAnsi="Arial" w:cs="Arial"/>
          <w:lang w:val="en-GB"/>
        </w:rPr>
        <w:t xml:space="preserve"> ac felly </w:t>
      </w:r>
      <w:proofErr w:type="spellStart"/>
      <w:r w:rsidRPr="00A063F1">
        <w:rPr>
          <w:rFonts w:ascii="Arial" w:hAnsi="Arial" w:cs="Arial"/>
          <w:lang w:val="en-GB"/>
        </w:rPr>
        <w:t>ni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fyddant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yn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manylu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ar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yr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holl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weithgareddau</w:t>
      </w:r>
      <w:proofErr w:type="spellEnd"/>
      <w:r w:rsidRPr="00A063F1">
        <w:rPr>
          <w:rFonts w:ascii="Arial" w:hAnsi="Arial" w:cs="Arial"/>
          <w:lang w:val="en-GB"/>
        </w:rPr>
        <w:t xml:space="preserve"> y </w:t>
      </w:r>
      <w:proofErr w:type="spellStart"/>
      <w:r w:rsidRPr="00A063F1">
        <w:rPr>
          <w:rFonts w:ascii="Arial" w:hAnsi="Arial" w:cs="Arial"/>
          <w:lang w:val="en-GB"/>
        </w:rPr>
        <w:t>gellir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eu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cynnal</w:t>
      </w:r>
      <w:proofErr w:type="spellEnd"/>
      <w:r w:rsidRPr="00A063F1">
        <w:rPr>
          <w:rFonts w:ascii="Arial" w:hAnsi="Arial" w:cs="Arial"/>
          <w:lang w:val="en-GB"/>
        </w:rPr>
        <w:t xml:space="preserve">. </w:t>
      </w:r>
      <w:proofErr w:type="spellStart"/>
      <w:r w:rsidRPr="00A063F1">
        <w:rPr>
          <w:rFonts w:ascii="Arial" w:hAnsi="Arial" w:cs="Arial"/>
          <w:lang w:val="en-GB"/>
        </w:rPr>
        <w:t>Caiff</w:t>
      </w:r>
      <w:proofErr w:type="spellEnd"/>
      <w:r w:rsidRPr="00A063F1">
        <w:rPr>
          <w:rFonts w:ascii="Arial" w:hAnsi="Arial" w:cs="Arial"/>
          <w:lang w:val="en-GB"/>
        </w:rPr>
        <w:t xml:space="preserve"> y </w:t>
      </w:r>
      <w:proofErr w:type="spellStart"/>
      <w:r w:rsidRPr="00A063F1">
        <w:rPr>
          <w:rFonts w:ascii="Arial" w:hAnsi="Arial" w:cs="Arial"/>
          <w:lang w:val="en-GB"/>
        </w:rPr>
        <w:t>cyfrifoldebau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allweddol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hyn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eu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rhoi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ar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waith</w:t>
      </w:r>
      <w:proofErr w:type="spellEnd"/>
      <w:r w:rsidRPr="00A063F1">
        <w:rPr>
          <w:rFonts w:ascii="Arial" w:hAnsi="Arial" w:cs="Arial"/>
          <w:lang w:val="en-GB"/>
        </w:rPr>
        <w:t xml:space="preserve"> o </w:t>
      </w:r>
      <w:proofErr w:type="spellStart"/>
      <w:r w:rsidRPr="00A063F1">
        <w:rPr>
          <w:rFonts w:ascii="Arial" w:hAnsi="Arial" w:cs="Arial"/>
          <w:lang w:val="en-GB"/>
        </w:rPr>
        <w:t>fewn</w:t>
      </w:r>
      <w:proofErr w:type="spellEnd"/>
      <w:r w:rsidRPr="00A063F1">
        <w:rPr>
          <w:rFonts w:ascii="Arial" w:hAnsi="Arial" w:cs="Arial"/>
          <w:lang w:val="en-GB"/>
        </w:rPr>
        <w:t xml:space="preserve"> y </w:t>
      </w:r>
      <w:proofErr w:type="spellStart"/>
      <w:r w:rsidR="000879C1">
        <w:rPr>
          <w:rFonts w:ascii="Arial" w:hAnsi="Arial" w:cs="Arial"/>
          <w:lang w:val="en-GB"/>
        </w:rPr>
        <w:t>c</w:t>
      </w:r>
      <w:r w:rsidRPr="00A063F1">
        <w:rPr>
          <w:rFonts w:ascii="Arial" w:hAnsi="Arial" w:cs="Arial"/>
          <w:lang w:val="en-GB"/>
        </w:rPr>
        <w:t>yfadrannau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yn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unol</w:t>
      </w:r>
      <w:proofErr w:type="spellEnd"/>
      <w:r w:rsidRPr="00A063F1">
        <w:rPr>
          <w:rFonts w:ascii="Arial" w:hAnsi="Arial" w:cs="Arial"/>
          <w:lang w:val="en-GB"/>
        </w:rPr>
        <w:t xml:space="preserve"> ag </w:t>
      </w:r>
      <w:proofErr w:type="spellStart"/>
      <w:r w:rsidRPr="00A063F1">
        <w:rPr>
          <w:rFonts w:ascii="Arial" w:hAnsi="Arial" w:cs="Arial"/>
          <w:lang w:val="en-GB"/>
        </w:rPr>
        <w:t>anghenion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penodol</w:t>
      </w:r>
      <w:proofErr w:type="spellEnd"/>
      <w:r w:rsidRPr="00A063F1">
        <w:rPr>
          <w:rFonts w:ascii="Arial" w:hAnsi="Arial" w:cs="Arial"/>
          <w:lang w:val="en-GB"/>
        </w:rPr>
        <w:t xml:space="preserve"> y </w:t>
      </w:r>
      <w:proofErr w:type="spellStart"/>
      <w:r w:rsidRPr="00A063F1">
        <w:rPr>
          <w:rFonts w:ascii="Arial" w:hAnsi="Arial" w:cs="Arial"/>
          <w:lang w:val="en-GB"/>
        </w:rPr>
        <w:t>cwrs</w:t>
      </w:r>
      <w:proofErr w:type="spellEnd"/>
      <w:r w:rsidRPr="00A063F1">
        <w:rPr>
          <w:rFonts w:ascii="Arial" w:hAnsi="Arial" w:cs="Arial"/>
          <w:lang w:val="en-GB"/>
        </w:rPr>
        <w:t>.</w:t>
      </w:r>
    </w:p>
    <w:p w14:paraId="6D7109C5" w14:textId="77777777" w:rsidR="00A063F1" w:rsidRPr="001827E0" w:rsidRDefault="00A063F1" w:rsidP="00A063F1">
      <w:pPr>
        <w:rPr>
          <w:rFonts w:ascii="Arial" w:hAnsi="Arial" w:cs="Arial"/>
          <w:lang w:val="en-GB"/>
        </w:rPr>
      </w:pPr>
    </w:p>
    <w:p w14:paraId="2DE783A6" w14:textId="72F821EB" w:rsidR="000879C1" w:rsidRPr="000879C1" w:rsidRDefault="000879C1" w:rsidP="000879C1">
      <w:pPr>
        <w:rPr>
          <w:rFonts w:ascii="Arial" w:hAnsi="Arial" w:cs="Arial"/>
          <w:lang w:val="en-GB"/>
        </w:rPr>
      </w:pPr>
      <w:proofErr w:type="spellStart"/>
      <w:r w:rsidRPr="000879C1">
        <w:rPr>
          <w:rFonts w:ascii="Arial" w:hAnsi="Arial" w:cs="Arial"/>
          <w:lang w:val="en-GB"/>
        </w:rPr>
        <w:t>Bydd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yr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</w:t>
      </w:r>
      <w:r w:rsidRPr="000879C1">
        <w:rPr>
          <w:rFonts w:ascii="Arial" w:hAnsi="Arial" w:cs="Arial"/>
          <w:lang w:val="en-GB"/>
        </w:rPr>
        <w:t>rweinydd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</w:t>
      </w:r>
      <w:r w:rsidRPr="000879C1">
        <w:rPr>
          <w:rFonts w:ascii="Arial" w:hAnsi="Arial" w:cs="Arial"/>
          <w:lang w:val="en-GB"/>
        </w:rPr>
        <w:t>wrs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weithio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gyda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thîm</w:t>
      </w:r>
      <w:proofErr w:type="spellEnd"/>
      <w:r w:rsidRPr="000879C1">
        <w:rPr>
          <w:rFonts w:ascii="Arial" w:hAnsi="Arial" w:cs="Arial"/>
          <w:lang w:val="en-GB"/>
        </w:rPr>
        <w:t xml:space="preserve"> y </w:t>
      </w:r>
      <w:proofErr w:type="spellStart"/>
      <w:r w:rsidRPr="000879C1">
        <w:rPr>
          <w:rFonts w:ascii="Arial" w:hAnsi="Arial" w:cs="Arial"/>
          <w:lang w:val="en-GB"/>
        </w:rPr>
        <w:t>cwrs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yn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datblygu'r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cwrs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i'w</w:t>
      </w:r>
      <w:proofErr w:type="spellEnd"/>
      <w:r w:rsidRPr="000879C1">
        <w:rPr>
          <w:rFonts w:ascii="Arial" w:hAnsi="Arial" w:cs="Arial"/>
          <w:lang w:val="en-GB"/>
        </w:rPr>
        <w:t xml:space="preserve"> lawn </w:t>
      </w:r>
      <w:proofErr w:type="spellStart"/>
      <w:r w:rsidRPr="000879C1">
        <w:rPr>
          <w:rFonts w:ascii="Arial" w:hAnsi="Arial" w:cs="Arial"/>
          <w:lang w:val="en-GB"/>
        </w:rPr>
        <w:t>botensial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fel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ei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fod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yn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darparu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profiad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dysgu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proffesiynol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fyfyrwyr</w:t>
      </w:r>
      <w:proofErr w:type="spellEnd"/>
      <w:r w:rsidRPr="000879C1">
        <w:rPr>
          <w:rFonts w:ascii="Arial" w:hAnsi="Arial" w:cs="Arial"/>
          <w:lang w:val="en-GB"/>
        </w:rPr>
        <w:t xml:space="preserve">, </w:t>
      </w:r>
      <w:proofErr w:type="spellStart"/>
      <w:r w:rsidRPr="000879C1">
        <w:rPr>
          <w:rFonts w:ascii="Arial" w:hAnsi="Arial" w:cs="Arial"/>
          <w:lang w:val="en-GB"/>
        </w:rPr>
        <w:t>sy'n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canolbwyntio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ar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gyflogaeth</w:t>
      </w:r>
      <w:proofErr w:type="spellEnd"/>
      <w:r w:rsidRPr="000879C1">
        <w:rPr>
          <w:rFonts w:ascii="Arial" w:hAnsi="Arial" w:cs="Arial"/>
          <w:lang w:val="en-GB"/>
        </w:rPr>
        <w:t xml:space="preserve">. </w:t>
      </w:r>
      <w:proofErr w:type="spellStart"/>
      <w:r w:rsidRPr="000879C1">
        <w:rPr>
          <w:rFonts w:ascii="Arial" w:hAnsi="Arial" w:cs="Arial"/>
          <w:lang w:val="en-GB"/>
        </w:rPr>
        <w:t>Mae</w:t>
      </w:r>
      <w:r>
        <w:rPr>
          <w:rFonts w:ascii="Arial" w:hAnsi="Arial" w:cs="Arial"/>
          <w:lang w:val="en-GB"/>
        </w:rPr>
        <w:t>’r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</w:t>
      </w:r>
      <w:r w:rsidRPr="000879C1">
        <w:rPr>
          <w:rFonts w:ascii="Arial" w:hAnsi="Arial" w:cs="Arial"/>
          <w:lang w:val="en-GB"/>
        </w:rPr>
        <w:t>rweinydd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</w:t>
      </w:r>
      <w:r w:rsidRPr="000879C1">
        <w:rPr>
          <w:rFonts w:ascii="Arial" w:hAnsi="Arial" w:cs="Arial"/>
          <w:lang w:val="en-GB"/>
        </w:rPr>
        <w:t>wrs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yn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goruchwylio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safonau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academaidd</w:t>
      </w:r>
      <w:proofErr w:type="spellEnd"/>
      <w:r w:rsidRPr="000879C1">
        <w:rPr>
          <w:rFonts w:ascii="Arial" w:hAnsi="Arial" w:cs="Arial"/>
          <w:lang w:val="en-GB"/>
        </w:rPr>
        <w:t xml:space="preserve">, </w:t>
      </w:r>
      <w:proofErr w:type="spellStart"/>
      <w:r w:rsidRPr="000879C1">
        <w:rPr>
          <w:rFonts w:ascii="Arial" w:hAnsi="Arial" w:cs="Arial"/>
          <w:lang w:val="en-GB"/>
        </w:rPr>
        <w:t>sicrhau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 </w:t>
      </w:r>
      <w:proofErr w:type="spellStart"/>
      <w:r>
        <w:rPr>
          <w:rFonts w:ascii="Arial" w:hAnsi="Arial" w:cs="Arial"/>
          <w:lang w:val="en-GB"/>
        </w:rPr>
        <w:t>gwella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ansawdd</w:t>
      </w:r>
      <w:proofErr w:type="spellEnd"/>
      <w:r w:rsidRPr="000879C1">
        <w:rPr>
          <w:rFonts w:ascii="Arial" w:hAnsi="Arial" w:cs="Arial"/>
          <w:lang w:val="en-GB"/>
        </w:rPr>
        <w:t xml:space="preserve">. </w:t>
      </w:r>
      <w:proofErr w:type="spellStart"/>
      <w:r w:rsidRPr="000879C1">
        <w:rPr>
          <w:rFonts w:ascii="Arial" w:hAnsi="Arial" w:cs="Arial"/>
          <w:lang w:val="en-GB"/>
        </w:rPr>
        <w:t>Wrth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wneud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hynny</w:t>
      </w:r>
      <w:proofErr w:type="spellEnd"/>
      <w:r w:rsidRPr="000879C1">
        <w:rPr>
          <w:rFonts w:ascii="Arial" w:hAnsi="Arial" w:cs="Arial"/>
          <w:lang w:val="en-GB"/>
        </w:rPr>
        <w:t xml:space="preserve">, </w:t>
      </w:r>
      <w:proofErr w:type="spellStart"/>
      <w:r w:rsidRPr="000879C1">
        <w:rPr>
          <w:rFonts w:ascii="Arial" w:hAnsi="Arial" w:cs="Arial"/>
          <w:lang w:val="en-GB"/>
        </w:rPr>
        <w:t>mae</w:t>
      </w:r>
      <w:r>
        <w:rPr>
          <w:rFonts w:ascii="Arial" w:hAnsi="Arial" w:cs="Arial"/>
          <w:lang w:val="en-GB"/>
        </w:rPr>
        <w:t>’r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</w:t>
      </w:r>
      <w:r w:rsidRPr="000879C1">
        <w:rPr>
          <w:rFonts w:ascii="Arial" w:hAnsi="Arial" w:cs="Arial"/>
          <w:lang w:val="en-GB"/>
        </w:rPr>
        <w:t>rweinydd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</w:t>
      </w:r>
      <w:r w:rsidRPr="000879C1">
        <w:rPr>
          <w:rFonts w:ascii="Arial" w:hAnsi="Arial" w:cs="Arial"/>
          <w:lang w:val="en-GB"/>
        </w:rPr>
        <w:t>wrs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yn</w:t>
      </w:r>
      <w:proofErr w:type="spellEnd"/>
      <w:r w:rsidRPr="000879C1">
        <w:rPr>
          <w:rFonts w:ascii="Arial" w:hAnsi="Arial" w:cs="Arial"/>
          <w:lang w:val="en-GB"/>
        </w:rPr>
        <w:t>:</w:t>
      </w:r>
    </w:p>
    <w:p w14:paraId="15558C83" w14:textId="77777777" w:rsidR="00EE1294" w:rsidRPr="001827E0" w:rsidRDefault="00EE1294" w:rsidP="00E6016E">
      <w:pPr>
        <w:pStyle w:val="ListParagraph"/>
        <w:rPr>
          <w:rFonts w:ascii="Arial" w:hAnsi="Arial" w:cs="Arial"/>
          <w:lang w:val="en-GB"/>
        </w:rPr>
      </w:pPr>
    </w:p>
    <w:p w14:paraId="7B3EA161" w14:textId="406536AE" w:rsidR="00A063F1" w:rsidRDefault="000879C1" w:rsidP="000879C1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720" w:right="-347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1.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D</w:t>
      </w:r>
      <w:r w:rsidR="00A063F1" w:rsidRPr="000879C1">
        <w:rPr>
          <w:rFonts w:ascii="Arial" w:hAnsi="Arial" w:cs="Arial"/>
          <w:lang w:val="en-GB"/>
        </w:rPr>
        <w:t>arparu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arwein</w:t>
      </w:r>
      <w:r>
        <w:rPr>
          <w:rFonts w:ascii="Arial" w:hAnsi="Arial" w:cs="Arial"/>
          <w:lang w:val="en-GB"/>
        </w:rPr>
        <w:t>yddiaeth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cwrs</w:t>
      </w:r>
      <w:proofErr w:type="spellEnd"/>
      <w:r w:rsidR="00A063F1" w:rsidRPr="000879C1">
        <w:rPr>
          <w:rFonts w:ascii="Arial" w:hAnsi="Arial" w:cs="Arial"/>
          <w:lang w:val="en-GB"/>
        </w:rPr>
        <w:t xml:space="preserve"> a </w:t>
      </w:r>
      <w:proofErr w:type="spellStart"/>
      <w:r w:rsidR="00A063F1" w:rsidRPr="000879C1">
        <w:rPr>
          <w:rFonts w:ascii="Arial" w:hAnsi="Arial" w:cs="Arial"/>
          <w:lang w:val="en-GB"/>
        </w:rPr>
        <w:t>chydgysylltu'r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tîm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darpar</w:t>
      </w:r>
      <w:r w:rsidR="00FC7A4E">
        <w:rPr>
          <w:rFonts w:ascii="Arial" w:hAnsi="Arial" w:cs="Arial"/>
          <w:lang w:val="en-GB"/>
        </w:rPr>
        <w:t>iaeth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cyrsiau</w:t>
      </w:r>
      <w:proofErr w:type="spellEnd"/>
      <w:r w:rsidR="00A063F1" w:rsidRPr="000879C1">
        <w:rPr>
          <w:rFonts w:ascii="Arial" w:hAnsi="Arial" w:cs="Arial"/>
          <w:lang w:val="en-GB"/>
        </w:rPr>
        <w:t xml:space="preserve">, </w:t>
      </w:r>
      <w:proofErr w:type="spellStart"/>
      <w:r w:rsidR="00A063F1" w:rsidRPr="000879C1">
        <w:rPr>
          <w:rFonts w:ascii="Arial" w:hAnsi="Arial" w:cs="Arial"/>
          <w:lang w:val="en-GB"/>
        </w:rPr>
        <w:t>gan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gynnwys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cynnull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cyfarfodydd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tîm</w:t>
      </w:r>
      <w:proofErr w:type="spellEnd"/>
      <w:r w:rsidR="00A063F1" w:rsidRPr="000879C1">
        <w:rPr>
          <w:rFonts w:ascii="Arial" w:hAnsi="Arial" w:cs="Arial"/>
          <w:lang w:val="en-GB"/>
        </w:rPr>
        <w:t xml:space="preserve"> y </w:t>
      </w:r>
      <w:proofErr w:type="spellStart"/>
      <w:r w:rsidR="00A063F1" w:rsidRPr="000879C1">
        <w:rPr>
          <w:rFonts w:ascii="Arial" w:hAnsi="Arial" w:cs="Arial"/>
          <w:lang w:val="en-GB"/>
        </w:rPr>
        <w:t>cwrs</w:t>
      </w:r>
      <w:proofErr w:type="spellEnd"/>
      <w:r w:rsidR="00A063F1" w:rsidRPr="000879C1">
        <w:rPr>
          <w:rFonts w:ascii="Arial" w:hAnsi="Arial" w:cs="Arial"/>
          <w:lang w:val="en-GB"/>
        </w:rPr>
        <w:t>.</w:t>
      </w:r>
    </w:p>
    <w:p w14:paraId="75E4EEBD" w14:textId="77777777" w:rsidR="000879C1" w:rsidRDefault="000879C1" w:rsidP="000879C1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right="-347"/>
        <w:rPr>
          <w:rFonts w:ascii="Arial" w:hAnsi="Arial" w:cs="Arial"/>
          <w:lang w:val="en-GB"/>
        </w:rPr>
      </w:pPr>
    </w:p>
    <w:p w14:paraId="2CC20C96" w14:textId="43ACA574" w:rsidR="00A063F1" w:rsidRPr="000879C1" w:rsidRDefault="000879C1" w:rsidP="000879C1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right="-34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2.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C</w:t>
      </w:r>
      <w:r w:rsidR="00A063F1" w:rsidRPr="000879C1">
        <w:rPr>
          <w:rFonts w:ascii="Arial" w:hAnsi="Arial" w:cs="Arial"/>
          <w:lang w:val="en-GB"/>
        </w:rPr>
        <w:t>ysylltu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â'r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4F7BB4" w:rsidRPr="000879C1">
        <w:rPr>
          <w:rFonts w:ascii="Arial" w:hAnsi="Arial" w:cs="Arial"/>
          <w:lang w:val="en-GB"/>
        </w:rPr>
        <w:t>Rheolwr</w:t>
      </w:r>
      <w:proofErr w:type="spellEnd"/>
      <w:r w:rsidR="004F7BB4" w:rsidRPr="000879C1">
        <w:rPr>
          <w:rFonts w:ascii="Arial" w:hAnsi="Arial" w:cs="Arial"/>
          <w:lang w:val="en-GB"/>
        </w:rPr>
        <w:t xml:space="preserve"> </w:t>
      </w:r>
      <w:proofErr w:type="spellStart"/>
      <w:r w:rsidR="004F7BB4" w:rsidRPr="000879C1">
        <w:rPr>
          <w:rFonts w:ascii="Arial" w:hAnsi="Arial" w:cs="Arial"/>
          <w:lang w:val="en-GB"/>
        </w:rPr>
        <w:t>Academaidd</w:t>
      </w:r>
      <w:proofErr w:type="spellEnd"/>
      <w:r w:rsidR="00A063F1" w:rsidRPr="000879C1">
        <w:rPr>
          <w:rFonts w:ascii="Arial" w:hAnsi="Arial" w:cs="Arial"/>
          <w:lang w:val="en-GB"/>
        </w:rPr>
        <w:t xml:space="preserve"> ac </w:t>
      </w:r>
      <w:proofErr w:type="spellStart"/>
      <w:r w:rsidR="00A063F1" w:rsidRPr="000879C1">
        <w:rPr>
          <w:rFonts w:ascii="Arial" w:hAnsi="Arial" w:cs="Arial"/>
          <w:lang w:val="en-GB"/>
        </w:rPr>
        <w:t>amlygu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materion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sy'n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ymwneud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â'r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cwrs</w:t>
      </w:r>
      <w:proofErr w:type="spellEnd"/>
      <w:r w:rsidR="00A063F1" w:rsidRPr="000879C1">
        <w:rPr>
          <w:rFonts w:ascii="Arial" w:hAnsi="Arial" w:cs="Arial"/>
          <w:lang w:val="en-GB"/>
        </w:rPr>
        <w:t>.</w:t>
      </w:r>
    </w:p>
    <w:p w14:paraId="2B69A432" w14:textId="77777777" w:rsidR="00A063F1" w:rsidRPr="00A063F1" w:rsidRDefault="00A063F1" w:rsidP="00A063F1">
      <w:pPr>
        <w:pStyle w:val="ListParagraph"/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502" w:right="-347"/>
        <w:rPr>
          <w:rFonts w:ascii="Arial" w:hAnsi="Arial" w:cs="Arial"/>
          <w:lang w:val="en-GB"/>
        </w:rPr>
      </w:pPr>
    </w:p>
    <w:p w14:paraId="0ECCD381" w14:textId="102B8861" w:rsidR="00A063F1" w:rsidRPr="000879C1" w:rsidRDefault="000879C1" w:rsidP="000879C1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720" w:right="-347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G</w:t>
      </w:r>
      <w:r w:rsidR="00A063F1" w:rsidRPr="000879C1">
        <w:rPr>
          <w:rFonts w:ascii="Arial" w:hAnsi="Arial" w:cs="Arial"/>
          <w:lang w:val="en-GB"/>
        </w:rPr>
        <w:t>weithio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gydag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arweinwyr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modiwlau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i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sicrhau</w:t>
      </w:r>
      <w:proofErr w:type="spellEnd"/>
      <w:r w:rsidR="00A063F1" w:rsidRPr="000879C1">
        <w:rPr>
          <w:rFonts w:ascii="Arial" w:hAnsi="Arial" w:cs="Arial"/>
          <w:lang w:val="en-GB"/>
        </w:rPr>
        <w:t xml:space="preserve"> bod y </w:t>
      </w:r>
      <w:proofErr w:type="spellStart"/>
      <w:r w:rsidR="00A063F1" w:rsidRPr="000879C1">
        <w:rPr>
          <w:rFonts w:ascii="Arial" w:hAnsi="Arial" w:cs="Arial"/>
          <w:lang w:val="en-GB"/>
        </w:rPr>
        <w:t>ddarpariaeth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academaidd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yn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effeithiol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a'i</w:t>
      </w:r>
      <w:proofErr w:type="spellEnd"/>
      <w:r w:rsidR="00A063F1" w:rsidRPr="000879C1">
        <w:rPr>
          <w:rFonts w:ascii="Arial" w:hAnsi="Arial" w:cs="Arial"/>
          <w:lang w:val="en-GB"/>
        </w:rPr>
        <w:t xml:space="preserve"> bod </w:t>
      </w:r>
      <w:proofErr w:type="spellStart"/>
      <w:r w:rsidR="00A063F1" w:rsidRPr="000879C1">
        <w:rPr>
          <w:rFonts w:ascii="Arial" w:hAnsi="Arial" w:cs="Arial"/>
          <w:lang w:val="en-GB"/>
        </w:rPr>
        <w:t>yn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darparu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ar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gyfer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profiad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cadarnhaol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i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fyfyrwyr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gan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gynnwys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cynnwys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cwrs</w:t>
      </w:r>
      <w:proofErr w:type="spellEnd"/>
      <w:r>
        <w:rPr>
          <w:rFonts w:ascii="Arial" w:hAnsi="Arial" w:cs="Arial"/>
          <w:lang w:val="en-GB"/>
        </w:rPr>
        <w:t xml:space="preserve"> da</w:t>
      </w:r>
      <w:r w:rsidR="00A063F1" w:rsidRPr="000879C1">
        <w:rPr>
          <w:rFonts w:ascii="Arial" w:hAnsi="Arial" w:cs="Arial"/>
          <w:lang w:val="en-GB"/>
        </w:rPr>
        <w:t xml:space="preserve">, a </w:t>
      </w:r>
      <w:proofErr w:type="spellStart"/>
      <w:r w:rsidR="00A063F1" w:rsidRPr="000879C1">
        <w:rPr>
          <w:rFonts w:ascii="Arial" w:hAnsi="Arial" w:cs="Arial"/>
          <w:lang w:val="en-GB"/>
        </w:rPr>
        <w:t>defnyddio'r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methodolegau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dysgu</w:t>
      </w:r>
      <w:proofErr w:type="spellEnd"/>
      <w:r w:rsidR="00A063F1" w:rsidRPr="000879C1">
        <w:rPr>
          <w:rFonts w:ascii="Arial" w:hAnsi="Arial" w:cs="Arial"/>
          <w:lang w:val="en-GB"/>
        </w:rPr>
        <w:t xml:space="preserve">, </w:t>
      </w:r>
      <w:proofErr w:type="spellStart"/>
      <w:r w:rsidR="00A063F1" w:rsidRPr="000879C1">
        <w:rPr>
          <w:rFonts w:ascii="Arial" w:hAnsi="Arial" w:cs="Arial"/>
          <w:lang w:val="en-GB"/>
        </w:rPr>
        <w:t>addysgu</w:t>
      </w:r>
      <w:proofErr w:type="spellEnd"/>
      <w:r w:rsidR="00A063F1" w:rsidRPr="000879C1">
        <w:rPr>
          <w:rFonts w:ascii="Arial" w:hAnsi="Arial" w:cs="Arial"/>
          <w:lang w:val="en-GB"/>
        </w:rPr>
        <w:t xml:space="preserve"> ac </w:t>
      </w:r>
      <w:proofErr w:type="spellStart"/>
      <w:r w:rsidR="00A063F1" w:rsidRPr="000879C1">
        <w:rPr>
          <w:rFonts w:ascii="Arial" w:hAnsi="Arial" w:cs="Arial"/>
          <w:lang w:val="en-GB"/>
        </w:rPr>
        <w:t>asesu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mwyaf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priodol</w:t>
      </w:r>
      <w:proofErr w:type="spellEnd"/>
      <w:r w:rsidR="00A063F1" w:rsidRPr="000879C1">
        <w:rPr>
          <w:rFonts w:ascii="Arial" w:hAnsi="Arial" w:cs="Arial"/>
          <w:lang w:val="en-GB"/>
        </w:rPr>
        <w:t xml:space="preserve">. </w:t>
      </w:r>
    </w:p>
    <w:p w14:paraId="1E4FA8E2" w14:textId="77777777" w:rsidR="000879C1" w:rsidRDefault="000879C1" w:rsidP="000879C1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right="-347"/>
        <w:rPr>
          <w:rFonts w:ascii="Arial" w:hAnsi="Arial" w:cs="Arial"/>
          <w:lang w:val="en-GB"/>
        </w:rPr>
      </w:pPr>
    </w:p>
    <w:p w14:paraId="7CC45469" w14:textId="18EF18F5" w:rsidR="00A063F1" w:rsidRPr="000879C1" w:rsidRDefault="000879C1" w:rsidP="000879C1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720" w:right="-347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Y</w:t>
      </w:r>
      <w:r w:rsidR="00A063F1" w:rsidRPr="000879C1">
        <w:rPr>
          <w:rFonts w:ascii="Arial" w:hAnsi="Arial" w:cs="Arial"/>
          <w:lang w:val="en-GB"/>
        </w:rPr>
        <w:t>n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chwarae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rôl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hanfodol</w:t>
      </w:r>
      <w:proofErr w:type="spellEnd"/>
      <w:r w:rsidR="00A063F1" w:rsidRPr="000879C1">
        <w:rPr>
          <w:rFonts w:ascii="Arial" w:hAnsi="Arial" w:cs="Arial"/>
          <w:lang w:val="en-GB"/>
        </w:rPr>
        <w:t xml:space="preserve"> o ran </w:t>
      </w:r>
      <w:proofErr w:type="spellStart"/>
      <w:r w:rsidR="00A063F1" w:rsidRPr="000879C1">
        <w:rPr>
          <w:rFonts w:ascii="Arial" w:hAnsi="Arial" w:cs="Arial"/>
          <w:lang w:val="en-GB"/>
        </w:rPr>
        <w:t>sicrhau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ansawdd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profiad</w:t>
      </w:r>
      <w:proofErr w:type="spellEnd"/>
      <w:r w:rsidR="00A063F1" w:rsidRPr="000879C1">
        <w:rPr>
          <w:rFonts w:ascii="Arial" w:hAnsi="Arial" w:cs="Arial"/>
          <w:lang w:val="en-GB"/>
        </w:rPr>
        <w:t xml:space="preserve"> y </w:t>
      </w:r>
      <w:proofErr w:type="spellStart"/>
      <w:r w:rsidR="00A063F1" w:rsidRPr="000879C1">
        <w:rPr>
          <w:rFonts w:ascii="Arial" w:hAnsi="Arial" w:cs="Arial"/>
          <w:lang w:val="en-GB"/>
        </w:rPr>
        <w:t>myfyriwr</w:t>
      </w:r>
      <w:proofErr w:type="spellEnd"/>
      <w:r w:rsidR="00A063F1" w:rsidRPr="000879C1">
        <w:rPr>
          <w:rFonts w:ascii="Arial" w:hAnsi="Arial" w:cs="Arial"/>
          <w:lang w:val="en-GB"/>
        </w:rPr>
        <w:t xml:space="preserve">. </w:t>
      </w:r>
      <w:proofErr w:type="spellStart"/>
      <w:r w:rsidR="00A063F1" w:rsidRPr="000879C1">
        <w:rPr>
          <w:rFonts w:ascii="Arial" w:hAnsi="Arial" w:cs="Arial"/>
          <w:lang w:val="en-GB"/>
        </w:rPr>
        <w:t>Fel</w:t>
      </w:r>
      <w:proofErr w:type="spellEnd"/>
      <w:r w:rsidR="00A063F1" w:rsidRPr="000879C1">
        <w:rPr>
          <w:rFonts w:ascii="Arial" w:hAnsi="Arial" w:cs="Arial"/>
          <w:lang w:val="en-GB"/>
        </w:rPr>
        <w:t xml:space="preserve"> y </w:t>
      </w:r>
      <w:proofErr w:type="spellStart"/>
      <w:r w:rsidR="00A063F1" w:rsidRPr="000879C1">
        <w:rPr>
          <w:rFonts w:ascii="Arial" w:hAnsi="Arial" w:cs="Arial"/>
          <w:lang w:val="en-GB"/>
        </w:rPr>
        <w:t>cyfryw</w:t>
      </w:r>
      <w:proofErr w:type="spellEnd"/>
      <w:r w:rsidR="00A063F1" w:rsidRPr="000879C1">
        <w:rPr>
          <w:rFonts w:ascii="Arial" w:hAnsi="Arial" w:cs="Arial"/>
          <w:lang w:val="en-GB"/>
        </w:rPr>
        <w:t xml:space="preserve">, y </w:t>
      </w:r>
      <w:proofErr w:type="spellStart"/>
      <w:r w:rsidR="00A063F1" w:rsidRPr="000879C1">
        <w:rPr>
          <w:rFonts w:ascii="Arial" w:hAnsi="Arial" w:cs="Arial"/>
          <w:lang w:val="en-GB"/>
        </w:rPr>
        <w:t>rhain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fydd</w:t>
      </w:r>
      <w:proofErr w:type="spellEnd"/>
      <w:r w:rsidR="00A063F1" w:rsidRPr="000879C1">
        <w:rPr>
          <w:rFonts w:ascii="Arial" w:hAnsi="Arial" w:cs="Arial"/>
          <w:lang w:val="en-GB"/>
        </w:rPr>
        <w:t xml:space="preserve"> y </w:t>
      </w:r>
      <w:proofErr w:type="spellStart"/>
      <w:r w:rsidR="00A063F1" w:rsidRPr="000879C1">
        <w:rPr>
          <w:rFonts w:ascii="Arial" w:hAnsi="Arial" w:cs="Arial"/>
          <w:lang w:val="en-GB"/>
        </w:rPr>
        <w:t>pwynt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cyswllt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allweddol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i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fyfyrwyr</w:t>
      </w:r>
      <w:proofErr w:type="spellEnd"/>
      <w:r w:rsidR="00A063F1" w:rsidRPr="000879C1">
        <w:rPr>
          <w:rFonts w:ascii="Arial" w:hAnsi="Arial" w:cs="Arial"/>
          <w:lang w:val="en-GB"/>
        </w:rPr>
        <w:t xml:space="preserve">, </w:t>
      </w:r>
      <w:proofErr w:type="spellStart"/>
      <w:r w:rsidR="00A063F1" w:rsidRPr="000879C1">
        <w:rPr>
          <w:rFonts w:ascii="Arial" w:hAnsi="Arial" w:cs="Arial"/>
          <w:lang w:val="en-GB"/>
        </w:rPr>
        <w:t>gan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ddarparu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trefniadau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llinell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gyntaf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ar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gyfer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gofal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bugeiliol</w:t>
      </w:r>
      <w:proofErr w:type="spellEnd"/>
      <w:r w:rsidR="00A063F1" w:rsidRPr="000879C1">
        <w:rPr>
          <w:rFonts w:ascii="Arial" w:hAnsi="Arial" w:cs="Arial"/>
          <w:lang w:val="en-GB"/>
        </w:rPr>
        <w:t xml:space="preserve"> ac </w:t>
      </w:r>
      <w:proofErr w:type="spellStart"/>
      <w:r w:rsidR="00A063F1" w:rsidRPr="000879C1">
        <w:rPr>
          <w:rFonts w:ascii="Arial" w:hAnsi="Arial" w:cs="Arial"/>
          <w:lang w:val="en-GB"/>
        </w:rPr>
        <w:t>atgyfeiriadau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i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wasanaethau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cymorth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eraill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fel</w:t>
      </w:r>
      <w:proofErr w:type="spellEnd"/>
      <w:r w:rsidR="00A063F1" w:rsidRPr="000879C1">
        <w:rPr>
          <w:rFonts w:ascii="Arial" w:hAnsi="Arial" w:cs="Arial"/>
          <w:lang w:val="en-GB"/>
        </w:rPr>
        <w:t xml:space="preserve"> y </w:t>
      </w:r>
      <w:proofErr w:type="spellStart"/>
      <w:r w:rsidR="00A063F1" w:rsidRPr="000879C1">
        <w:rPr>
          <w:rFonts w:ascii="Arial" w:hAnsi="Arial" w:cs="Arial"/>
          <w:lang w:val="en-GB"/>
        </w:rPr>
        <w:t>bo'n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briodol</w:t>
      </w:r>
      <w:proofErr w:type="spellEnd"/>
      <w:r w:rsidR="00A063F1" w:rsidRPr="000879C1">
        <w:rPr>
          <w:rFonts w:ascii="Arial" w:hAnsi="Arial" w:cs="Arial"/>
          <w:lang w:val="en-GB"/>
        </w:rPr>
        <w:t>.</w:t>
      </w:r>
    </w:p>
    <w:p w14:paraId="5C748C78" w14:textId="77777777" w:rsidR="000879C1" w:rsidRDefault="000879C1" w:rsidP="000879C1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right="-347"/>
        <w:rPr>
          <w:rFonts w:ascii="Arial" w:hAnsi="Arial" w:cs="Arial"/>
          <w:lang w:val="en-GB"/>
        </w:rPr>
      </w:pPr>
    </w:p>
    <w:p w14:paraId="49C248ED" w14:textId="58A9DC86" w:rsidR="00A063F1" w:rsidRPr="000879C1" w:rsidRDefault="000879C1" w:rsidP="000879C1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720" w:right="-347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Y</w:t>
      </w:r>
      <w:r w:rsidR="00A063F1" w:rsidRPr="000879C1">
        <w:rPr>
          <w:rFonts w:ascii="Arial" w:hAnsi="Arial" w:cs="Arial"/>
          <w:lang w:val="en-GB"/>
        </w:rPr>
        <w:t>n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gyfrifol</w:t>
      </w:r>
      <w:proofErr w:type="spellEnd"/>
      <w:r w:rsidR="00A063F1" w:rsidRPr="000879C1">
        <w:rPr>
          <w:rFonts w:ascii="Arial" w:hAnsi="Arial" w:cs="Arial"/>
          <w:lang w:val="en-GB"/>
        </w:rPr>
        <w:t xml:space="preserve"> am </w:t>
      </w:r>
      <w:proofErr w:type="spellStart"/>
      <w:r w:rsidR="00A063F1" w:rsidRPr="000879C1">
        <w:rPr>
          <w:rFonts w:ascii="Arial" w:hAnsi="Arial" w:cs="Arial"/>
          <w:lang w:val="en-GB"/>
        </w:rPr>
        <w:t>ymgysylltu'n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effeithiol</w:t>
      </w:r>
      <w:proofErr w:type="spellEnd"/>
      <w:r w:rsidR="00A063F1" w:rsidRPr="000879C1">
        <w:rPr>
          <w:rFonts w:ascii="Arial" w:hAnsi="Arial" w:cs="Arial"/>
          <w:lang w:val="en-GB"/>
        </w:rPr>
        <w:t xml:space="preserve"> â </w:t>
      </w:r>
      <w:proofErr w:type="spellStart"/>
      <w:r w:rsidR="00A063F1" w:rsidRPr="000879C1">
        <w:rPr>
          <w:rFonts w:ascii="Arial" w:hAnsi="Arial" w:cs="Arial"/>
          <w:lang w:val="en-GB"/>
        </w:rPr>
        <w:t>myfyrwyr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a'u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hadborth</w:t>
      </w:r>
      <w:proofErr w:type="spellEnd"/>
      <w:r w:rsidR="00A063F1" w:rsidRPr="000879C1">
        <w:rPr>
          <w:rFonts w:ascii="Arial" w:hAnsi="Arial" w:cs="Arial"/>
          <w:lang w:val="en-GB"/>
        </w:rPr>
        <w:t xml:space="preserve">, a </w:t>
      </w:r>
      <w:proofErr w:type="spellStart"/>
      <w:r w:rsidR="00A063F1" w:rsidRPr="000879C1">
        <w:rPr>
          <w:rFonts w:ascii="Arial" w:hAnsi="Arial" w:cs="Arial"/>
          <w:lang w:val="en-GB"/>
        </w:rPr>
        <w:t>fydd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yn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cynnwys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cadeirio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cyfarfodydd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ymgynghorol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cynrychiolwyr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cwrs</w:t>
      </w:r>
      <w:proofErr w:type="spellEnd"/>
      <w:r w:rsidR="00A063F1" w:rsidRPr="000879C1">
        <w:rPr>
          <w:rFonts w:ascii="Arial" w:hAnsi="Arial" w:cs="Arial"/>
          <w:lang w:val="en-GB"/>
        </w:rPr>
        <w:t xml:space="preserve"> a </w:t>
      </w:r>
      <w:proofErr w:type="spellStart"/>
      <w:r w:rsidR="00A063F1" w:rsidRPr="000879C1">
        <w:rPr>
          <w:rFonts w:ascii="Arial" w:hAnsi="Arial" w:cs="Arial"/>
          <w:lang w:val="en-GB"/>
        </w:rPr>
        <w:t>gwerthuso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cyrsiau</w:t>
      </w:r>
      <w:proofErr w:type="spellEnd"/>
      <w:r w:rsidR="00A063F1" w:rsidRPr="000879C1">
        <w:rPr>
          <w:rFonts w:ascii="Arial" w:hAnsi="Arial" w:cs="Arial"/>
          <w:lang w:val="en-GB"/>
        </w:rPr>
        <w:t xml:space="preserve">. </w:t>
      </w:r>
    </w:p>
    <w:p w14:paraId="3D749765" w14:textId="77777777" w:rsidR="00A063F1" w:rsidRPr="00A063F1" w:rsidRDefault="00A063F1" w:rsidP="00A063F1">
      <w:pPr>
        <w:pStyle w:val="ListParagraph"/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502" w:right="-347"/>
        <w:rPr>
          <w:rFonts w:ascii="Arial" w:hAnsi="Arial" w:cs="Arial"/>
          <w:lang w:val="en-GB"/>
        </w:rPr>
      </w:pPr>
    </w:p>
    <w:p w14:paraId="3CE0DBBA" w14:textId="2CB110CE" w:rsidR="00A063F1" w:rsidRPr="000879C1" w:rsidRDefault="000879C1" w:rsidP="000879C1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720" w:right="-347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6.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Yn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annog</w:t>
      </w:r>
      <w:proofErr w:type="spellEnd"/>
      <w:r w:rsidR="00A063F1" w:rsidRPr="000879C1">
        <w:rPr>
          <w:rFonts w:ascii="Arial" w:hAnsi="Arial" w:cs="Arial"/>
          <w:lang w:val="en-GB"/>
        </w:rPr>
        <w:t xml:space="preserve"> a </w:t>
      </w:r>
      <w:proofErr w:type="spellStart"/>
      <w:r w:rsidR="00A063F1" w:rsidRPr="000879C1">
        <w:rPr>
          <w:rFonts w:ascii="Arial" w:hAnsi="Arial" w:cs="Arial"/>
          <w:lang w:val="en-GB"/>
        </w:rPr>
        <w:t>chefnogi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cyfranogiad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carfan</w:t>
      </w:r>
      <w:proofErr w:type="spellEnd"/>
      <w:r w:rsidR="00A063F1" w:rsidRPr="000879C1">
        <w:rPr>
          <w:rFonts w:ascii="Arial" w:hAnsi="Arial" w:cs="Arial"/>
          <w:lang w:val="en-GB"/>
        </w:rPr>
        <w:t xml:space="preserve"> y </w:t>
      </w:r>
      <w:proofErr w:type="spellStart"/>
      <w:r w:rsidR="00A063F1" w:rsidRPr="000879C1">
        <w:rPr>
          <w:rFonts w:ascii="Arial" w:hAnsi="Arial" w:cs="Arial"/>
          <w:lang w:val="en-GB"/>
        </w:rPr>
        <w:t>cwrs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yn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yr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r w:rsidR="001C1703">
        <w:rPr>
          <w:rFonts w:ascii="Arial" w:hAnsi="Arial" w:cs="Arial"/>
          <w:lang w:val="en-GB"/>
        </w:rPr>
        <w:t>NSS</w:t>
      </w:r>
      <w:r w:rsidR="00A063F1" w:rsidRPr="000879C1">
        <w:rPr>
          <w:rFonts w:ascii="Arial" w:hAnsi="Arial" w:cs="Arial"/>
          <w:lang w:val="en-GB"/>
        </w:rPr>
        <w:t xml:space="preserve">, </w:t>
      </w:r>
      <w:proofErr w:type="spellStart"/>
      <w:r w:rsidR="00A063F1" w:rsidRPr="000879C1">
        <w:rPr>
          <w:rFonts w:ascii="Arial" w:hAnsi="Arial" w:cs="Arial"/>
          <w:lang w:val="en-GB"/>
        </w:rPr>
        <w:t>gan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baratoi</w:t>
      </w:r>
      <w:proofErr w:type="spellEnd"/>
      <w:r w:rsidR="00A063F1" w:rsidRPr="000879C1">
        <w:rPr>
          <w:rFonts w:ascii="Arial" w:hAnsi="Arial" w:cs="Arial"/>
          <w:lang w:val="en-GB"/>
        </w:rPr>
        <w:t xml:space="preserve"> a </w:t>
      </w:r>
      <w:proofErr w:type="spellStart"/>
      <w:r w:rsidR="00A063F1" w:rsidRPr="000879C1">
        <w:rPr>
          <w:rFonts w:ascii="Arial" w:hAnsi="Arial" w:cs="Arial"/>
          <w:lang w:val="en-GB"/>
        </w:rPr>
        <w:t>gweithredu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cynlluniau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gweithredu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fel</w:t>
      </w:r>
      <w:proofErr w:type="spellEnd"/>
      <w:r w:rsidR="00A063F1" w:rsidRPr="000879C1">
        <w:rPr>
          <w:rFonts w:ascii="Arial" w:hAnsi="Arial" w:cs="Arial"/>
          <w:lang w:val="en-GB"/>
        </w:rPr>
        <w:t xml:space="preserve"> y </w:t>
      </w:r>
      <w:proofErr w:type="spellStart"/>
      <w:r w:rsidR="00A063F1" w:rsidRPr="000879C1">
        <w:rPr>
          <w:rFonts w:ascii="Arial" w:hAnsi="Arial" w:cs="Arial"/>
          <w:lang w:val="en-GB"/>
        </w:rPr>
        <w:t>b</w:t>
      </w:r>
      <w:r w:rsidR="001C1703">
        <w:rPr>
          <w:rFonts w:ascii="Arial" w:hAnsi="Arial" w:cs="Arial"/>
          <w:lang w:val="en-GB"/>
        </w:rPr>
        <w:t>o</w:t>
      </w:r>
      <w:r w:rsidR="00C17A9E">
        <w:rPr>
          <w:rFonts w:ascii="Arial" w:hAnsi="Arial" w:cs="Arial"/>
          <w:lang w:val="en-GB"/>
        </w:rPr>
        <w:t>’r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angen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mewn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ymateb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i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ganlyniadau</w:t>
      </w:r>
      <w:proofErr w:type="spellEnd"/>
      <w:r w:rsidR="00A063F1" w:rsidRPr="000879C1">
        <w:rPr>
          <w:rFonts w:ascii="Arial" w:hAnsi="Arial" w:cs="Arial"/>
          <w:lang w:val="en-GB"/>
        </w:rPr>
        <w:t>.</w:t>
      </w:r>
    </w:p>
    <w:p w14:paraId="63FD5133" w14:textId="77777777" w:rsidR="001C1703" w:rsidRDefault="001C1703" w:rsidP="00A063F1">
      <w:pPr>
        <w:pStyle w:val="ListParagraph"/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502" w:right="-347"/>
        <w:rPr>
          <w:rFonts w:ascii="Arial" w:hAnsi="Arial" w:cs="Arial"/>
          <w:lang w:val="en-GB"/>
        </w:rPr>
      </w:pPr>
    </w:p>
    <w:p w14:paraId="375C5888" w14:textId="0604C6D8" w:rsidR="00A063F1" w:rsidRPr="001C1703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720" w:right="-347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7.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Y</w:t>
      </w:r>
      <w:r w:rsidR="00A063F1" w:rsidRPr="001C1703">
        <w:rPr>
          <w:rFonts w:ascii="Arial" w:hAnsi="Arial" w:cs="Arial"/>
          <w:lang w:val="en-GB"/>
        </w:rPr>
        <w:t>n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gyfrifol</w:t>
      </w:r>
      <w:proofErr w:type="spellEnd"/>
      <w:r w:rsidR="00A063F1" w:rsidRPr="001C1703">
        <w:rPr>
          <w:rFonts w:ascii="Arial" w:hAnsi="Arial" w:cs="Arial"/>
          <w:lang w:val="en-GB"/>
        </w:rPr>
        <w:t xml:space="preserve"> am y </w:t>
      </w:r>
      <w:proofErr w:type="spellStart"/>
      <w:r w:rsidR="00A063F1" w:rsidRPr="001C1703">
        <w:rPr>
          <w:rFonts w:ascii="Arial" w:hAnsi="Arial" w:cs="Arial"/>
          <w:lang w:val="en-GB"/>
        </w:rPr>
        <w:t>gofynion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monitro</w:t>
      </w:r>
      <w:proofErr w:type="spellEnd"/>
      <w:r w:rsidR="00A063F1" w:rsidRPr="001C1703">
        <w:rPr>
          <w:rFonts w:ascii="Arial" w:hAnsi="Arial" w:cs="Arial"/>
          <w:lang w:val="en-GB"/>
        </w:rPr>
        <w:t xml:space="preserve"> ac </w:t>
      </w:r>
      <w:proofErr w:type="spellStart"/>
      <w:r w:rsidR="00A063F1" w:rsidRPr="001C1703">
        <w:rPr>
          <w:rFonts w:ascii="Arial" w:hAnsi="Arial" w:cs="Arial"/>
          <w:lang w:val="en-GB"/>
        </w:rPr>
        <w:t>adrodd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ar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gyfer</w:t>
      </w:r>
      <w:proofErr w:type="spellEnd"/>
      <w:r w:rsidR="00A063F1" w:rsidRPr="001C1703">
        <w:rPr>
          <w:rFonts w:ascii="Arial" w:hAnsi="Arial" w:cs="Arial"/>
          <w:lang w:val="en-GB"/>
        </w:rPr>
        <w:t xml:space="preserve"> y </w:t>
      </w:r>
      <w:proofErr w:type="spellStart"/>
      <w:r w:rsidR="00A063F1" w:rsidRPr="001C1703">
        <w:rPr>
          <w:rFonts w:ascii="Arial" w:hAnsi="Arial" w:cs="Arial"/>
          <w:lang w:val="en-GB"/>
        </w:rPr>
        <w:t>cwrs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mewn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perthynas</w:t>
      </w:r>
      <w:proofErr w:type="spellEnd"/>
      <w:r w:rsidR="00A063F1" w:rsidRPr="001C1703">
        <w:rPr>
          <w:rFonts w:ascii="Arial" w:hAnsi="Arial" w:cs="Arial"/>
          <w:lang w:val="en-GB"/>
        </w:rPr>
        <w:t xml:space="preserve"> â </w:t>
      </w:r>
      <w:proofErr w:type="spellStart"/>
      <w:r w:rsidR="00A063F1" w:rsidRPr="001C1703">
        <w:rPr>
          <w:rFonts w:ascii="Arial" w:hAnsi="Arial" w:cs="Arial"/>
          <w:lang w:val="en-GB"/>
        </w:rPr>
        <w:t>recriwtio</w:t>
      </w:r>
      <w:proofErr w:type="spellEnd"/>
      <w:r w:rsidR="00A063F1" w:rsidRPr="001C1703">
        <w:rPr>
          <w:rFonts w:ascii="Arial" w:hAnsi="Arial" w:cs="Arial"/>
          <w:lang w:val="en-GB"/>
        </w:rPr>
        <w:t xml:space="preserve">, </w:t>
      </w:r>
      <w:proofErr w:type="spellStart"/>
      <w:r w:rsidR="00A063F1" w:rsidRPr="001C1703">
        <w:rPr>
          <w:rFonts w:ascii="Arial" w:hAnsi="Arial" w:cs="Arial"/>
          <w:lang w:val="en-GB"/>
        </w:rPr>
        <w:t>dilyniant</w:t>
      </w:r>
      <w:proofErr w:type="spellEnd"/>
      <w:r w:rsidR="00A063F1" w:rsidRPr="001C1703">
        <w:rPr>
          <w:rFonts w:ascii="Arial" w:hAnsi="Arial" w:cs="Arial"/>
          <w:lang w:val="en-GB"/>
        </w:rPr>
        <w:t xml:space="preserve">, </w:t>
      </w:r>
      <w:proofErr w:type="spellStart"/>
      <w:r w:rsidR="00A063F1" w:rsidRPr="001C1703">
        <w:rPr>
          <w:rFonts w:ascii="Arial" w:hAnsi="Arial" w:cs="Arial"/>
          <w:lang w:val="en-GB"/>
        </w:rPr>
        <w:t>cadw</w:t>
      </w:r>
      <w:proofErr w:type="spellEnd"/>
      <w:r w:rsidR="00A063F1" w:rsidRPr="001C1703">
        <w:rPr>
          <w:rFonts w:ascii="Arial" w:hAnsi="Arial" w:cs="Arial"/>
          <w:lang w:val="en-GB"/>
        </w:rPr>
        <w:t xml:space="preserve"> a </w:t>
      </w:r>
      <w:proofErr w:type="spellStart"/>
      <w:r w:rsidR="00A063F1" w:rsidRPr="001C1703">
        <w:rPr>
          <w:rFonts w:ascii="Arial" w:hAnsi="Arial" w:cs="Arial"/>
          <w:lang w:val="en-GB"/>
        </w:rPr>
        <w:t>meini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prawf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yr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NSS</w:t>
      </w:r>
      <w:r w:rsidR="00A063F1" w:rsidRPr="001C1703">
        <w:rPr>
          <w:rFonts w:ascii="Arial" w:hAnsi="Arial" w:cs="Arial"/>
          <w:lang w:val="en-GB"/>
        </w:rPr>
        <w:t xml:space="preserve">. Er </w:t>
      </w:r>
      <w:proofErr w:type="spellStart"/>
      <w:r w:rsidR="00A063F1" w:rsidRPr="001C1703">
        <w:rPr>
          <w:rFonts w:ascii="Arial" w:hAnsi="Arial" w:cs="Arial"/>
          <w:lang w:val="en-GB"/>
        </w:rPr>
        <w:t>enghraifft</w:t>
      </w:r>
      <w:proofErr w:type="spellEnd"/>
      <w:r w:rsidR="00A063F1" w:rsidRPr="001C1703">
        <w:rPr>
          <w:rFonts w:ascii="Arial" w:hAnsi="Arial" w:cs="Arial"/>
          <w:lang w:val="en-GB"/>
        </w:rPr>
        <w:t xml:space="preserve">, </w:t>
      </w:r>
      <w:proofErr w:type="spellStart"/>
      <w:r w:rsidR="00A063F1" w:rsidRPr="001C1703">
        <w:rPr>
          <w:rFonts w:ascii="Arial" w:hAnsi="Arial" w:cs="Arial"/>
          <w:lang w:val="en-GB"/>
        </w:rPr>
        <w:t>monitro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yn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erbyn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dangosyddion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perfformiad</w:t>
      </w:r>
      <w:proofErr w:type="spellEnd"/>
      <w:r w:rsidR="00A063F1" w:rsidRPr="001C1703">
        <w:rPr>
          <w:rFonts w:ascii="Arial" w:hAnsi="Arial" w:cs="Arial"/>
          <w:lang w:val="en-GB"/>
        </w:rPr>
        <w:t xml:space="preserve"> a </w:t>
      </w:r>
      <w:proofErr w:type="spellStart"/>
      <w:r w:rsidR="00A063F1" w:rsidRPr="001C1703">
        <w:rPr>
          <w:rFonts w:ascii="Arial" w:hAnsi="Arial" w:cs="Arial"/>
          <w:lang w:val="en-GB"/>
        </w:rPr>
        <w:t>pharatoi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adroddiadau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blynyddol</w:t>
      </w:r>
      <w:proofErr w:type="spellEnd"/>
      <w:r w:rsidR="00A063F1" w:rsidRPr="001C1703">
        <w:rPr>
          <w:rFonts w:ascii="Arial" w:hAnsi="Arial" w:cs="Arial"/>
          <w:lang w:val="en-GB"/>
        </w:rPr>
        <w:t>.</w:t>
      </w:r>
    </w:p>
    <w:p w14:paraId="6CBD3C9C" w14:textId="77777777" w:rsidR="00A063F1" w:rsidRPr="00A063F1" w:rsidRDefault="00A063F1" w:rsidP="00A063F1">
      <w:pPr>
        <w:pStyle w:val="ListParagraph"/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502" w:right="-347"/>
        <w:rPr>
          <w:rFonts w:ascii="Arial" w:hAnsi="Arial" w:cs="Arial"/>
          <w:lang w:val="en-GB"/>
        </w:rPr>
      </w:pPr>
    </w:p>
    <w:p w14:paraId="5F38F67C" w14:textId="596EED49" w:rsidR="00A063F1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right="-34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8.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Yn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cysylltu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â'r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</w:t>
      </w:r>
      <w:r w:rsidR="00A063F1" w:rsidRPr="001C1703">
        <w:rPr>
          <w:rFonts w:ascii="Arial" w:hAnsi="Arial" w:cs="Arial"/>
          <w:lang w:val="en-GB"/>
        </w:rPr>
        <w:t>rholwr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</w:t>
      </w:r>
      <w:r w:rsidR="00A063F1" w:rsidRPr="001C1703">
        <w:rPr>
          <w:rFonts w:ascii="Arial" w:hAnsi="Arial" w:cs="Arial"/>
          <w:lang w:val="en-GB"/>
        </w:rPr>
        <w:t>llanol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Dyfarnu</w:t>
      </w:r>
      <w:proofErr w:type="spellEnd"/>
      <w:r w:rsidR="00A063F1" w:rsidRPr="001C1703">
        <w:rPr>
          <w:rFonts w:ascii="Arial" w:hAnsi="Arial" w:cs="Arial"/>
          <w:lang w:val="en-GB"/>
        </w:rPr>
        <w:t xml:space="preserve">; </w:t>
      </w:r>
      <w:proofErr w:type="spellStart"/>
      <w:r w:rsidR="00A063F1" w:rsidRPr="001C1703">
        <w:rPr>
          <w:rFonts w:ascii="Arial" w:hAnsi="Arial" w:cs="Arial"/>
          <w:lang w:val="en-GB"/>
        </w:rPr>
        <w:t>gan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gynnwys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ymateb</w:t>
      </w:r>
      <w:proofErr w:type="spellEnd"/>
      <w:r w:rsidR="00A063F1" w:rsidRPr="001C1703">
        <w:rPr>
          <w:rFonts w:ascii="Arial" w:hAnsi="Arial" w:cs="Arial"/>
          <w:lang w:val="en-GB"/>
        </w:rPr>
        <w:t xml:space="preserve"> i </w:t>
      </w:r>
      <w:proofErr w:type="spellStart"/>
      <w:r>
        <w:rPr>
          <w:rFonts w:ascii="Arial" w:hAnsi="Arial" w:cs="Arial"/>
          <w:lang w:val="en-GB"/>
        </w:rPr>
        <w:t>A</w:t>
      </w:r>
      <w:r w:rsidR="00A063F1" w:rsidRPr="001C1703">
        <w:rPr>
          <w:rFonts w:ascii="Arial" w:hAnsi="Arial" w:cs="Arial"/>
          <w:lang w:val="en-GB"/>
        </w:rPr>
        <w:t>droddiad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`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A</w:t>
      </w:r>
      <w:r w:rsidR="00A063F1" w:rsidRPr="001C1703">
        <w:rPr>
          <w:rFonts w:ascii="Arial" w:hAnsi="Arial" w:cs="Arial"/>
          <w:lang w:val="en-GB"/>
        </w:rPr>
        <w:t>rholwyr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</w:t>
      </w:r>
      <w:r w:rsidR="00A063F1" w:rsidRPr="001C1703">
        <w:rPr>
          <w:rFonts w:ascii="Arial" w:hAnsi="Arial" w:cs="Arial"/>
          <w:lang w:val="en-GB"/>
        </w:rPr>
        <w:t>llanol</w:t>
      </w:r>
      <w:proofErr w:type="spellEnd"/>
      <w:r w:rsidR="00A063F1" w:rsidRPr="001C1703">
        <w:rPr>
          <w:rFonts w:ascii="Arial" w:hAnsi="Arial" w:cs="Arial"/>
          <w:lang w:val="en-GB"/>
        </w:rPr>
        <w:t>.</w:t>
      </w:r>
    </w:p>
    <w:p w14:paraId="0F91DE6B" w14:textId="6A0E5AA1" w:rsidR="001C1703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right="-347"/>
        <w:rPr>
          <w:rFonts w:ascii="Arial" w:hAnsi="Arial" w:cs="Arial"/>
          <w:lang w:val="en-GB"/>
        </w:rPr>
      </w:pPr>
    </w:p>
    <w:p w14:paraId="244D0CEC" w14:textId="2D68D059" w:rsidR="001C1703" w:rsidRPr="001C1703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720" w:right="-347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9.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M</w:t>
      </w:r>
      <w:r w:rsidRPr="001C1703">
        <w:rPr>
          <w:rFonts w:ascii="Arial" w:hAnsi="Arial" w:cs="Arial"/>
          <w:lang w:val="en-GB"/>
        </w:rPr>
        <w:t>onitro</w:t>
      </w:r>
      <w:proofErr w:type="spellEnd"/>
      <w:r w:rsidRPr="001C1703">
        <w:rPr>
          <w:rFonts w:ascii="Arial" w:hAnsi="Arial" w:cs="Arial"/>
          <w:lang w:val="en-GB"/>
        </w:rPr>
        <w:t xml:space="preserve"> a </w:t>
      </w:r>
      <w:proofErr w:type="spellStart"/>
      <w:r w:rsidRPr="001C1703">
        <w:rPr>
          <w:rFonts w:ascii="Arial" w:hAnsi="Arial" w:cs="Arial"/>
          <w:lang w:val="en-GB"/>
        </w:rPr>
        <w:t>chodi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unrhyw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faterion</w:t>
      </w:r>
      <w:proofErr w:type="spellEnd"/>
      <w:r w:rsidRPr="001C1703">
        <w:rPr>
          <w:rFonts w:ascii="Arial" w:hAnsi="Arial" w:cs="Arial"/>
          <w:lang w:val="en-GB"/>
        </w:rPr>
        <w:t xml:space="preserve"> o ran </w:t>
      </w:r>
      <w:proofErr w:type="spellStart"/>
      <w:r w:rsidRPr="001C1703">
        <w:rPr>
          <w:rFonts w:ascii="Arial" w:hAnsi="Arial" w:cs="Arial"/>
          <w:lang w:val="en-GB"/>
        </w:rPr>
        <w:t>trefnu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modiwlau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i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gynnwys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trefniadau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amserlennu</w:t>
      </w:r>
      <w:proofErr w:type="spellEnd"/>
      <w:r w:rsidRPr="001C1703">
        <w:rPr>
          <w:rFonts w:ascii="Arial" w:hAnsi="Arial" w:cs="Arial"/>
          <w:lang w:val="en-GB"/>
        </w:rPr>
        <w:t xml:space="preserve">, </w:t>
      </w:r>
      <w:proofErr w:type="spellStart"/>
      <w:r w:rsidRPr="001C1703">
        <w:rPr>
          <w:rFonts w:ascii="Arial" w:hAnsi="Arial" w:cs="Arial"/>
          <w:lang w:val="en-GB"/>
        </w:rPr>
        <w:t>amserlen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asesu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flynyddol</w:t>
      </w:r>
      <w:proofErr w:type="spellEnd"/>
      <w:r w:rsidRPr="001C1703">
        <w:rPr>
          <w:rFonts w:ascii="Arial" w:hAnsi="Arial" w:cs="Arial"/>
          <w:lang w:val="en-GB"/>
        </w:rPr>
        <w:t xml:space="preserve"> y </w:t>
      </w:r>
      <w:proofErr w:type="spellStart"/>
      <w:r w:rsidRPr="001C1703">
        <w:rPr>
          <w:rFonts w:ascii="Arial" w:hAnsi="Arial" w:cs="Arial"/>
          <w:lang w:val="en-GB"/>
        </w:rPr>
        <w:t>cwrs</w:t>
      </w:r>
      <w:proofErr w:type="spellEnd"/>
      <w:r w:rsidRPr="001C1703">
        <w:rPr>
          <w:rFonts w:ascii="Arial" w:hAnsi="Arial" w:cs="Arial"/>
          <w:lang w:val="en-GB"/>
        </w:rPr>
        <w:t xml:space="preserve">, a </w:t>
      </w:r>
      <w:proofErr w:type="spellStart"/>
      <w:r w:rsidRPr="001C1703">
        <w:rPr>
          <w:rFonts w:ascii="Arial" w:hAnsi="Arial" w:cs="Arial"/>
          <w:lang w:val="en-GB"/>
        </w:rPr>
        <w:t>phresenoldeb</w:t>
      </w:r>
      <w:proofErr w:type="spellEnd"/>
      <w:r w:rsidRPr="001C1703">
        <w:rPr>
          <w:rFonts w:ascii="Arial" w:hAnsi="Arial" w:cs="Arial"/>
          <w:lang w:val="en-GB"/>
        </w:rPr>
        <w:t>.</w:t>
      </w:r>
    </w:p>
    <w:p w14:paraId="3AF572E8" w14:textId="77777777" w:rsidR="001C1703" w:rsidRPr="001C1703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right="-347"/>
        <w:rPr>
          <w:rFonts w:ascii="Arial" w:hAnsi="Arial" w:cs="Arial"/>
          <w:lang w:val="en-GB"/>
        </w:rPr>
      </w:pPr>
    </w:p>
    <w:p w14:paraId="7545F875" w14:textId="30D62A29" w:rsidR="001C1703" w:rsidRPr="001C1703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right="-34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10.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C</w:t>
      </w:r>
      <w:r w:rsidRPr="001C1703">
        <w:rPr>
          <w:rFonts w:ascii="Arial" w:hAnsi="Arial" w:cs="Arial"/>
          <w:lang w:val="en-GB"/>
        </w:rPr>
        <w:t>ynllunio</w:t>
      </w:r>
      <w:proofErr w:type="spellEnd"/>
      <w:r w:rsidRPr="001C1703">
        <w:rPr>
          <w:rFonts w:ascii="Arial" w:hAnsi="Arial" w:cs="Arial"/>
          <w:lang w:val="en-GB"/>
        </w:rPr>
        <w:t xml:space="preserve"> a </w:t>
      </w:r>
      <w:proofErr w:type="spellStart"/>
      <w:r w:rsidRPr="001C1703">
        <w:rPr>
          <w:rFonts w:ascii="Arial" w:hAnsi="Arial" w:cs="Arial"/>
          <w:lang w:val="en-GB"/>
        </w:rPr>
        <w:t>gweithredu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rhaglen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sefydlu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effeithiol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ar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gyfer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myfyrwyr</w:t>
      </w:r>
      <w:proofErr w:type="spellEnd"/>
      <w:r w:rsidRPr="001C1703">
        <w:rPr>
          <w:rFonts w:ascii="Arial" w:hAnsi="Arial" w:cs="Arial"/>
          <w:lang w:val="en-GB"/>
        </w:rPr>
        <w:t xml:space="preserve">. </w:t>
      </w:r>
    </w:p>
    <w:p w14:paraId="185999F7" w14:textId="77777777" w:rsidR="001C1703" w:rsidRPr="001C1703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right="-347"/>
        <w:rPr>
          <w:rFonts w:ascii="Arial" w:hAnsi="Arial" w:cs="Arial"/>
          <w:lang w:val="en-GB"/>
        </w:rPr>
      </w:pPr>
    </w:p>
    <w:p w14:paraId="40745D24" w14:textId="28BD298D" w:rsidR="001C1703" w:rsidRPr="001C1703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720" w:right="-347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11.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Yn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gyfrifol</w:t>
      </w:r>
      <w:proofErr w:type="spellEnd"/>
      <w:r w:rsidRPr="001C1703">
        <w:rPr>
          <w:rFonts w:ascii="Arial" w:hAnsi="Arial" w:cs="Arial"/>
          <w:lang w:val="en-GB"/>
        </w:rPr>
        <w:t xml:space="preserve"> am </w:t>
      </w:r>
      <w:proofErr w:type="spellStart"/>
      <w:r w:rsidRPr="001C1703">
        <w:rPr>
          <w:rFonts w:ascii="Arial" w:hAnsi="Arial" w:cs="Arial"/>
          <w:lang w:val="en-GB"/>
        </w:rPr>
        <w:t>gynnal</w:t>
      </w:r>
      <w:proofErr w:type="spellEnd"/>
      <w:r w:rsidRPr="001C1703">
        <w:rPr>
          <w:rFonts w:ascii="Arial" w:hAnsi="Arial" w:cs="Arial"/>
          <w:lang w:val="en-GB"/>
        </w:rPr>
        <w:t xml:space="preserve"> a </w:t>
      </w:r>
      <w:proofErr w:type="spellStart"/>
      <w:r w:rsidRPr="001C1703">
        <w:rPr>
          <w:rFonts w:ascii="Arial" w:hAnsi="Arial" w:cs="Arial"/>
          <w:lang w:val="en-GB"/>
        </w:rPr>
        <w:t>darparu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gwybodaeth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gywir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sy'n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gysylltiedig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â'r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cwrs</w:t>
      </w:r>
      <w:proofErr w:type="spellEnd"/>
      <w:r w:rsidRPr="001C1703">
        <w:rPr>
          <w:rFonts w:ascii="Arial" w:hAnsi="Arial" w:cs="Arial"/>
          <w:lang w:val="en-GB"/>
        </w:rPr>
        <w:t xml:space="preserve">, a </w:t>
      </w:r>
      <w:proofErr w:type="spellStart"/>
      <w:r w:rsidRPr="001C1703">
        <w:rPr>
          <w:rFonts w:ascii="Arial" w:hAnsi="Arial" w:cs="Arial"/>
          <w:lang w:val="en-GB"/>
        </w:rPr>
        <w:t>fydd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yn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llywio'r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gwaith</w:t>
      </w:r>
      <w:proofErr w:type="spellEnd"/>
      <w:r w:rsidRPr="001C1703">
        <w:rPr>
          <w:rFonts w:ascii="Arial" w:hAnsi="Arial" w:cs="Arial"/>
          <w:lang w:val="en-GB"/>
        </w:rPr>
        <w:t xml:space="preserve"> o </w:t>
      </w:r>
      <w:proofErr w:type="spellStart"/>
      <w:r w:rsidRPr="001C1703">
        <w:rPr>
          <w:rFonts w:ascii="Arial" w:hAnsi="Arial" w:cs="Arial"/>
          <w:lang w:val="en-GB"/>
        </w:rPr>
        <w:t>farchnata</w:t>
      </w:r>
      <w:proofErr w:type="spellEnd"/>
      <w:r w:rsidRPr="001C1703">
        <w:rPr>
          <w:rFonts w:ascii="Arial" w:hAnsi="Arial" w:cs="Arial"/>
          <w:lang w:val="en-GB"/>
        </w:rPr>
        <w:t xml:space="preserve"> a </w:t>
      </w:r>
      <w:proofErr w:type="spellStart"/>
      <w:r w:rsidRPr="001C1703">
        <w:rPr>
          <w:rFonts w:ascii="Arial" w:hAnsi="Arial" w:cs="Arial"/>
          <w:lang w:val="en-GB"/>
        </w:rPr>
        <w:t>hyrwyddo'r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cwrs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yn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effeithiol</w:t>
      </w:r>
      <w:proofErr w:type="spellEnd"/>
      <w:r w:rsidRPr="001C1703">
        <w:rPr>
          <w:rFonts w:ascii="Arial" w:hAnsi="Arial" w:cs="Arial"/>
          <w:lang w:val="en-GB"/>
        </w:rPr>
        <w:t xml:space="preserve">. </w:t>
      </w:r>
    </w:p>
    <w:p w14:paraId="4B2601B3" w14:textId="77777777" w:rsidR="001C1703" w:rsidRPr="001C1703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right="-347"/>
        <w:rPr>
          <w:rFonts w:ascii="Arial" w:hAnsi="Arial" w:cs="Arial"/>
          <w:lang w:val="en-GB"/>
        </w:rPr>
      </w:pPr>
    </w:p>
    <w:p w14:paraId="0C1BFEC8" w14:textId="521A2FB3" w:rsidR="001C1703" w:rsidRPr="001C1703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720" w:right="-347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12.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Yn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monitro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cynllun</w:t>
      </w:r>
      <w:proofErr w:type="spellEnd"/>
      <w:r w:rsidRPr="001C1703">
        <w:rPr>
          <w:rFonts w:ascii="Arial" w:hAnsi="Arial" w:cs="Arial"/>
          <w:lang w:val="en-GB"/>
        </w:rPr>
        <w:t xml:space="preserve"> a </w:t>
      </w:r>
      <w:proofErr w:type="spellStart"/>
      <w:r w:rsidRPr="001C1703">
        <w:rPr>
          <w:rFonts w:ascii="Arial" w:hAnsi="Arial" w:cs="Arial"/>
          <w:lang w:val="en-GB"/>
        </w:rPr>
        <w:t>gweithrediad</w:t>
      </w:r>
      <w:proofErr w:type="spellEnd"/>
      <w:r w:rsidRPr="001C1703">
        <w:rPr>
          <w:rFonts w:ascii="Arial" w:hAnsi="Arial" w:cs="Arial"/>
          <w:lang w:val="en-GB"/>
        </w:rPr>
        <w:t xml:space="preserve"> y </w:t>
      </w:r>
      <w:proofErr w:type="spellStart"/>
      <w:r w:rsidRPr="001C1703">
        <w:rPr>
          <w:rFonts w:ascii="Arial" w:hAnsi="Arial" w:cs="Arial"/>
          <w:lang w:val="en-GB"/>
        </w:rPr>
        <w:t>cwrs</w:t>
      </w:r>
      <w:proofErr w:type="spellEnd"/>
      <w:r w:rsidRPr="001C1703">
        <w:rPr>
          <w:rFonts w:ascii="Arial" w:hAnsi="Arial" w:cs="Arial"/>
          <w:lang w:val="en-GB"/>
        </w:rPr>
        <w:t xml:space="preserve">, </w:t>
      </w:r>
      <w:proofErr w:type="spellStart"/>
      <w:r w:rsidRPr="001C1703">
        <w:rPr>
          <w:rFonts w:ascii="Arial" w:hAnsi="Arial" w:cs="Arial"/>
          <w:lang w:val="en-GB"/>
        </w:rPr>
        <w:t>gan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gynnig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newid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cynyddrannol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os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oes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angen</w:t>
      </w:r>
      <w:proofErr w:type="spellEnd"/>
      <w:r w:rsidRPr="001C1703">
        <w:rPr>
          <w:rFonts w:ascii="Arial" w:hAnsi="Arial" w:cs="Arial"/>
          <w:lang w:val="en-GB"/>
        </w:rPr>
        <w:t xml:space="preserve">, ac </w:t>
      </w:r>
      <w:proofErr w:type="spellStart"/>
      <w:r w:rsidRPr="001C1703">
        <w:rPr>
          <w:rFonts w:ascii="Arial" w:hAnsi="Arial" w:cs="Arial"/>
          <w:lang w:val="en-GB"/>
        </w:rPr>
        <w:t>arwain</w:t>
      </w:r>
      <w:proofErr w:type="spellEnd"/>
      <w:r w:rsidRPr="001C1703">
        <w:rPr>
          <w:rFonts w:ascii="Arial" w:hAnsi="Arial" w:cs="Arial"/>
          <w:lang w:val="en-GB"/>
        </w:rPr>
        <w:t xml:space="preserve"> proses </w:t>
      </w:r>
      <w:proofErr w:type="spellStart"/>
      <w:r w:rsidRPr="001C1703">
        <w:rPr>
          <w:rFonts w:ascii="Arial" w:hAnsi="Arial" w:cs="Arial"/>
          <w:lang w:val="en-GB"/>
        </w:rPr>
        <w:t>dilysu</w:t>
      </w:r>
      <w:proofErr w:type="spellEnd"/>
      <w:r w:rsidRPr="001C1703">
        <w:rPr>
          <w:rFonts w:ascii="Arial" w:hAnsi="Arial" w:cs="Arial"/>
          <w:lang w:val="en-GB"/>
        </w:rPr>
        <w:t>/</w:t>
      </w:r>
      <w:proofErr w:type="spellStart"/>
      <w:r w:rsidRPr="001C1703">
        <w:rPr>
          <w:rFonts w:ascii="Arial" w:hAnsi="Arial" w:cs="Arial"/>
          <w:lang w:val="en-GB"/>
        </w:rPr>
        <w:t>ailddilysu</w:t>
      </w:r>
      <w:proofErr w:type="spellEnd"/>
      <w:r w:rsidR="00C17A9E">
        <w:rPr>
          <w:rFonts w:ascii="Arial" w:hAnsi="Arial" w:cs="Arial"/>
          <w:lang w:val="en-GB"/>
        </w:rPr>
        <w:t xml:space="preserve"> </w:t>
      </w:r>
      <w:proofErr w:type="spellStart"/>
      <w:r w:rsidR="00C17A9E">
        <w:rPr>
          <w:rFonts w:ascii="Arial" w:hAnsi="Arial" w:cs="Arial"/>
          <w:lang w:val="en-GB"/>
        </w:rPr>
        <w:t>cwrs</w:t>
      </w:r>
      <w:proofErr w:type="spellEnd"/>
      <w:r w:rsidRPr="001C1703">
        <w:rPr>
          <w:rFonts w:ascii="Arial" w:hAnsi="Arial" w:cs="Arial"/>
          <w:lang w:val="en-GB"/>
        </w:rPr>
        <w:t xml:space="preserve">, </w:t>
      </w:r>
      <w:proofErr w:type="spellStart"/>
      <w:r w:rsidRPr="001C1703">
        <w:rPr>
          <w:rFonts w:ascii="Arial" w:hAnsi="Arial" w:cs="Arial"/>
          <w:lang w:val="en-GB"/>
        </w:rPr>
        <w:t>gan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gynnwys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ysgrifennu</w:t>
      </w:r>
      <w:proofErr w:type="spellEnd"/>
      <w:r w:rsidRPr="001C1703">
        <w:rPr>
          <w:rFonts w:ascii="Arial" w:hAnsi="Arial" w:cs="Arial"/>
          <w:lang w:val="en-GB"/>
        </w:rPr>
        <w:t xml:space="preserve"> a </w:t>
      </w:r>
      <w:proofErr w:type="spellStart"/>
      <w:r w:rsidRPr="001C1703">
        <w:rPr>
          <w:rFonts w:ascii="Arial" w:hAnsi="Arial" w:cs="Arial"/>
          <w:lang w:val="en-GB"/>
        </w:rPr>
        <w:t>choladu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dogfennau'r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cwrs</w:t>
      </w:r>
      <w:proofErr w:type="spellEnd"/>
      <w:r w:rsidR="004910FD">
        <w:rPr>
          <w:rFonts w:ascii="Arial" w:hAnsi="Arial" w:cs="Arial"/>
          <w:lang w:val="en-GB"/>
        </w:rPr>
        <w:t xml:space="preserve"> </w:t>
      </w:r>
      <w:proofErr w:type="spellStart"/>
      <w:r w:rsidR="004910FD">
        <w:rPr>
          <w:rFonts w:ascii="Arial" w:hAnsi="Arial" w:cs="Arial"/>
          <w:lang w:val="en-GB"/>
        </w:rPr>
        <w:t>yn</w:t>
      </w:r>
      <w:proofErr w:type="spellEnd"/>
      <w:r w:rsidR="004910FD">
        <w:rPr>
          <w:rFonts w:ascii="Arial" w:hAnsi="Arial" w:cs="Arial"/>
          <w:lang w:val="en-GB"/>
        </w:rPr>
        <w:t xml:space="preserve"> </w:t>
      </w:r>
      <w:proofErr w:type="spellStart"/>
      <w:r w:rsidR="004910FD">
        <w:rPr>
          <w:rFonts w:ascii="Arial" w:hAnsi="Arial" w:cs="Arial"/>
          <w:lang w:val="en-GB"/>
        </w:rPr>
        <w:t>unol</w:t>
      </w:r>
      <w:proofErr w:type="spellEnd"/>
      <w:r w:rsidR="004910FD">
        <w:rPr>
          <w:rFonts w:ascii="Arial" w:hAnsi="Arial" w:cs="Arial"/>
          <w:lang w:val="en-GB"/>
        </w:rPr>
        <w:t xml:space="preserve"> â </w:t>
      </w:r>
      <w:proofErr w:type="spellStart"/>
      <w:r w:rsidR="004910FD">
        <w:rPr>
          <w:rFonts w:ascii="Arial" w:hAnsi="Arial" w:cs="Arial"/>
          <w:lang w:val="en-GB"/>
        </w:rPr>
        <w:t>Cwricwlwm</w:t>
      </w:r>
      <w:proofErr w:type="spellEnd"/>
      <w:r w:rsidR="004910FD">
        <w:rPr>
          <w:rFonts w:ascii="Arial" w:hAnsi="Arial" w:cs="Arial"/>
          <w:lang w:val="en-GB"/>
        </w:rPr>
        <w:t xml:space="preserve"> 2030 PDC.</w:t>
      </w:r>
    </w:p>
    <w:p w14:paraId="2909EE76" w14:textId="77777777" w:rsidR="001C1703" w:rsidRPr="001C1703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right="-347"/>
        <w:rPr>
          <w:rFonts w:ascii="Arial" w:hAnsi="Arial" w:cs="Arial"/>
          <w:lang w:val="en-GB"/>
        </w:rPr>
      </w:pPr>
    </w:p>
    <w:p w14:paraId="7D0DFA5B" w14:textId="6052ABB5" w:rsidR="001C1703" w:rsidRPr="001C1703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720" w:right="-347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13.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Yn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rhoi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arweiniad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ar</w:t>
      </w:r>
      <w:proofErr w:type="spellEnd"/>
      <w:r w:rsidRPr="001C1703">
        <w:rPr>
          <w:rFonts w:ascii="Arial" w:hAnsi="Arial" w:cs="Arial"/>
          <w:lang w:val="en-GB"/>
        </w:rPr>
        <w:t xml:space="preserve"> y </w:t>
      </w:r>
      <w:proofErr w:type="spellStart"/>
      <w:r w:rsidRPr="001C1703">
        <w:rPr>
          <w:rFonts w:ascii="Arial" w:hAnsi="Arial" w:cs="Arial"/>
          <w:lang w:val="en-GB"/>
        </w:rPr>
        <w:t>cwrs</w:t>
      </w:r>
      <w:proofErr w:type="spellEnd"/>
      <w:r w:rsidRPr="001C1703">
        <w:rPr>
          <w:rFonts w:ascii="Arial" w:hAnsi="Arial" w:cs="Arial"/>
          <w:lang w:val="en-GB"/>
        </w:rPr>
        <w:t xml:space="preserve"> a </w:t>
      </w:r>
      <w:proofErr w:type="spellStart"/>
      <w:r w:rsidRPr="001C1703">
        <w:rPr>
          <w:rFonts w:ascii="Arial" w:hAnsi="Arial" w:cs="Arial"/>
          <w:lang w:val="en-GB"/>
        </w:rPr>
        <w:t>chydlynu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gweithgareddau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sy'n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gysylltiedig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â'r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cwrs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mewn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perthynas</w:t>
      </w:r>
      <w:proofErr w:type="spellEnd"/>
      <w:r w:rsidRPr="001C1703">
        <w:rPr>
          <w:rFonts w:ascii="Arial" w:hAnsi="Arial" w:cs="Arial"/>
          <w:lang w:val="en-GB"/>
        </w:rPr>
        <w:t xml:space="preserve"> â </w:t>
      </w:r>
      <w:proofErr w:type="spellStart"/>
      <w:r w:rsidRPr="001C1703">
        <w:rPr>
          <w:rFonts w:ascii="Arial" w:hAnsi="Arial" w:cs="Arial"/>
          <w:lang w:val="en-GB"/>
        </w:rPr>
        <w:t>recriwtio</w:t>
      </w:r>
      <w:proofErr w:type="spellEnd"/>
      <w:r w:rsidRPr="001C1703">
        <w:rPr>
          <w:rFonts w:ascii="Arial" w:hAnsi="Arial" w:cs="Arial"/>
          <w:lang w:val="en-GB"/>
        </w:rPr>
        <w:t xml:space="preserve">, </w:t>
      </w:r>
      <w:proofErr w:type="spellStart"/>
      <w:r w:rsidRPr="001C1703">
        <w:rPr>
          <w:rFonts w:ascii="Arial" w:hAnsi="Arial" w:cs="Arial"/>
          <w:lang w:val="en-GB"/>
        </w:rPr>
        <w:t>cadw</w:t>
      </w:r>
      <w:proofErr w:type="spellEnd"/>
      <w:r w:rsidRPr="001C1703">
        <w:rPr>
          <w:rFonts w:ascii="Arial" w:hAnsi="Arial" w:cs="Arial"/>
          <w:lang w:val="en-GB"/>
        </w:rPr>
        <w:t xml:space="preserve">, </w:t>
      </w:r>
      <w:proofErr w:type="spellStart"/>
      <w:r w:rsidRPr="001C1703">
        <w:rPr>
          <w:rFonts w:ascii="Arial" w:hAnsi="Arial" w:cs="Arial"/>
          <w:lang w:val="en-GB"/>
        </w:rPr>
        <w:t>dilyniant</w:t>
      </w:r>
      <w:proofErr w:type="spellEnd"/>
      <w:r w:rsidRPr="001C1703">
        <w:rPr>
          <w:rFonts w:ascii="Arial" w:hAnsi="Arial" w:cs="Arial"/>
          <w:lang w:val="en-GB"/>
        </w:rPr>
        <w:t xml:space="preserve">, </w:t>
      </w:r>
      <w:proofErr w:type="spellStart"/>
      <w:r w:rsidRPr="001C1703">
        <w:rPr>
          <w:rFonts w:ascii="Arial" w:hAnsi="Arial" w:cs="Arial"/>
          <w:lang w:val="en-GB"/>
        </w:rPr>
        <w:t>cyflawniad</w:t>
      </w:r>
      <w:proofErr w:type="spellEnd"/>
      <w:r w:rsidRPr="001C1703">
        <w:rPr>
          <w:rFonts w:ascii="Arial" w:hAnsi="Arial" w:cs="Arial"/>
          <w:lang w:val="en-GB"/>
        </w:rPr>
        <w:t xml:space="preserve"> a </w:t>
      </w:r>
      <w:proofErr w:type="spellStart"/>
      <w:r w:rsidRPr="001C1703">
        <w:rPr>
          <w:rFonts w:ascii="Arial" w:hAnsi="Arial" w:cs="Arial"/>
          <w:lang w:val="en-GB"/>
        </w:rPr>
        <w:t>phrofiad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myfyriwr</w:t>
      </w:r>
      <w:proofErr w:type="spellEnd"/>
      <w:r w:rsidRPr="001C1703">
        <w:rPr>
          <w:rFonts w:ascii="Arial" w:hAnsi="Arial" w:cs="Arial"/>
          <w:lang w:val="en-GB"/>
        </w:rPr>
        <w:t>.</w:t>
      </w:r>
    </w:p>
    <w:p w14:paraId="1C4A7EEE" w14:textId="77777777" w:rsidR="001C1703" w:rsidRPr="001C1703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right="-347"/>
        <w:rPr>
          <w:rFonts w:ascii="Arial" w:hAnsi="Arial" w:cs="Arial"/>
          <w:lang w:val="en-GB"/>
        </w:rPr>
      </w:pPr>
    </w:p>
    <w:p w14:paraId="70F42C53" w14:textId="6C708F90" w:rsidR="001C1703" w:rsidRPr="001C1703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right="-347"/>
        <w:rPr>
          <w:rFonts w:ascii="Arial" w:hAnsi="Arial" w:cs="Arial"/>
          <w:lang w:val="en-GB"/>
        </w:rPr>
      </w:pPr>
      <w:r w:rsidRPr="001C1703">
        <w:rPr>
          <w:rFonts w:ascii="Arial" w:hAnsi="Arial" w:cs="Arial"/>
          <w:lang w:val="en-GB"/>
        </w:rPr>
        <w:t xml:space="preserve">14. 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Yn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darparu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mewnbwn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i'r</w:t>
      </w:r>
      <w:proofErr w:type="spellEnd"/>
      <w:r w:rsidRPr="001C1703">
        <w:rPr>
          <w:rFonts w:ascii="Arial" w:hAnsi="Arial" w:cs="Arial"/>
          <w:lang w:val="en-GB"/>
        </w:rPr>
        <w:t xml:space="preserve"> broses </w:t>
      </w:r>
      <w:proofErr w:type="spellStart"/>
      <w:r w:rsidRPr="001C1703">
        <w:rPr>
          <w:rFonts w:ascii="Arial" w:hAnsi="Arial" w:cs="Arial"/>
          <w:lang w:val="en-GB"/>
        </w:rPr>
        <w:t>gynllunio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ar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gyfer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niferoedd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myfyrwyr</w:t>
      </w:r>
      <w:proofErr w:type="spellEnd"/>
      <w:r w:rsidRPr="001C1703">
        <w:rPr>
          <w:rFonts w:ascii="Arial" w:hAnsi="Arial" w:cs="Arial"/>
          <w:lang w:val="en-GB"/>
        </w:rPr>
        <w:t>.</w:t>
      </w:r>
    </w:p>
    <w:p w14:paraId="3DF93ED7" w14:textId="77777777" w:rsidR="00A063F1" w:rsidRPr="001C1703" w:rsidRDefault="00A063F1" w:rsidP="00A063F1">
      <w:pPr>
        <w:rPr>
          <w:rFonts w:ascii="Arial" w:hAnsi="Arial" w:cs="Arial"/>
          <w:lang w:val="en-GB"/>
        </w:rPr>
      </w:pPr>
    </w:p>
    <w:p w14:paraId="1DEC922D" w14:textId="4EA4569E" w:rsidR="00A063F1" w:rsidRPr="001C1703" w:rsidRDefault="00A063F1" w:rsidP="001C1703">
      <w:pPr>
        <w:ind w:left="502" w:hanging="502"/>
        <w:rPr>
          <w:rFonts w:ascii="Arial" w:hAnsi="Arial" w:cs="Arial"/>
          <w:lang w:val="en-GB"/>
        </w:rPr>
      </w:pPr>
      <w:r w:rsidRPr="001C1703">
        <w:rPr>
          <w:rFonts w:ascii="Arial" w:hAnsi="Arial" w:cs="Arial"/>
          <w:lang w:val="en-GB"/>
        </w:rPr>
        <w:t>15.</w:t>
      </w:r>
      <w:r w:rsidR="001C1703">
        <w:rPr>
          <w:rFonts w:ascii="Arial" w:hAnsi="Arial" w:cs="Arial"/>
          <w:lang w:val="en-GB"/>
        </w:rPr>
        <w:tab/>
      </w:r>
      <w:proofErr w:type="spellStart"/>
      <w:r w:rsidR="001C1703">
        <w:rPr>
          <w:rFonts w:ascii="Arial" w:hAnsi="Arial" w:cs="Arial"/>
          <w:lang w:val="en-GB"/>
        </w:rPr>
        <w:t>Yn</w:t>
      </w:r>
      <w:proofErr w:type="spellEnd"/>
      <w:r w:rsid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cysylltu</w:t>
      </w:r>
      <w:proofErr w:type="spellEnd"/>
      <w:r w:rsidRPr="001C1703">
        <w:rPr>
          <w:rFonts w:ascii="Arial" w:hAnsi="Arial" w:cs="Arial"/>
          <w:lang w:val="en-GB"/>
        </w:rPr>
        <w:t xml:space="preserve"> â </w:t>
      </w:r>
      <w:proofErr w:type="spellStart"/>
      <w:r w:rsidRPr="001C1703">
        <w:rPr>
          <w:rFonts w:ascii="Arial" w:hAnsi="Arial" w:cs="Arial"/>
          <w:lang w:val="en-GB"/>
        </w:rPr>
        <w:t>cholegau</w:t>
      </w:r>
      <w:proofErr w:type="spellEnd"/>
      <w:r w:rsidRPr="001C1703">
        <w:rPr>
          <w:rFonts w:ascii="Arial" w:hAnsi="Arial" w:cs="Arial"/>
          <w:lang w:val="en-GB"/>
        </w:rPr>
        <w:t xml:space="preserve"> partner a </w:t>
      </w:r>
      <w:proofErr w:type="spellStart"/>
      <w:r w:rsidRPr="001C1703">
        <w:rPr>
          <w:rFonts w:ascii="Arial" w:hAnsi="Arial" w:cs="Arial"/>
          <w:lang w:val="en-GB"/>
        </w:rPr>
        <w:t>chyrff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proffesiynol</w:t>
      </w:r>
      <w:proofErr w:type="spellEnd"/>
      <w:r w:rsidRPr="001C1703">
        <w:rPr>
          <w:rFonts w:ascii="Arial" w:hAnsi="Arial" w:cs="Arial"/>
          <w:lang w:val="en-GB"/>
        </w:rPr>
        <w:t xml:space="preserve">, </w:t>
      </w:r>
      <w:proofErr w:type="spellStart"/>
      <w:r w:rsidRPr="001C1703">
        <w:rPr>
          <w:rFonts w:ascii="Arial" w:hAnsi="Arial" w:cs="Arial"/>
          <w:lang w:val="en-GB"/>
        </w:rPr>
        <w:t>lle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bo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angen</w:t>
      </w:r>
      <w:proofErr w:type="spellEnd"/>
      <w:r w:rsidRPr="001C1703">
        <w:rPr>
          <w:rFonts w:ascii="Arial" w:hAnsi="Arial" w:cs="Arial"/>
          <w:lang w:val="en-GB"/>
        </w:rPr>
        <w:t xml:space="preserve">, </w:t>
      </w:r>
      <w:proofErr w:type="spellStart"/>
      <w:r w:rsidRPr="001C1703">
        <w:rPr>
          <w:rFonts w:ascii="Arial" w:hAnsi="Arial" w:cs="Arial"/>
          <w:lang w:val="en-GB"/>
        </w:rPr>
        <w:t>gan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sicrhau</w:t>
      </w:r>
      <w:proofErr w:type="spellEnd"/>
      <w:r w:rsidRPr="001C1703">
        <w:rPr>
          <w:rFonts w:ascii="Arial" w:hAnsi="Arial" w:cs="Arial"/>
          <w:lang w:val="en-GB"/>
        </w:rPr>
        <w:t xml:space="preserve"> bod </w:t>
      </w:r>
      <w:proofErr w:type="spellStart"/>
      <w:r w:rsidRPr="001C1703">
        <w:rPr>
          <w:rFonts w:ascii="Arial" w:hAnsi="Arial" w:cs="Arial"/>
          <w:lang w:val="en-GB"/>
        </w:rPr>
        <w:t>unrhyw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ofynion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ar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gyfer</w:t>
      </w:r>
      <w:proofErr w:type="spellEnd"/>
      <w:r w:rsidRPr="001C1703">
        <w:rPr>
          <w:rFonts w:ascii="Arial" w:hAnsi="Arial" w:cs="Arial"/>
          <w:lang w:val="en-GB"/>
        </w:rPr>
        <w:t xml:space="preserve"> y </w:t>
      </w:r>
      <w:proofErr w:type="spellStart"/>
      <w:r w:rsidRPr="001C1703">
        <w:rPr>
          <w:rFonts w:ascii="Arial" w:hAnsi="Arial" w:cs="Arial"/>
          <w:lang w:val="en-GB"/>
        </w:rPr>
        <w:t>cwrs</w:t>
      </w:r>
      <w:proofErr w:type="spellEnd"/>
      <w:r w:rsidRPr="001C1703">
        <w:rPr>
          <w:rFonts w:ascii="Arial" w:hAnsi="Arial" w:cs="Arial"/>
          <w:lang w:val="en-GB"/>
        </w:rPr>
        <w:t xml:space="preserve">, </w:t>
      </w:r>
      <w:proofErr w:type="spellStart"/>
      <w:r w:rsidRPr="001C1703">
        <w:rPr>
          <w:rFonts w:ascii="Arial" w:hAnsi="Arial" w:cs="Arial"/>
          <w:lang w:val="en-GB"/>
        </w:rPr>
        <w:t>gan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gynnwys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lleoliadau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gwaith</w:t>
      </w:r>
      <w:proofErr w:type="spellEnd"/>
      <w:r w:rsidRPr="001C1703">
        <w:rPr>
          <w:rFonts w:ascii="Arial" w:hAnsi="Arial" w:cs="Arial"/>
          <w:lang w:val="en-GB"/>
        </w:rPr>
        <w:t xml:space="preserve"> a </w:t>
      </w:r>
      <w:proofErr w:type="spellStart"/>
      <w:r w:rsidRPr="001C1703">
        <w:rPr>
          <w:rFonts w:ascii="Arial" w:hAnsi="Arial" w:cs="Arial"/>
          <w:lang w:val="en-GB"/>
        </w:rPr>
        <w:t>phrofiad</w:t>
      </w:r>
      <w:proofErr w:type="spellEnd"/>
      <w:r w:rsidRPr="001C1703">
        <w:rPr>
          <w:rFonts w:ascii="Arial" w:hAnsi="Arial" w:cs="Arial"/>
          <w:lang w:val="en-GB"/>
        </w:rPr>
        <w:t xml:space="preserve">, </w:t>
      </w:r>
      <w:proofErr w:type="spellStart"/>
      <w:r w:rsidR="001C1703">
        <w:rPr>
          <w:rFonts w:ascii="Arial" w:hAnsi="Arial" w:cs="Arial"/>
          <w:lang w:val="en-GB"/>
        </w:rPr>
        <w:t>mewn</w:t>
      </w:r>
      <w:proofErr w:type="spellEnd"/>
      <w:r w:rsidR="001C1703">
        <w:rPr>
          <w:rFonts w:ascii="Arial" w:hAnsi="Arial" w:cs="Arial"/>
          <w:lang w:val="en-GB"/>
        </w:rPr>
        <w:t xml:space="preserve"> </w:t>
      </w:r>
      <w:proofErr w:type="spellStart"/>
      <w:r w:rsidR="001C1703">
        <w:rPr>
          <w:rFonts w:ascii="Arial" w:hAnsi="Arial" w:cs="Arial"/>
          <w:lang w:val="en-GB"/>
        </w:rPr>
        <w:t>lle</w:t>
      </w:r>
      <w:proofErr w:type="spellEnd"/>
      <w:r w:rsidRPr="001C1703">
        <w:rPr>
          <w:rFonts w:ascii="Arial" w:hAnsi="Arial" w:cs="Arial"/>
          <w:lang w:val="en-GB"/>
        </w:rPr>
        <w:t xml:space="preserve">. </w:t>
      </w:r>
    </w:p>
    <w:p w14:paraId="17B09A8C" w14:textId="77777777" w:rsidR="00A063F1" w:rsidRPr="001C1703" w:rsidRDefault="00A063F1" w:rsidP="00A063F1">
      <w:pPr>
        <w:rPr>
          <w:rFonts w:ascii="Arial" w:hAnsi="Arial" w:cs="Arial"/>
          <w:lang w:val="en-GB"/>
        </w:rPr>
      </w:pPr>
    </w:p>
    <w:p w14:paraId="6D25AA4C" w14:textId="0770C61B" w:rsidR="00A063F1" w:rsidRPr="001C1703" w:rsidRDefault="001C1703" w:rsidP="001C1703">
      <w:pPr>
        <w:ind w:left="502" w:hanging="50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16.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Yn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</w:t>
      </w:r>
      <w:r w:rsidR="00A063F1" w:rsidRPr="001C1703">
        <w:rPr>
          <w:rFonts w:ascii="Arial" w:hAnsi="Arial" w:cs="Arial"/>
          <w:lang w:val="en-GB"/>
        </w:rPr>
        <w:t>ysylltu</w:t>
      </w:r>
      <w:proofErr w:type="spellEnd"/>
      <w:r w:rsidR="00A063F1" w:rsidRPr="001C1703">
        <w:rPr>
          <w:rFonts w:ascii="Arial" w:hAnsi="Arial" w:cs="Arial"/>
          <w:lang w:val="en-GB"/>
        </w:rPr>
        <w:t xml:space="preserve"> â </w:t>
      </w:r>
      <w:proofErr w:type="spellStart"/>
      <w:r w:rsidR="00A063F1" w:rsidRPr="001C1703">
        <w:rPr>
          <w:rFonts w:ascii="Arial" w:hAnsi="Arial" w:cs="Arial"/>
          <w:lang w:val="en-GB"/>
        </w:rPr>
        <w:t>rhanddeiliaid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allanol</w:t>
      </w:r>
      <w:proofErr w:type="spellEnd"/>
      <w:r w:rsidR="00A063F1" w:rsidRPr="001C1703">
        <w:rPr>
          <w:rFonts w:ascii="Arial" w:hAnsi="Arial" w:cs="Arial"/>
          <w:lang w:val="en-GB"/>
        </w:rPr>
        <w:t xml:space="preserve"> i </w:t>
      </w:r>
      <w:proofErr w:type="spellStart"/>
      <w:r w:rsidR="00A063F1" w:rsidRPr="001C1703">
        <w:rPr>
          <w:rFonts w:ascii="Arial" w:hAnsi="Arial" w:cs="Arial"/>
          <w:lang w:val="en-GB"/>
        </w:rPr>
        <w:t>sicrhau</w:t>
      </w:r>
      <w:proofErr w:type="spellEnd"/>
      <w:r w:rsidR="00A063F1" w:rsidRPr="001C1703">
        <w:rPr>
          <w:rFonts w:ascii="Arial" w:hAnsi="Arial" w:cs="Arial"/>
          <w:lang w:val="en-GB"/>
        </w:rPr>
        <w:t xml:space="preserve"> bod y </w:t>
      </w:r>
      <w:proofErr w:type="spellStart"/>
      <w:r w:rsidR="00A063F1" w:rsidRPr="001C1703">
        <w:rPr>
          <w:rFonts w:ascii="Arial" w:hAnsi="Arial" w:cs="Arial"/>
          <w:lang w:val="en-GB"/>
        </w:rPr>
        <w:t>cwrs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yn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diwallu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anghenion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cyflogwyr</w:t>
      </w:r>
      <w:proofErr w:type="spellEnd"/>
      <w:r w:rsidR="00A063F1" w:rsidRPr="001C1703">
        <w:rPr>
          <w:rFonts w:ascii="Arial" w:hAnsi="Arial" w:cs="Arial"/>
          <w:lang w:val="en-GB"/>
        </w:rPr>
        <w:t xml:space="preserve"> a </w:t>
      </w:r>
      <w:proofErr w:type="spellStart"/>
      <w:r w:rsidR="00A063F1" w:rsidRPr="001C1703">
        <w:rPr>
          <w:rFonts w:ascii="Arial" w:hAnsi="Arial" w:cs="Arial"/>
          <w:lang w:val="en-GB"/>
        </w:rPr>
        <w:t>rhanddeiliaid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eraill</w:t>
      </w:r>
      <w:proofErr w:type="spellEnd"/>
      <w:r w:rsidR="00A063F1" w:rsidRPr="001C1703">
        <w:rPr>
          <w:rFonts w:ascii="Arial" w:hAnsi="Arial" w:cs="Arial"/>
          <w:lang w:val="en-GB"/>
        </w:rPr>
        <w:t>.</w:t>
      </w:r>
    </w:p>
    <w:p w14:paraId="590323B6" w14:textId="77777777" w:rsidR="00A063F1" w:rsidRPr="001C1703" w:rsidRDefault="00A063F1" w:rsidP="00A063F1">
      <w:pPr>
        <w:rPr>
          <w:rFonts w:ascii="Arial" w:hAnsi="Arial" w:cs="Arial"/>
          <w:lang w:val="en-GB"/>
        </w:rPr>
      </w:pPr>
    </w:p>
    <w:p w14:paraId="687DF1EE" w14:textId="6EF91F16" w:rsidR="00A063F1" w:rsidRPr="001C1703" w:rsidRDefault="001C1703" w:rsidP="001C1703">
      <w:pPr>
        <w:ind w:left="502" w:hanging="50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17.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Yn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</w:t>
      </w:r>
      <w:r w:rsidR="00A063F1" w:rsidRPr="001C1703">
        <w:rPr>
          <w:rFonts w:ascii="Arial" w:hAnsi="Arial" w:cs="Arial"/>
          <w:lang w:val="en-GB"/>
        </w:rPr>
        <w:t>ysylltu</w:t>
      </w:r>
      <w:proofErr w:type="spellEnd"/>
      <w:r w:rsidR="00A063F1" w:rsidRPr="001C1703">
        <w:rPr>
          <w:rFonts w:ascii="Arial" w:hAnsi="Arial" w:cs="Arial"/>
          <w:lang w:val="en-GB"/>
        </w:rPr>
        <w:t xml:space="preserve"> ag </w:t>
      </w:r>
      <w:proofErr w:type="spellStart"/>
      <w:r w:rsidR="00A063F1" w:rsidRPr="001C1703">
        <w:rPr>
          <w:rFonts w:ascii="Arial" w:hAnsi="Arial" w:cs="Arial"/>
          <w:lang w:val="en-GB"/>
        </w:rPr>
        <w:t>eraill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yn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ôl</w:t>
      </w:r>
      <w:proofErr w:type="spellEnd"/>
      <w:r w:rsidR="00A063F1" w:rsidRPr="001C1703">
        <w:rPr>
          <w:rFonts w:ascii="Arial" w:hAnsi="Arial" w:cs="Arial"/>
          <w:lang w:val="en-GB"/>
        </w:rPr>
        <w:t xml:space="preserve"> y </w:t>
      </w:r>
      <w:proofErr w:type="spellStart"/>
      <w:r w:rsidR="00A063F1" w:rsidRPr="001C1703">
        <w:rPr>
          <w:rFonts w:ascii="Arial" w:hAnsi="Arial" w:cs="Arial"/>
          <w:lang w:val="en-GB"/>
        </w:rPr>
        <w:t>gofyn</w:t>
      </w:r>
      <w:proofErr w:type="spellEnd"/>
      <w:r w:rsidR="00A063F1" w:rsidRPr="001C1703">
        <w:rPr>
          <w:rFonts w:ascii="Arial" w:hAnsi="Arial" w:cs="Arial"/>
          <w:lang w:val="en-GB"/>
        </w:rPr>
        <w:t xml:space="preserve">, o </w:t>
      </w:r>
      <w:proofErr w:type="spellStart"/>
      <w:r w:rsidR="00A063F1" w:rsidRPr="001C1703">
        <w:rPr>
          <w:rFonts w:ascii="Arial" w:hAnsi="Arial" w:cs="Arial"/>
          <w:lang w:val="en-GB"/>
        </w:rPr>
        <w:t>fewn</w:t>
      </w:r>
      <w:proofErr w:type="spellEnd"/>
      <w:r w:rsidR="00A063F1" w:rsidRPr="001C1703">
        <w:rPr>
          <w:rFonts w:ascii="Arial" w:hAnsi="Arial" w:cs="Arial"/>
          <w:lang w:val="en-GB"/>
        </w:rPr>
        <w:t xml:space="preserve"> y </w:t>
      </w:r>
      <w:proofErr w:type="spellStart"/>
      <w:r w:rsidR="00A063F1" w:rsidRPr="001C1703">
        <w:rPr>
          <w:rFonts w:ascii="Arial" w:hAnsi="Arial" w:cs="Arial"/>
          <w:lang w:val="en-GB"/>
        </w:rPr>
        <w:t>Gyfadran</w:t>
      </w:r>
      <w:proofErr w:type="spellEnd"/>
      <w:r w:rsidR="00A063F1" w:rsidRPr="001C1703">
        <w:rPr>
          <w:rFonts w:ascii="Arial" w:hAnsi="Arial" w:cs="Arial"/>
          <w:lang w:val="en-GB"/>
        </w:rPr>
        <w:t xml:space="preserve"> a </w:t>
      </w:r>
      <w:proofErr w:type="spellStart"/>
      <w:r w:rsidR="00A063F1" w:rsidRPr="001C1703">
        <w:rPr>
          <w:rFonts w:ascii="Arial" w:hAnsi="Arial" w:cs="Arial"/>
          <w:lang w:val="en-GB"/>
        </w:rPr>
        <w:t>chydag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adrannau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corfforaethol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i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sicrhau</w:t>
      </w:r>
      <w:proofErr w:type="spellEnd"/>
      <w:r w:rsidR="00A063F1" w:rsidRPr="001C1703">
        <w:rPr>
          <w:rFonts w:ascii="Arial" w:hAnsi="Arial" w:cs="Arial"/>
          <w:lang w:val="en-GB"/>
        </w:rPr>
        <w:t xml:space="preserve"> bod y </w:t>
      </w:r>
      <w:proofErr w:type="spellStart"/>
      <w:r w:rsidR="00A063F1" w:rsidRPr="001C1703">
        <w:rPr>
          <w:rFonts w:ascii="Arial" w:hAnsi="Arial" w:cs="Arial"/>
          <w:lang w:val="en-GB"/>
        </w:rPr>
        <w:t>cwrs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yn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bodloni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gofynion</w:t>
      </w:r>
      <w:proofErr w:type="spellEnd"/>
      <w:r w:rsidR="00A063F1" w:rsidRPr="001C1703">
        <w:rPr>
          <w:rFonts w:ascii="Arial" w:hAnsi="Arial" w:cs="Arial"/>
          <w:lang w:val="en-GB"/>
        </w:rPr>
        <w:t xml:space="preserve"> y </w:t>
      </w:r>
      <w:proofErr w:type="spellStart"/>
      <w:r>
        <w:rPr>
          <w:rFonts w:ascii="Arial" w:hAnsi="Arial" w:cs="Arial"/>
          <w:lang w:val="en-GB"/>
        </w:rPr>
        <w:t>B</w:t>
      </w:r>
      <w:r w:rsidR="00A063F1" w:rsidRPr="001C1703">
        <w:rPr>
          <w:rFonts w:ascii="Arial" w:hAnsi="Arial" w:cs="Arial"/>
          <w:lang w:val="en-GB"/>
        </w:rPr>
        <w:t>rifysgol</w:t>
      </w:r>
      <w:proofErr w:type="spellEnd"/>
      <w:r w:rsidR="00A063F1" w:rsidRPr="001C1703">
        <w:rPr>
          <w:rFonts w:ascii="Arial" w:hAnsi="Arial" w:cs="Arial"/>
          <w:lang w:val="en-GB"/>
        </w:rPr>
        <w:t xml:space="preserve">, </w:t>
      </w:r>
      <w:proofErr w:type="spellStart"/>
      <w:r w:rsidR="00A063F1" w:rsidRPr="001C1703">
        <w:rPr>
          <w:rFonts w:ascii="Arial" w:hAnsi="Arial" w:cs="Arial"/>
          <w:lang w:val="en-GB"/>
        </w:rPr>
        <w:t>gan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gynnwys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mewn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perthynas</w:t>
      </w:r>
      <w:proofErr w:type="spellEnd"/>
      <w:r w:rsidR="00A063F1" w:rsidRPr="001C1703">
        <w:rPr>
          <w:rFonts w:ascii="Arial" w:hAnsi="Arial" w:cs="Arial"/>
          <w:lang w:val="en-GB"/>
        </w:rPr>
        <w:t xml:space="preserve"> â </w:t>
      </w:r>
      <w:proofErr w:type="spellStart"/>
      <w:r w:rsidR="00A063F1" w:rsidRPr="001C1703">
        <w:rPr>
          <w:rFonts w:ascii="Arial" w:hAnsi="Arial" w:cs="Arial"/>
          <w:lang w:val="en-GB"/>
        </w:rPr>
        <w:t>sicrhau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 </w:t>
      </w:r>
      <w:proofErr w:type="spellStart"/>
      <w:r>
        <w:rPr>
          <w:rFonts w:ascii="Arial" w:hAnsi="Arial" w:cs="Arial"/>
          <w:lang w:val="en-GB"/>
        </w:rPr>
        <w:t>gwella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ansawdd</w:t>
      </w:r>
      <w:proofErr w:type="spellEnd"/>
      <w:r w:rsidR="00A063F1" w:rsidRPr="001C1703">
        <w:rPr>
          <w:rFonts w:ascii="Arial" w:hAnsi="Arial" w:cs="Arial"/>
          <w:lang w:val="en-GB"/>
        </w:rPr>
        <w:t xml:space="preserve">. </w:t>
      </w:r>
    </w:p>
    <w:p w14:paraId="42B7181E" w14:textId="77777777" w:rsidR="00A063F1" w:rsidRPr="001C1703" w:rsidRDefault="00A063F1" w:rsidP="00A063F1">
      <w:pPr>
        <w:rPr>
          <w:rFonts w:ascii="Arial" w:hAnsi="Arial" w:cs="Arial"/>
          <w:lang w:val="en-GB"/>
        </w:rPr>
      </w:pPr>
    </w:p>
    <w:p w14:paraId="05251CE1" w14:textId="13200313" w:rsidR="00A063F1" w:rsidRPr="001C1703" w:rsidRDefault="001C1703" w:rsidP="001C1703">
      <w:pPr>
        <w:ind w:left="502" w:hanging="50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18.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Yn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ymgymryd</w:t>
      </w:r>
      <w:proofErr w:type="spellEnd"/>
      <w:r w:rsidR="00A063F1" w:rsidRPr="001C1703">
        <w:rPr>
          <w:rFonts w:ascii="Arial" w:hAnsi="Arial" w:cs="Arial"/>
          <w:lang w:val="en-GB"/>
        </w:rPr>
        <w:t xml:space="preserve"> â </w:t>
      </w:r>
      <w:proofErr w:type="spellStart"/>
      <w:r w:rsidR="00A063F1" w:rsidRPr="001C1703">
        <w:rPr>
          <w:rFonts w:ascii="Arial" w:hAnsi="Arial" w:cs="Arial"/>
          <w:lang w:val="en-GB"/>
        </w:rPr>
        <w:t>dyletswyddau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gweinyddol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cyffredinol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fel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sy'n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ofynnol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i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gefnogi'r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cwrs</w:t>
      </w:r>
      <w:proofErr w:type="spellEnd"/>
      <w:r w:rsidR="00A063F1" w:rsidRPr="001C1703">
        <w:rPr>
          <w:rFonts w:ascii="Arial" w:hAnsi="Arial" w:cs="Arial"/>
          <w:lang w:val="en-GB"/>
        </w:rPr>
        <w:t xml:space="preserve">, </w:t>
      </w:r>
      <w:proofErr w:type="spellStart"/>
      <w:r w:rsidR="00A063F1" w:rsidRPr="001C1703">
        <w:rPr>
          <w:rFonts w:ascii="Arial" w:hAnsi="Arial" w:cs="Arial"/>
          <w:lang w:val="en-GB"/>
        </w:rPr>
        <w:t>gan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gynnwys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trefnu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byrddau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c</w:t>
      </w:r>
      <w:r>
        <w:rPr>
          <w:rFonts w:ascii="Arial" w:hAnsi="Arial" w:cs="Arial"/>
          <w:lang w:val="en-GB"/>
        </w:rPr>
        <w:t>yrsiau</w:t>
      </w:r>
      <w:proofErr w:type="spellEnd"/>
      <w:r w:rsidR="00A063F1" w:rsidRPr="001C1703">
        <w:rPr>
          <w:rFonts w:ascii="Arial" w:hAnsi="Arial" w:cs="Arial"/>
          <w:lang w:val="en-GB"/>
        </w:rPr>
        <w:t>.</w:t>
      </w:r>
    </w:p>
    <w:p w14:paraId="7BD19F61" w14:textId="77777777" w:rsidR="00A063F1" w:rsidRPr="001C1703" w:rsidRDefault="00A063F1" w:rsidP="00A063F1">
      <w:pPr>
        <w:rPr>
          <w:rFonts w:ascii="Arial" w:hAnsi="Arial" w:cs="Arial"/>
          <w:lang w:val="en-GB"/>
        </w:rPr>
      </w:pPr>
    </w:p>
    <w:p w14:paraId="5559DF32" w14:textId="406598C7" w:rsidR="00C0344D" w:rsidRDefault="001C1703" w:rsidP="001C1703">
      <w:pPr>
        <w:ind w:left="360" w:hanging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19.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Yn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sicrhau</w:t>
      </w:r>
      <w:proofErr w:type="spellEnd"/>
      <w:r w:rsidR="00A063F1" w:rsidRPr="001C1703">
        <w:rPr>
          <w:rFonts w:ascii="Arial" w:hAnsi="Arial" w:cs="Arial"/>
          <w:lang w:val="en-GB"/>
        </w:rPr>
        <w:t xml:space="preserve"> y </w:t>
      </w:r>
      <w:proofErr w:type="spellStart"/>
      <w:r w:rsidR="00A063F1" w:rsidRPr="001C1703">
        <w:rPr>
          <w:rFonts w:ascii="Arial" w:hAnsi="Arial" w:cs="Arial"/>
          <w:lang w:val="en-GB"/>
        </w:rPr>
        <w:t>cynhelir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asesiadau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risg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ar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gyfer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gweithgareddau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perthnasol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ar</w:t>
      </w:r>
      <w:proofErr w:type="spellEnd"/>
      <w:r w:rsidR="00A063F1" w:rsidRPr="001C1703">
        <w:rPr>
          <w:rFonts w:ascii="Arial" w:hAnsi="Arial" w:cs="Arial"/>
          <w:lang w:val="en-GB"/>
        </w:rPr>
        <w:t xml:space="preserve"> draws y </w:t>
      </w:r>
      <w:proofErr w:type="spellStart"/>
      <w:r w:rsidR="00A063F1" w:rsidRPr="001C1703">
        <w:rPr>
          <w:rFonts w:ascii="Arial" w:hAnsi="Arial" w:cs="Arial"/>
          <w:lang w:val="en-GB"/>
        </w:rPr>
        <w:t>cwrs</w:t>
      </w:r>
      <w:proofErr w:type="spellEnd"/>
      <w:r w:rsidR="00A063F1" w:rsidRPr="001C1703">
        <w:rPr>
          <w:rFonts w:ascii="Arial" w:hAnsi="Arial" w:cs="Arial"/>
          <w:lang w:val="en-GB"/>
        </w:rPr>
        <w:t xml:space="preserve">, </w:t>
      </w:r>
      <w:proofErr w:type="spellStart"/>
      <w:r w:rsidR="00A063F1" w:rsidRPr="001C1703">
        <w:rPr>
          <w:rFonts w:ascii="Arial" w:hAnsi="Arial" w:cs="Arial"/>
          <w:lang w:val="en-GB"/>
        </w:rPr>
        <w:t>megis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teithiau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myfyrwyr</w:t>
      </w:r>
      <w:proofErr w:type="spellEnd"/>
      <w:r w:rsidR="00A063F1" w:rsidRPr="001C1703">
        <w:rPr>
          <w:rFonts w:ascii="Arial" w:hAnsi="Arial" w:cs="Arial"/>
          <w:lang w:val="en-GB"/>
        </w:rPr>
        <w:t>.</w:t>
      </w:r>
    </w:p>
    <w:p w14:paraId="0E309C44" w14:textId="77777777" w:rsidR="00C918C6" w:rsidRPr="001C1703" w:rsidRDefault="00C918C6" w:rsidP="001C1703">
      <w:pPr>
        <w:ind w:left="360" w:hanging="360"/>
        <w:rPr>
          <w:rFonts w:ascii="Arial" w:hAnsi="Arial" w:cs="Arial"/>
          <w:lang w:val="en-GB"/>
        </w:rPr>
      </w:pPr>
    </w:p>
    <w:p w14:paraId="0E8995C8" w14:textId="77777777" w:rsidR="001C1703" w:rsidRDefault="001C1703" w:rsidP="001C1703">
      <w:pPr>
        <w:rPr>
          <w:rFonts w:ascii="Arial" w:hAnsi="Arial" w:cs="Arial"/>
          <w:lang w:val="en-GB"/>
        </w:rPr>
      </w:pPr>
    </w:p>
    <w:p w14:paraId="6B9FECA1" w14:textId="3A89833F" w:rsidR="00A063F1" w:rsidRPr="001C1703" w:rsidRDefault="001C1703" w:rsidP="004910FD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1C1703">
        <w:rPr>
          <w:rFonts w:ascii="Arial" w:hAnsi="Arial" w:cs="Arial"/>
          <w:b/>
          <w:bCs/>
          <w:color w:val="000000"/>
          <w:shd w:val="clear" w:color="auto" w:fill="FFFFFF"/>
        </w:rPr>
        <w:t>11</w:t>
      </w:r>
      <w:r w:rsidR="00A063F1" w:rsidRPr="001C1703">
        <w:rPr>
          <w:rFonts w:ascii="Arial" w:hAnsi="Arial" w:cs="Arial"/>
          <w:b/>
          <w:bCs/>
          <w:color w:val="000000"/>
          <w:shd w:val="clear" w:color="auto" w:fill="FFFFFF"/>
        </w:rPr>
        <w:t>.</w:t>
      </w:r>
      <w:r w:rsidR="002F01BC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C</w:t>
      </w:r>
      <w:r w:rsidR="00A063F1" w:rsidRPr="001C1703">
        <w:rPr>
          <w:rFonts w:ascii="Arial" w:hAnsi="Arial" w:cs="Arial"/>
          <w:b/>
          <w:bCs/>
          <w:color w:val="000000"/>
          <w:shd w:val="clear" w:color="auto" w:fill="FFFFFF"/>
        </w:rPr>
        <w:t>yfrifoldebau</w:t>
      </w:r>
      <w:proofErr w:type="spellEnd"/>
      <w:r w:rsidR="00A063F1" w:rsidRPr="001C1703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A063F1" w:rsidRPr="001C1703">
        <w:rPr>
          <w:rFonts w:ascii="Arial" w:hAnsi="Arial" w:cs="Arial"/>
          <w:b/>
          <w:bCs/>
          <w:color w:val="000000"/>
          <w:shd w:val="clear" w:color="auto" w:fill="FFFFFF"/>
        </w:rPr>
        <w:t>mewn</w:t>
      </w:r>
      <w:proofErr w:type="spellEnd"/>
      <w:r w:rsidR="00A063F1" w:rsidRPr="001C1703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A063F1" w:rsidRPr="001C1703">
        <w:rPr>
          <w:rFonts w:ascii="Arial" w:hAnsi="Arial" w:cs="Arial"/>
          <w:b/>
          <w:bCs/>
          <w:color w:val="000000"/>
          <w:shd w:val="clear" w:color="auto" w:fill="FFFFFF"/>
        </w:rPr>
        <w:t>perthynas</w:t>
      </w:r>
      <w:proofErr w:type="spellEnd"/>
      <w:r w:rsidR="00A063F1" w:rsidRPr="001C1703">
        <w:rPr>
          <w:rFonts w:ascii="Arial" w:hAnsi="Arial" w:cs="Arial"/>
          <w:b/>
          <w:bCs/>
          <w:color w:val="000000"/>
          <w:shd w:val="clear" w:color="auto" w:fill="FFFFFF"/>
        </w:rPr>
        <w:t xml:space="preserve"> â </w:t>
      </w:r>
      <w:proofErr w:type="spellStart"/>
      <w:r w:rsidR="004910FD">
        <w:rPr>
          <w:rFonts w:ascii="Arial" w:hAnsi="Arial" w:cs="Arial"/>
          <w:b/>
          <w:bCs/>
          <w:color w:val="000000"/>
          <w:shd w:val="clear" w:color="auto" w:fill="FFFFFF"/>
        </w:rPr>
        <w:t>M</w:t>
      </w:r>
      <w:r w:rsidR="00A063F1" w:rsidRPr="001C1703">
        <w:rPr>
          <w:rFonts w:ascii="Arial" w:hAnsi="Arial" w:cs="Arial"/>
          <w:b/>
          <w:bCs/>
          <w:color w:val="000000"/>
          <w:shd w:val="clear" w:color="auto" w:fill="FFFFFF"/>
        </w:rPr>
        <w:t>yfyrwyr</w:t>
      </w:r>
      <w:proofErr w:type="spellEnd"/>
      <w:r w:rsidR="00A063F1" w:rsidRPr="001C1703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4910FD">
        <w:rPr>
          <w:rFonts w:ascii="Arial" w:hAnsi="Arial" w:cs="Arial"/>
          <w:b/>
          <w:bCs/>
          <w:color w:val="000000"/>
          <w:shd w:val="clear" w:color="auto" w:fill="FFFFFF"/>
        </w:rPr>
        <w:t>R</w:t>
      </w:r>
      <w:r w:rsidR="00A063F1" w:rsidRPr="001C1703">
        <w:rPr>
          <w:rFonts w:ascii="Arial" w:hAnsi="Arial" w:cs="Arial"/>
          <w:b/>
          <w:bCs/>
          <w:color w:val="000000"/>
          <w:shd w:val="clear" w:color="auto" w:fill="FFFFFF"/>
        </w:rPr>
        <w:t>hyngwladol</w:t>
      </w:r>
      <w:proofErr w:type="spellEnd"/>
      <w:r w:rsidR="00A063F1" w:rsidRPr="001C1703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7145D665" w14:textId="77777777" w:rsidR="00A063F1" w:rsidRPr="00A063F1" w:rsidRDefault="00A063F1" w:rsidP="00A063F1">
      <w:pPr>
        <w:rPr>
          <w:rFonts w:ascii="Arial" w:hAnsi="Arial" w:cs="Arial"/>
          <w:color w:val="000000"/>
          <w:shd w:val="clear" w:color="auto" w:fill="FFFFFF"/>
        </w:rPr>
      </w:pPr>
    </w:p>
    <w:p w14:paraId="1F3ECEEA" w14:textId="0AC0F305" w:rsidR="00A063F1" w:rsidRPr="00454926" w:rsidRDefault="00A063F1" w:rsidP="00A063F1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Mae</w:t>
      </w:r>
      <w:r w:rsidR="001C1703" w:rsidRPr="00454926">
        <w:rPr>
          <w:rFonts w:ascii="Arial" w:hAnsi="Arial" w:cs="Arial"/>
          <w:color w:val="000000"/>
          <w:shd w:val="clear" w:color="auto" w:fill="FFFFFF"/>
        </w:rPr>
        <w:t>’r</w:t>
      </w:r>
      <w:proofErr w:type="spellEnd"/>
      <w:r w:rsidR="001C1703"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1C1703" w:rsidRPr="00454926">
        <w:rPr>
          <w:rFonts w:ascii="Arial" w:hAnsi="Arial" w:cs="Arial"/>
          <w:color w:val="000000"/>
          <w:shd w:val="clear" w:color="auto" w:fill="FFFFFF"/>
        </w:rPr>
        <w:t>A</w:t>
      </w:r>
      <w:r w:rsidRPr="00454926">
        <w:rPr>
          <w:rFonts w:ascii="Arial" w:hAnsi="Arial" w:cs="Arial"/>
          <w:color w:val="000000"/>
          <w:shd w:val="clear" w:color="auto" w:fill="FFFFFF"/>
        </w:rPr>
        <w:t>rweinydd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1C1703" w:rsidRPr="00454926">
        <w:rPr>
          <w:rFonts w:ascii="Arial" w:hAnsi="Arial" w:cs="Arial"/>
          <w:color w:val="000000"/>
          <w:shd w:val="clear" w:color="auto" w:fill="FFFFFF"/>
        </w:rPr>
        <w:t>C</w:t>
      </w:r>
      <w:r w:rsidRPr="00454926">
        <w:rPr>
          <w:rFonts w:ascii="Arial" w:hAnsi="Arial" w:cs="Arial"/>
          <w:color w:val="000000"/>
          <w:shd w:val="clear" w:color="auto" w:fill="FFFFFF"/>
        </w:rPr>
        <w:t>wrs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yn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gyfrifol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am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sicrhau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bod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tîm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y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cwrs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yn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monitro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presenoldeb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ac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ymgysylltiad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myfyrwyr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sy'n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cael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eu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noddi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o dan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drwydded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1C1703" w:rsidRPr="00454926">
        <w:rPr>
          <w:rFonts w:ascii="Arial" w:hAnsi="Arial" w:cs="Arial"/>
          <w:color w:val="000000"/>
          <w:shd w:val="clear" w:color="auto" w:fill="FFFFFF"/>
        </w:rPr>
        <w:t>H</w:t>
      </w:r>
      <w:r w:rsidRPr="00454926">
        <w:rPr>
          <w:rFonts w:ascii="Arial" w:hAnsi="Arial" w:cs="Arial"/>
          <w:color w:val="000000"/>
          <w:shd w:val="clear" w:color="auto" w:fill="FFFFFF"/>
        </w:rPr>
        <w:t>aen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4</w:t>
      </w:r>
      <w:r w:rsidR="004543EF" w:rsidRPr="00454926">
        <w:rPr>
          <w:rFonts w:ascii="Arial" w:hAnsi="Arial" w:cs="Arial"/>
          <w:color w:val="000000"/>
          <w:shd w:val="clear" w:color="auto" w:fill="FFFFFF"/>
        </w:rPr>
        <w:t>/</w:t>
      </w:r>
      <w:proofErr w:type="spellStart"/>
      <w:r w:rsidR="004543EF" w:rsidRPr="00454926">
        <w:rPr>
          <w:rFonts w:ascii="Arial" w:hAnsi="Arial" w:cs="Arial"/>
          <w:shd w:val="clear" w:color="auto" w:fill="FFFFFF"/>
        </w:rPr>
        <w:t>llwybr</w:t>
      </w:r>
      <w:proofErr w:type="spellEnd"/>
      <w:r w:rsidR="004543EF" w:rsidRPr="0045492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543EF" w:rsidRPr="00454926">
        <w:rPr>
          <w:rFonts w:ascii="Arial" w:hAnsi="Arial" w:cs="Arial"/>
          <w:shd w:val="clear" w:color="auto" w:fill="FFFFFF"/>
        </w:rPr>
        <w:t>Myfyrwyr</w:t>
      </w:r>
      <w:proofErr w:type="spellEnd"/>
      <w:r w:rsidR="004543EF"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54926">
        <w:rPr>
          <w:rFonts w:ascii="Arial" w:hAnsi="Arial" w:cs="Arial"/>
          <w:color w:val="000000"/>
          <w:shd w:val="clear" w:color="auto" w:fill="FFFFFF"/>
        </w:rPr>
        <w:t xml:space="preserve">y </w:t>
      </w:r>
      <w:proofErr w:type="spellStart"/>
      <w:r w:rsidR="001C1703" w:rsidRPr="00454926">
        <w:rPr>
          <w:rFonts w:ascii="Arial" w:hAnsi="Arial" w:cs="Arial"/>
          <w:color w:val="000000"/>
          <w:shd w:val="clear" w:color="auto" w:fill="FFFFFF"/>
        </w:rPr>
        <w:t>B</w:t>
      </w:r>
      <w:r w:rsidRPr="00454926">
        <w:rPr>
          <w:rFonts w:ascii="Arial" w:hAnsi="Arial" w:cs="Arial"/>
          <w:color w:val="000000"/>
          <w:shd w:val="clear" w:color="auto" w:fill="FFFFFF"/>
        </w:rPr>
        <w:t>rifysgol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I'w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nodi, gall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rhai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o'r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myfyrwyr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hyn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hefyd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gael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eu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noddi'n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ariannol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gan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Lysgenhadaeth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cwmni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amlwladol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neu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brifysgol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yn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eu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mamwlad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4794A1FA" w14:textId="77777777" w:rsidR="00A063F1" w:rsidRPr="00454926" w:rsidRDefault="00A063F1" w:rsidP="00A063F1">
      <w:pPr>
        <w:rPr>
          <w:rFonts w:ascii="Arial" w:hAnsi="Arial" w:cs="Arial"/>
          <w:color w:val="000000"/>
          <w:shd w:val="clear" w:color="auto" w:fill="FFFFFF"/>
        </w:rPr>
      </w:pPr>
    </w:p>
    <w:p w14:paraId="3A35BE01" w14:textId="52681AC8" w:rsidR="00A063F1" w:rsidRDefault="00A063F1" w:rsidP="00A063F1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Mae'n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ofynnol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fyfyrwyr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sy'n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astudio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gyda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fisa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Haen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4</w:t>
      </w:r>
      <w:r w:rsidR="004543EF" w:rsidRPr="00454926">
        <w:rPr>
          <w:rFonts w:ascii="Arial" w:hAnsi="Arial" w:cs="Arial"/>
          <w:color w:val="000000"/>
          <w:shd w:val="clear" w:color="auto" w:fill="FFFFFF"/>
        </w:rPr>
        <w:t>/</w:t>
      </w:r>
      <w:proofErr w:type="spellStart"/>
      <w:r w:rsidR="006A0E9B" w:rsidRPr="00454926">
        <w:rPr>
          <w:rFonts w:ascii="Arial" w:hAnsi="Arial" w:cs="Arial"/>
          <w:shd w:val="clear" w:color="auto" w:fill="FFFFFF"/>
        </w:rPr>
        <w:t>L</w:t>
      </w:r>
      <w:r w:rsidR="004543EF" w:rsidRPr="00454926">
        <w:rPr>
          <w:rFonts w:ascii="Arial" w:hAnsi="Arial" w:cs="Arial"/>
          <w:shd w:val="clear" w:color="auto" w:fill="FFFFFF"/>
        </w:rPr>
        <w:t>lwybr</w:t>
      </w:r>
      <w:proofErr w:type="spellEnd"/>
      <w:r w:rsidR="004543EF" w:rsidRPr="0045492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543EF" w:rsidRPr="00454926">
        <w:rPr>
          <w:rFonts w:ascii="Arial" w:hAnsi="Arial" w:cs="Arial"/>
          <w:shd w:val="clear" w:color="auto" w:fill="FFFFFF"/>
        </w:rPr>
        <w:t>Myfyrwyr</w:t>
      </w:r>
      <w:proofErr w:type="spellEnd"/>
      <w:r w:rsidR="004543EF" w:rsidRPr="00454926">
        <w:rPr>
          <w:rFonts w:ascii="Arial" w:hAnsi="Arial" w:cs="Arial"/>
          <w:shd w:val="clear" w:color="auto" w:fill="FFFFFF"/>
        </w:rPr>
        <w:t xml:space="preserve"> </w:t>
      </w:r>
      <w:r w:rsidR="004543EF" w:rsidRPr="00454926">
        <w:rPr>
          <w:rFonts w:ascii="Arial" w:hAnsi="Arial" w:cs="Arial"/>
          <w:color w:val="000000"/>
          <w:shd w:val="clear" w:color="auto" w:fill="FFFFFF"/>
          <w:lang w:val="cy-GB"/>
        </w:rPr>
        <w:t>ymgysylltu â'u cwrs ar-lein,</w:t>
      </w:r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fynychu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dosbarthiadau</w:t>
      </w:r>
      <w:proofErr w:type="spellEnd"/>
      <w:r w:rsidR="00AD4D43"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D4D43" w:rsidRPr="00454926">
        <w:rPr>
          <w:rFonts w:ascii="Arial" w:hAnsi="Arial" w:cs="Arial"/>
          <w:color w:val="000000"/>
          <w:shd w:val="clear" w:color="auto" w:fill="FFFFFF"/>
          <w:lang w:val="cy-GB"/>
        </w:rPr>
        <w:t>ac unrhyw ddigwyddiadau academaidd eraill, a bodloni eu gofynion gwaith cwrs/cyflwyno asesiadau</w:t>
      </w:r>
      <w:r w:rsidRPr="00454926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="004910FD" w:rsidRPr="004910FD">
        <w:rPr>
          <w:rFonts w:ascii="Arial" w:hAnsi="Arial" w:cs="Arial"/>
          <w:color w:val="000000"/>
          <w:shd w:val="clear" w:color="auto" w:fill="FFFFFF"/>
        </w:rPr>
        <w:t>Dylai</w:t>
      </w:r>
      <w:proofErr w:type="spellEnd"/>
      <w:r w:rsidR="004910FD" w:rsidRPr="004910F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910FD" w:rsidRPr="004910FD">
        <w:rPr>
          <w:rFonts w:ascii="Arial" w:hAnsi="Arial" w:cs="Arial"/>
          <w:color w:val="000000"/>
          <w:shd w:val="clear" w:color="auto" w:fill="FFFFFF"/>
        </w:rPr>
        <w:t>pob</w:t>
      </w:r>
      <w:proofErr w:type="spellEnd"/>
      <w:r w:rsidR="004910FD" w:rsidRPr="004910F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910FD" w:rsidRPr="004910FD">
        <w:rPr>
          <w:rFonts w:ascii="Arial" w:hAnsi="Arial" w:cs="Arial"/>
          <w:color w:val="000000"/>
          <w:shd w:val="clear" w:color="auto" w:fill="FFFFFF"/>
        </w:rPr>
        <w:t>myfyriwr</w:t>
      </w:r>
      <w:proofErr w:type="spellEnd"/>
      <w:r w:rsidR="004910FD" w:rsidRPr="004910F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910FD" w:rsidRPr="004910FD">
        <w:rPr>
          <w:rFonts w:ascii="Arial" w:hAnsi="Arial" w:cs="Arial"/>
          <w:color w:val="000000"/>
          <w:shd w:val="clear" w:color="auto" w:fill="FFFFFF"/>
        </w:rPr>
        <w:t>fod</w:t>
      </w:r>
      <w:proofErr w:type="spellEnd"/>
      <w:r w:rsidR="004910FD" w:rsidRPr="004910F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910FD" w:rsidRPr="004910FD">
        <w:rPr>
          <w:rFonts w:ascii="Arial" w:hAnsi="Arial" w:cs="Arial"/>
          <w:color w:val="000000"/>
          <w:shd w:val="clear" w:color="auto" w:fill="FFFFFF"/>
        </w:rPr>
        <w:t>yn</w:t>
      </w:r>
      <w:proofErr w:type="spellEnd"/>
      <w:r w:rsidR="004910FD" w:rsidRPr="004910FD">
        <w:rPr>
          <w:rFonts w:ascii="Arial" w:hAnsi="Arial" w:cs="Arial"/>
          <w:color w:val="000000"/>
          <w:shd w:val="clear" w:color="auto" w:fill="FFFFFF"/>
        </w:rPr>
        <w:t xml:space="preserve"> y DU ac </w:t>
      </w:r>
      <w:proofErr w:type="spellStart"/>
      <w:r w:rsidR="004910FD" w:rsidRPr="004910FD">
        <w:rPr>
          <w:rFonts w:ascii="Arial" w:hAnsi="Arial" w:cs="Arial"/>
          <w:color w:val="000000"/>
          <w:shd w:val="clear" w:color="auto" w:fill="FFFFFF"/>
        </w:rPr>
        <w:t>yn</w:t>
      </w:r>
      <w:proofErr w:type="spellEnd"/>
      <w:r w:rsidR="004910FD" w:rsidRPr="004910F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910FD" w:rsidRPr="004910FD">
        <w:rPr>
          <w:rFonts w:ascii="Arial" w:hAnsi="Arial" w:cs="Arial"/>
          <w:color w:val="000000"/>
          <w:shd w:val="clear" w:color="auto" w:fill="FFFFFF"/>
        </w:rPr>
        <w:t>mynychu</w:t>
      </w:r>
      <w:proofErr w:type="spellEnd"/>
      <w:r w:rsidR="004910FD" w:rsidRPr="004910F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910FD" w:rsidRPr="004910FD">
        <w:rPr>
          <w:rFonts w:ascii="Arial" w:hAnsi="Arial" w:cs="Arial"/>
          <w:color w:val="000000"/>
          <w:shd w:val="clear" w:color="auto" w:fill="FFFFFF"/>
        </w:rPr>
        <w:t>dosbarthiadau</w:t>
      </w:r>
      <w:proofErr w:type="spellEnd"/>
      <w:r w:rsidR="004910FD" w:rsidRPr="004910F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910FD" w:rsidRPr="004910FD">
        <w:rPr>
          <w:rFonts w:ascii="Arial" w:hAnsi="Arial" w:cs="Arial"/>
          <w:color w:val="000000"/>
          <w:shd w:val="clear" w:color="auto" w:fill="FFFFFF"/>
        </w:rPr>
        <w:t>erbyn</w:t>
      </w:r>
      <w:proofErr w:type="spellEnd"/>
      <w:r w:rsidR="004910FD" w:rsidRPr="004910FD">
        <w:rPr>
          <w:rFonts w:ascii="Arial" w:hAnsi="Arial" w:cs="Arial"/>
          <w:color w:val="000000"/>
          <w:shd w:val="clear" w:color="auto" w:fill="FFFFFF"/>
        </w:rPr>
        <w:t xml:space="preserve"> 6 </w:t>
      </w:r>
      <w:proofErr w:type="spellStart"/>
      <w:r w:rsidR="004910FD" w:rsidRPr="004910FD">
        <w:rPr>
          <w:rFonts w:ascii="Arial" w:hAnsi="Arial" w:cs="Arial"/>
          <w:color w:val="000000"/>
          <w:shd w:val="clear" w:color="auto" w:fill="FFFFFF"/>
        </w:rPr>
        <w:t>Ebrill</w:t>
      </w:r>
      <w:proofErr w:type="spellEnd"/>
      <w:r w:rsidR="004910FD" w:rsidRPr="004910FD">
        <w:rPr>
          <w:rFonts w:ascii="Arial" w:hAnsi="Arial" w:cs="Arial"/>
          <w:color w:val="000000"/>
          <w:shd w:val="clear" w:color="auto" w:fill="FFFFFF"/>
        </w:rPr>
        <w:t xml:space="preserve"> 2022 fan </w:t>
      </w:r>
      <w:proofErr w:type="spellStart"/>
      <w:r w:rsidR="004910FD" w:rsidRPr="004910FD">
        <w:rPr>
          <w:rFonts w:ascii="Arial" w:hAnsi="Arial" w:cs="Arial"/>
          <w:color w:val="000000"/>
          <w:shd w:val="clear" w:color="auto" w:fill="FFFFFF"/>
        </w:rPr>
        <w:t>bellaf</w:t>
      </w:r>
      <w:proofErr w:type="spellEnd"/>
      <w:r w:rsidR="004910FD" w:rsidRPr="004910FD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 w:rsidR="004910FD" w:rsidRPr="004910FD">
        <w:rPr>
          <w:rFonts w:ascii="Arial" w:hAnsi="Arial" w:cs="Arial"/>
          <w:color w:val="000000"/>
          <w:shd w:val="clear" w:color="auto" w:fill="FFFFFF"/>
        </w:rPr>
        <w:t>dyma’r</w:t>
      </w:r>
      <w:proofErr w:type="spellEnd"/>
      <w:r w:rsidR="004910FD" w:rsidRPr="004910F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910FD" w:rsidRPr="004910FD">
        <w:rPr>
          <w:rFonts w:ascii="Arial" w:hAnsi="Arial" w:cs="Arial"/>
          <w:color w:val="000000"/>
          <w:shd w:val="clear" w:color="auto" w:fill="FFFFFF"/>
        </w:rPr>
        <w:t>canllawiau</w:t>
      </w:r>
      <w:proofErr w:type="spellEnd"/>
      <w:r w:rsidR="004910FD" w:rsidRPr="004910F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910FD" w:rsidRPr="004910FD">
        <w:rPr>
          <w:rFonts w:ascii="Arial" w:hAnsi="Arial" w:cs="Arial"/>
          <w:color w:val="000000"/>
          <w:shd w:val="clear" w:color="auto" w:fill="FFFFFF"/>
        </w:rPr>
        <w:t>cyfredol</w:t>
      </w:r>
      <w:proofErr w:type="spellEnd"/>
      <w:r w:rsidR="004910FD" w:rsidRPr="004910F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910FD" w:rsidRPr="004910FD">
        <w:rPr>
          <w:rFonts w:ascii="Arial" w:hAnsi="Arial" w:cs="Arial"/>
          <w:color w:val="000000"/>
          <w:shd w:val="clear" w:color="auto" w:fill="FFFFFF"/>
        </w:rPr>
        <w:t>ar</w:t>
      </w:r>
      <w:proofErr w:type="spellEnd"/>
      <w:r w:rsidR="004910FD" w:rsidRPr="004910FD">
        <w:rPr>
          <w:rFonts w:ascii="Arial" w:hAnsi="Arial" w:cs="Arial"/>
          <w:color w:val="000000"/>
          <w:shd w:val="clear" w:color="auto" w:fill="FFFFFF"/>
        </w:rPr>
        <w:t xml:space="preserve"> 24/01/22).</w:t>
      </w:r>
      <w:r w:rsidR="004910FD">
        <w:rPr>
          <w:rFonts w:ascii="Arial" w:hAnsi="Arial" w:cs="Arial"/>
          <w:color w:val="000000"/>
          <w:shd w:val="clear" w:color="auto" w:fill="FFFFFF"/>
        </w:rPr>
        <w:t xml:space="preserve"> 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Os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oes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pryderon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ynghylch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presenoldeb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A0E9B" w:rsidRPr="00454926">
        <w:rPr>
          <w:rFonts w:ascii="Arial" w:hAnsi="Arial" w:cs="Arial"/>
          <w:color w:val="000000"/>
          <w:shd w:val="clear" w:color="auto" w:fill="FFFFFF"/>
        </w:rPr>
        <w:t xml:space="preserve">ac </w:t>
      </w:r>
      <w:proofErr w:type="spellStart"/>
      <w:r w:rsidR="006A0E9B" w:rsidRPr="00454926">
        <w:rPr>
          <w:rFonts w:ascii="Arial" w:hAnsi="Arial" w:cs="Arial"/>
          <w:color w:val="000000"/>
          <w:shd w:val="clear" w:color="auto" w:fill="FFFFFF"/>
        </w:rPr>
        <w:t>ymgysylltiad</w:t>
      </w:r>
      <w:proofErr w:type="spellEnd"/>
      <w:r w:rsidR="006A0E9B"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myfyriwr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dylid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rhoi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gwybod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D4D43" w:rsidRPr="00454926">
        <w:rPr>
          <w:rFonts w:ascii="Arial" w:hAnsi="Arial" w:cs="Arial"/>
          <w:color w:val="000000"/>
          <w:shd w:val="clear" w:color="auto" w:fill="FFFFFF"/>
          <w:lang w:val="cy-GB"/>
        </w:rPr>
        <w:t xml:space="preserve">i’r Gofrestrfa Academaidd drwy </w:t>
      </w:r>
      <w:r w:rsidR="006A0E9B" w:rsidRPr="00454926">
        <w:rPr>
          <w:rFonts w:ascii="Arial" w:hAnsi="Arial" w:cs="Arial"/>
          <w:color w:val="000000"/>
          <w:shd w:val="clear" w:color="auto" w:fill="FFFFFF"/>
          <w:lang w:val="cy-GB"/>
        </w:rPr>
        <w:t>anfon e-bost at</w:t>
      </w:r>
      <w:r w:rsidR="00AD4D43"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20" w:history="1">
        <w:r w:rsidR="00AD4D43" w:rsidRPr="00454926">
          <w:rPr>
            <w:rStyle w:val="Hyperlink"/>
            <w:rFonts w:ascii="Arial" w:hAnsi="Arial" w:cs="Arial"/>
            <w:lang w:val="en-GB"/>
          </w:rPr>
          <w:t>international.engagement@southwales.ac.uk</w:t>
        </w:r>
      </w:hyperlink>
      <w:r w:rsidR="00AD4D43"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cyn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gynted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ag y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bydd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y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pryderon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hyn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yn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codi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er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mwyn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sicrhau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y gall y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Brifysgol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weithio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gyda'r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myfyriwr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ddatrys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unrhyw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broblemau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. 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Bydd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hyn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yn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galluogi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76D59" w:rsidRPr="00454926">
        <w:rPr>
          <w:rFonts w:ascii="Arial" w:hAnsi="Arial" w:cs="Arial"/>
          <w:color w:val="000000"/>
          <w:shd w:val="clear" w:color="auto" w:fill="FFFFFF"/>
        </w:rPr>
        <w:t>PDC</w:t>
      </w:r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fodloni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ei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r</w:t>
      </w:r>
      <w:r w:rsidR="00C17A9E" w:rsidRPr="00454926">
        <w:rPr>
          <w:rFonts w:ascii="Arial" w:hAnsi="Arial" w:cs="Arial"/>
          <w:color w:val="000000"/>
          <w:shd w:val="clear" w:color="auto" w:fill="FFFFFF"/>
        </w:rPr>
        <w:t>h</w:t>
      </w:r>
      <w:r w:rsidRPr="00454926">
        <w:rPr>
          <w:rFonts w:ascii="Arial" w:hAnsi="Arial" w:cs="Arial"/>
          <w:color w:val="000000"/>
          <w:shd w:val="clear" w:color="auto" w:fill="FFFFFF"/>
        </w:rPr>
        <w:t>wymedigaeth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monitro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E234D" w:rsidRPr="00454926">
        <w:rPr>
          <w:rFonts w:ascii="Arial" w:hAnsi="Arial" w:cs="Arial"/>
          <w:color w:val="000000"/>
          <w:shd w:val="clear" w:color="auto" w:fill="FFFFFF"/>
        </w:rPr>
        <w:t>ymgysylltiad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a</w:t>
      </w:r>
      <w:bookmarkStart w:id="0" w:name="cysill"/>
      <w:bookmarkEnd w:id="0"/>
      <w:r w:rsidRPr="00454926">
        <w:rPr>
          <w:rFonts w:ascii="Arial" w:hAnsi="Arial" w:cs="Arial"/>
          <w:color w:val="000000"/>
          <w:shd w:val="clear" w:color="auto" w:fill="FFFFFF"/>
        </w:rPr>
        <w:t xml:space="preserve">c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yn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cadarnhau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i'r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Swyddfa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Gartref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bod y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myfyriwr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yn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cymryd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rhan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weithredol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yn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ei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astudiaethau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. Ni </w:t>
      </w:r>
      <w:proofErr w:type="spellStart"/>
      <w:r w:rsidR="001C1703" w:rsidRPr="00454926">
        <w:rPr>
          <w:rFonts w:ascii="Arial" w:hAnsi="Arial" w:cs="Arial"/>
          <w:color w:val="000000"/>
          <w:shd w:val="clear" w:color="auto" w:fill="FFFFFF"/>
        </w:rPr>
        <w:t>wneir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unrhyw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e</w:t>
      </w:r>
      <w:r w:rsidR="001C1703" w:rsidRPr="00454926">
        <w:rPr>
          <w:rFonts w:ascii="Arial" w:hAnsi="Arial" w:cs="Arial"/>
          <w:color w:val="000000"/>
          <w:shd w:val="clear" w:color="auto" w:fill="FFFFFF"/>
        </w:rPr>
        <w:t>ithriadau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ar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sail y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pwyntiau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cyswllt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academaidd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gofynnol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e.e.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myfyrwyr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yn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y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cyfnod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traethawd</w:t>
      </w:r>
      <w:proofErr w:type="spellEnd"/>
      <w:r w:rsidRPr="00A063F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1C1703">
        <w:rPr>
          <w:rFonts w:ascii="Arial" w:hAnsi="Arial" w:cs="Arial"/>
          <w:color w:val="000000"/>
          <w:shd w:val="clear" w:color="auto" w:fill="FFFFFF"/>
        </w:rPr>
        <w:t>estynedig</w:t>
      </w:r>
      <w:proofErr w:type="spellEnd"/>
      <w:r w:rsidRPr="00A063F1">
        <w:rPr>
          <w:rFonts w:ascii="Arial" w:hAnsi="Arial" w:cs="Arial"/>
          <w:color w:val="000000"/>
          <w:shd w:val="clear" w:color="auto" w:fill="FFFFFF"/>
        </w:rPr>
        <w:t xml:space="preserve">) neu </w:t>
      </w:r>
      <w:proofErr w:type="spellStart"/>
      <w:r w:rsidRPr="00A063F1">
        <w:rPr>
          <w:rFonts w:ascii="Arial" w:hAnsi="Arial" w:cs="Arial"/>
          <w:color w:val="000000"/>
          <w:shd w:val="clear" w:color="auto" w:fill="FFFFFF"/>
        </w:rPr>
        <w:t>leoliad</w:t>
      </w:r>
      <w:proofErr w:type="spellEnd"/>
      <w:r w:rsidRPr="00A063F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063F1">
        <w:rPr>
          <w:rFonts w:ascii="Arial" w:hAnsi="Arial" w:cs="Arial"/>
          <w:color w:val="000000"/>
          <w:shd w:val="clear" w:color="auto" w:fill="FFFFFF"/>
        </w:rPr>
        <w:t>daearyddol</w:t>
      </w:r>
      <w:proofErr w:type="spellEnd"/>
      <w:r w:rsidRPr="00A063F1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A063F1">
        <w:rPr>
          <w:rFonts w:ascii="Arial" w:hAnsi="Arial" w:cs="Arial"/>
          <w:color w:val="000000"/>
          <w:shd w:val="clear" w:color="auto" w:fill="FFFFFF"/>
        </w:rPr>
        <w:t>Gellir</w:t>
      </w:r>
      <w:proofErr w:type="spellEnd"/>
      <w:r w:rsidRPr="00A063F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063F1">
        <w:rPr>
          <w:rFonts w:ascii="Arial" w:hAnsi="Arial" w:cs="Arial"/>
          <w:color w:val="000000"/>
          <w:shd w:val="clear" w:color="auto" w:fill="FFFFFF"/>
        </w:rPr>
        <w:t>dod</w:t>
      </w:r>
      <w:proofErr w:type="spellEnd"/>
      <w:r w:rsidRPr="00A063F1">
        <w:rPr>
          <w:rFonts w:ascii="Arial" w:hAnsi="Arial" w:cs="Arial"/>
          <w:color w:val="000000"/>
          <w:shd w:val="clear" w:color="auto" w:fill="FFFFFF"/>
        </w:rPr>
        <w:t xml:space="preserve"> o </w:t>
      </w:r>
      <w:proofErr w:type="spellStart"/>
      <w:r w:rsidRPr="00A063F1">
        <w:rPr>
          <w:rFonts w:ascii="Arial" w:hAnsi="Arial" w:cs="Arial"/>
          <w:color w:val="000000"/>
          <w:shd w:val="clear" w:color="auto" w:fill="FFFFFF"/>
        </w:rPr>
        <w:t>hyd</w:t>
      </w:r>
      <w:proofErr w:type="spellEnd"/>
      <w:r w:rsidRPr="00A063F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063F1"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 w:rsidRPr="00A063F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063F1">
        <w:rPr>
          <w:rFonts w:ascii="Arial" w:hAnsi="Arial" w:cs="Arial"/>
          <w:color w:val="000000"/>
          <w:shd w:val="clear" w:color="auto" w:fill="FFFFFF"/>
        </w:rPr>
        <w:t>ragor</w:t>
      </w:r>
      <w:proofErr w:type="spellEnd"/>
      <w:r w:rsidRPr="00A063F1">
        <w:rPr>
          <w:rFonts w:ascii="Arial" w:hAnsi="Arial" w:cs="Arial"/>
          <w:color w:val="000000"/>
          <w:shd w:val="clear" w:color="auto" w:fill="FFFFFF"/>
        </w:rPr>
        <w:t xml:space="preserve"> o </w:t>
      </w:r>
      <w:proofErr w:type="spellStart"/>
      <w:r w:rsidRPr="00A063F1">
        <w:rPr>
          <w:rFonts w:ascii="Arial" w:hAnsi="Arial" w:cs="Arial"/>
          <w:color w:val="000000"/>
          <w:shd w:val="clear" w:color="auto" w:fill="FFFFFF"/>
        </w:rPr>
        <w:t>wybodaeth</w:t>
      </w:r>
      <w:proofErr w:type="spellEnd"/>
      <w:r w:rsidRPr="00A063F1">
        <w:rPr>
          <w:rFonts w:ascii="Arial" w:hAnsi="Arial" w:cs="Arial"/>
          <w:color w:val="000000"/>
          <w:shd w:val="clear" w:color="auto" w:fill="FFFFFF"/>
        </w:rPr>
        <w:t xml:space="preserve"> am </w:t>
      </w:r>
      <w:proofErr w:type="spellStart"/>
      <w:r w:rsidRPr="00A063F1">
        <w:rPr>
          <w:rFonts w:ascii="Arial" w:hAnsi="Arial" w:cs="Arial"/>
          <w:color w:val="000000"/>
          <w:shd w:val="clear" w:color="auto" w:fill="FFFFFF"/>
        </w:rPr>
        <w:t>ofynion</w:t>
      </w:r>
      <w:proofErr w:type="spellEnd"/>
      <w:r w:rsidRPr="00A063F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063F1">
        <w:rPr>
          <w:rFonts w:ascii="Arial" w:hAnsi="Arial" w:cs="Arial"/>
          <w:color w:val="000000"/>
          <w:shd w:val="clear" w:color="auto" w:fill="FFFFFF"/>
        </w:rPr>
        <w:t>presenoldeb</w:t>
      </w:r>
      <w:proofErr w:type="spellEnd"/>
      <w:r w:rsidRPr="00A063F1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21" w:history="1">
        <w:proofErr w:type="spellStart"/>
        <w:r w:rsidR="001C1703">
          <w:rPr>
            <w:rStyle w:val="Hyperlink"/>
            <w:rFonts w:ascii="Arial" w:hAnsi="Arial" w:cs="Arial"/>
            <w:shd w:val="clear" w:color="auto" w:fill="FFFFFF"/>
          </w:rPr>
          <w:t>yma</w:t>
        </w:r>
        <w:proofErr w:type="spellEnd"/>
      </w:hyperlink>
      <w:r w:rsidR="001C1703">
        <w:rPr>
          <w:rFonts w:ascii="Arial" w:hAnsi="Arial" w:cs="Arial"/>
          <w:color w:val="000000"/>
          <w:shd w:val="clear" w:color="auto" w:fill="FFFFFF"/>
        </w:rPr>
        <w:t>.</w:t>
      </w:r>
    </w:p>
    <w:p w14:paraId="6BDC6A50" w14:textId="1585525F" w:rsidR="00420632" w:rsidRPr="000E0193" w:rsidRDefault="00420632" w:rsidP="00E6016E">
      <w:pPr>
        <w:rPr>
          <w:rFonts w:ascii="Arial" w:hAnsi="Arial" w:cs="Arial"/>
          <w:color w:val="000000" w:themeColor="text1"/>
        </w:rPr>
      </w:pPr>
    </w:p>
    <w:p w14:paraId="024F5D55" w14:textId="32E24B20" w:rsidR="00A40FA7" w:rsidRPr="00A40FA7" w:rsidRDefault="00A40FA7" w:rsidP="00A40FA7">
      <w:pPr>
        <w:rPr>
          <w:rFonts w:ascii="Arial" w:hAnsi="Arial" w:cs="Arial"/>
          <w:lang w:val="en-GB"/>
        </w:rPr>
      </w:pPr>
      <w:proofErr w:type="spellStart"/>
      <w:r w:rsidRPr="00A40FA7">
        <w:rPr>
          <w:rFonts w:ascii="Arial" w:hAnsi="Arial" w:cs="Arial"/>
          <w:lang w:val="en-GB"/>
        </w:rPr>
        <w:t>Lle</w:t>
      </w:r>
      <w:proofErr w:type="spellEnd"/>
      <w:r w:rsidRPr="00A40FA7">
        <w:rPr>
          <w:rFonts w:ascii="Arial" w:hAnsi="Arial" w:cs="Arial"/>
          <w:lang w:val="en-GB"/>
        </w:rPr>
        <w:t xml:space="preserve"> y </w:t>
      </w:r>
      <w:proofErr w:type="spellStart"/>
      <w:r w:rsidRPr="00A40FA7">
        <w:rPr>
          <w:rFonts w:ascii="Arial" w:hAnsi="Arial" w:cs="Arial"/>
          <w:lang w:val="en-GB"/>
        </w:rPr>
        <w:t>caiff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myfyriwr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ei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noddi</w:t>
      </w:r>
      <w:r w:rsidR="00761039" w:rsidRPr="00454926">
        <w:rPr>
          <w:rFonts w:ascii="Arial" w:hAnsi="Arial" w:cs="Arial"/>
          <w:lang w:val="en-GB"/>
        </w:rPr>
        <w:t>’n</w:t>
      </w:r>
      <w:proofErr w:type="spellEnd"/>
      <w:r w:rsidR="00761039" w:rsidRPr="00454926">
        <w:rPr>
          <w:rFonts w:ascii="Arial" w:hAnsi="Arial" w:cs="Arial"/>
          <w:lang w:val="en-GB"/>
        </w:rPr>
        <w:t xml:space="preserve"> </w:t>
      </w:r>
      <w:r w:rsidR="00761039" w:rsidRPr="00454926">
        <w:rPr>
          <w:rFonts w:ascii="Arial" w:hAnsi="Arial" w:cs="Arial"/>
          <w:lang w:val="cy-GB"/>
        </w:rPr>
        <w:t>ariannol</w:t>
      </w:r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hefyd</w:t>
      </w:r>
      <w:proofErr w:type="spellEnd"/>
      <w:r w:rsidRPr="00A40FA7">
        <w:rPr>
          <w:rFonts w:ascii="Arial" w:hAnsi="Arial" w:cs="Arial"/>
          <w:lang w:val="en-GB"/>
        </w:rPr>
        <w:t xml:space="preserve">, er </w:t>
      </w:r>
      <w:proofErr w:type="spellStart"/>
      <w:r w:rsidRPr="00A40FA7">
        <w:rPr>
          <w:rFonts w:ascii="Arial" w:hAnsi="Arial" w:cs="Arial"/>
          <w:lang w:val="en-GB"/>
        </w:rPr>
        <w:t>enghraifft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gan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Lysgenhadaeth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o'u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mamwlad</w:t>
      </w:r>
      <w:proofErr w:type="spellEnd"/>
      <w:r w:rsidRPr="00A40FA7">
        <w:rPr>
          <w:rFonts w:ascii="Arial" w:hAnsi="Arial" w:cs="Arial"/>
          <w:lang w:val="en-GB"/>
        </w:rPr>
        <w:t xml:space="preserve">, </w:t>
      </w:r>
      <w:proofErr w:type="spellStart"/>
      <w:r w:rsidRPr="00A40FA7">
        <w:rPr>
          <w:rFonts w:ascii="Arial" w:hAnsi="Arial" w:cs="Arial"/>
          <w:lang w:val="en-GB"/>
        </w:rPr>
        <w:t>dylid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darparu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adroddiadau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i'r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Swyddfa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="001C1703">
        <w:rPr>
          <w:rFonts w:ascii="Arial" w:hAnsi="Arial" w:cs="Arial"/>
          <w:lang w:val="en-GB"/>
        </w:rPr>
        <w:t>R</w:t>
      </w:r>
      <w:r w:rsidRPr="00A40FA7">
        <w:rPr>
          <w:rFonts w:ascii="Arial" w:hAnsi="Arial" w:cs="Arial"/>
          <w:lang w:val="en-GB"/>
        </w:rPr>
        <w:t>ecriwtio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="001C1703">
        <w:rPr>
          <w:rFonts w:ascii="Arial" w:hAnsi="Arial" w:cs="Arial"/>
          <w:lang w:val="en-GB"/>
        </w:rPr>
        <w:t>Rh</w:t>
      </w:r>
      <w:r w:rsidRPr="00A40FA7">
        <w:rPr>
          <w:rFonts w:ascii="Arial" w:hAnsi="Arial" w:cs="Arial"/>
          <w:lang w:val="en-GB"/>
        </w:rPr>
        <w:t>yngwladol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mewn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modd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amserol</w:t>
      </w:r>
      <w:proofErr w:type="spellEnd"/>
      <w:r w:rsidRPr="00A40FA7">
        <w:rPr>
          <w:rFonts w:ascii="Arial" w:hAnsi="Arial" w:cs="Arial"/>
          <w:lang w:val="en-GB"/>
        </w:rPr>
        <w:t xml:space="preserve"> pan </w:t>
      </w:r>
      <w:proofErr w:type="spellStart"/>
      <w:r w:rsidRPr="00A40FA7">
        <w:rPr>
          <w:rFonts w:ascii="Arial" w:hAnsi="Arial" w:cs="Arial"/>
          <w:lang w:val="en-GB"/>
        </w:rPr>
        <w:t>ofynnir</w:t>
      </w:r>
      <w:proofErr w:type="spellEnd"/>
      <w:r w:rsidRPr="00A40FA7">
        <w:rPr>
          <w:rFonts w:ascii="Arial" w:hAnsi="Arial" w:cs="Arial"/>
          <w:lang w:val="en-GB"/>
        </w:rPr>
        <w:t xml:space="preserve"> am </w:t>
      </w:r>
      <w:proofErr w:type="spellStart"/>
      <w:r w:rsidRPr="00A40FA7">
        <w:rPr>
          <w:rFonts w:ascii="Arial" w:hAnsi="Arial" w:cs="Arial"/>
          <w:lang w:val="en-GB"/>
        </w:rPr>
        <w:t>hynny</w:t>
      </w:r>
      <w:proofErr w:type="spellEnd"/>
      <w:r w:rsidRPr="00A40FA7">
        <w:rPr>
          <w:rFonts w:ascii="Arial" w:hAnsi="Arial" w:cs="Arial"/>
          <w:lang w:val="en-GB"/>
        </w:rPr>
        <w:t xml:space="preserve">. </w:t>
      </w:r>
      <w:proofErr w:type="spellStart"/>
      <w:r w:rsidRPr="00A40FA7">
        <w:rPr>
          <w:rFonts w:ascii="Arial" w:hAnsi="Arial" w:cs="Arial"/>
          <w:lang w:val="en-GB"/>
        </w:rPr>
        <w:t>Caiff</w:t>
      </w:r>
      <w:proofErr w:type="spellEnd"/>
      <w:r w:rsidRPr="00A40FA7">
        <w:rPr>
          <w:rFonts w:ascii="Arial" w:hAnsi="Arial" w:cs="Arial"/>
          <w:lang w:val="en-GB"/>
        </w:rPr>
        <w:t xml:space="preserve"> y </w:t>
      </w:r>
      <w:proofErr w:type="spellStart"/>
      <w:r w:rsidRPr="00A40FA7">
        <w:rPr>
          <w:rFonts w:ascii="Arial" w:hAnsi="Arial" w:cs="Arial"/>
          <w:lang w:val="en-GB"/>
        </w:rPr>
        <w:t>rhain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eu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trosglwyddo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i'r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noddwr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r w:rsidR="00761039" w:rsidRPr="00454926">
        <w:rPr>
          <w:rFonts w:ascii="Arial" w:hAnsi="Arial" w:cs="Arial"/>
          <w:lang w:val="cy-GB"/>
        </w:rPr>
        <w:t>ariannol</w:t>
      </w:r>
      <w:r w:rsidR="00761039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perthnasol</w:t>
      </w:r>
      <w:proofErr w:type="spellEnd"/>
      <w:r w:rsidRPr="00A40FA7">
        <w:rPr>
          <w:rFonts w:ascii="Arial" w:hAnsi="Arial" w:cs="Arial"/>
          <w:lang w:val="en-GB"/>
        </w:rPr>
        <w:t xml:space="preserve">. Mae </w:t>
      </w:r>
      <w:proofErr w:type="spellStart"/>
      <w:r w:rsidRPr="00A40FA7">
        <w:rPr>
          <w:rFonts w:ascii="Arial" w:hAnsi="Arial" w:cs="Arial"/>
          <w:lang w:val="en-GB"/>
        </w:rPr>
        <w:t>hyn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yn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hanfodol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bwysig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oherwydd</w:t>
      </w:r>
      <w:proofErr w:type="spellEnd"/>
      <w:r w:rsidRPr="00A40FA7">
        <w:rPr>
          <w:rFonts w:ascii="Arial" w:hAnsi="Arial" w:cs="Arial"/>
          <w:lang w:val="en-GB"/>
        </w:rPr>
        <w:t xml:space="preserve">, </w:t>
      </w:r>
      <w:proofErr w:type="spellStart"/>
      <w:r w:rsidRPr="00A40FA7">
        <w:rPr>
          <w:rFonts w:ascii="Arial" w:hAnsi="Arial" w:cs="Arial"/>
          <w:lang w:val="en-GB"/>
        </w:rPr>
        <w:t>yn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ogystal</w:t>
      </w:r>
      <w:proofErr w:type="spellEnd"/>
      <w:r w:rsidRPr="00A40FA7">
        <w:rPr>
          <w:rFonts w:ascii="Arial" w:hAnsi="Arial" w:cs="Arial"/>
          <w:lang w:val="en-GB"/>
        </w:rPr>
        <w:t xml:space="preserve"> â </w:t>
      </w:r>
      <w:proofErr w:type="spellStart"/>
      <w:r w:rsidRPr="00A40FA7">
        <w:rPr>
          <w:rFonts w:ascii="Arial" w:hAnsi="Arial" w:cs="Arial"/>
          <w:lang w:val="en-GB"/>
        </w:rPr>
        <w:t>chadw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ein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trwydded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noddi</w:t>
      </w:r>
      <w:proofErr w:type="spellEnd"/>
      <w:r w:rsidRPr="00A40FA7">
        <w:rPr>
          <w:rFonts w:ascii="Arial" w:hAnsi="Arial" w:cs="Arial"/>
          <w:lang w:val="en-GB"/>
        </w:rPr>
        <w:t xml:space="preserve">, gall </w:t>
      </w:r>
      <w:proofErr w:type="spellStart"/>
      <w:r w:rsidRPr="00A40FA7">
        <w:rPr>
          <w:rFonts w:ascii="Arial" w:hAnsi="Arial" w:cs="Arial"/>
          <w:lang w:val="en-GB"/>
        </w:rPr>
        <w:t>noddwyr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ariannol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swyddogol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fel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llysgenadaethau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dynnu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sefydliadau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oddi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ar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eu</w:t>
      </w:r>
      <w:proofErr w:type="spellEnd"/>
      <w:r w:rsidRPr="00A40FA7">
        <w:rPr>
          <w:rFonts w:ascii="Arial" w:hAnsi="Arial" w:cs="Arial"/>
          <w:lang w:val="en-GB"/>
        </w:rPr>
        <w:t xml:space="preserve"> "</w:t>
      </w:r>
      <w:proofErr w:type="spellStart"/>
      <w:r w:rsidRPr="00A40FA7">
        <w:rPr>
          <w:rFonts w:ascii="Arial" w:hAnsi="Arial" w:cs="Arial"/>
          <w:lang w:val="en-GB"/>
        </w:rPr>
        <w:t>rhestrau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cymeradwy</w:t>
      </w:r>
      <w:proofErr w:type="spellEnd"/>
      <w:r w:rsidRPr="00A40FA7">
        <w:rPr>
          <w:rFonts w:ascii="Arial" w:hAnsi="Arial" w:cs="Arial"/>
          <w:lang w:val="en-GB"/>
        </w:rPr>
        <w:t xml:space="preserve">" </w:t>
      </w:r>
      <w:proofErr w:type="spellStart"/>
      <w:r w:rsidRPr="00A40FA7">
        <w:rPr>
          <w:rFonts w:ascii="Arial" w:hAnsi="Arial" w:cs="Arial"/>
          <w:lang w:val="en-GB"/>
        </w:rPr>
        <w:t>os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na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chaiff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diweddariadau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perthnasol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ynghylch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cynnydd</w:t>
      </w:r>
      <w:proofErr w:type="spellEnd"/>
      <w:r w:rsidRPr="00A40FA7">
        <w:rPr>
          <w:rFonts w:ascii="Arial" w:hAnsi="Arial" w:cs="Arial"/>
          <w:lang w:val="en-GB"/>
        </w:rPr>
        <w:t>/</w:t>
      </w:r>
      <w:proofErr w:type="spellStart"/>
      <w:r w:rsidRPr="00A40FA7">
        <w:rPr>
          <w:rFonts w:ascii="Arial" w:hAnsi="Arial" w:cs="Arial"/>
          <w:lang w:val="en-GB"/>
        </w:rPr>
        <w:t>statws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myfyriwr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eu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hanfon</w:t>
      </w:r>
      <w:proofErr w:type="spellEnd"/>
      <w:r w:rsidRPr="00A40FA7">
        <w:rPr>
          <w:rFonts w:ascii="Arial" w:hAnsi="Arial" w:cs="Arial"/>
          <w:lang w:val="en-GB"/>
        </w:rPr>
        <w:t xml:space="preserve"> pan </w:t>
      </w:r>
      <w:proofErr w:type="spellStart"/>
      <w:r w:rsidRPr="00A40FA7">
        <w:rPr>
          <w:rFonts w:ascii="Arial" w:hAnsi="Arial" w:cs="Arial"/>
          <w:lang w:val="en-GB"/>
        </w:rPr>
        <w:t>ofynnir</w:t>
      </w:r>
      <w:proofErr w:type="spellEnd"/>
      <w:r w:rsidRPr="00A40FA7">
        <w:rPr>
          <w:rFonts w:ascii="Arial" w:hAnsi="Arial" w:cs="Arial"/>
          <w:lang w:val="en-GB"/>
        </w:rPr>
        <w:t xml:space="preserve"> am </w:t>
      </w:r>
      <w:proofErr w:type="spellStart"/>
      <w:r w:rsidRPr="00A40FA7">
        <w:rPr>
          <w:rFonts w:ascii="Arial" w:hAnsi="Arial" w:cs="Arial"/>
          <w:lang w:val="en-GB"/>
        </w:rPr>
        <w:t>hynny</w:t>
      </w:r>
      <w:proofErr w:type="spellEnd"/>
      <w:r w:rsidRPr="00A40FA7">
        <w:rPr>
          <w:rFonts w:ascii="Arial" w:hAnsi="Arial" w:cs="Arial"/>
          <w:lang w:val="en-GB"/>
        </w:rPr>
        <w:t xml:space="preserve">.   </w:t>
      </w:r>
    </w:p>
    <w:p w14:paraId="39BC2FC4" w14:textId="77777777" w:rsidR="00A40FA7" w:rsidRPr="00A40FA7" w:rsidRDefault="00A40FA7" w:rsidP="00A40FA7">
      <w:pPr>
        <w:rPr>
          <w:rFonts w:ascii="Arial" w:hAnsi="Arial" w:cs="Arial"/>
          <w:lang w:val="en-GB"/>
        </w:rPr>
      </w:pPr>
    </w:p>
    <w:p w14:paraId="77B31F4B" w14:textId="148912EF" w:rsidR="00F86E6B" w:rsidRDefault="00A40FA7" w:rsidP="00F86E6B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A40FA7">
        <w:rPr>
          <w:rFonts w:ascii="Arial" w:hAnsi="Arial" w:cs="Arial"/>
          <w:lang w:val="en-GB"/>
        </w:rPr>
        <w:t>Os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bydd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myfyriwr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yn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hysbysu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unrhyw</w:t>
      </w:r>
      <w:proofErr w:type="spellEnd"/>
      <w:r w:rsidRPr="00A40FA7">
        <w:rPr>
          <w:rFonts w:ascii="Arial" w:hAnsi="Arial" w:cs="Arial"/>
          <w:lang w:val="en-GB"/>
        </w:rPr>
        <w:t xml:space="preserve"> un o </w:t>
      </w:r>
      <w:proofErr w:type="spellStart"/>
      <w:r w:rsidRPr="00A40FA7">
        <w:rPr>
          <w:rFonts w:ascii="Arial" w:hAnsi="Arial" w:cs="Arial"/>
          <w:lang w:val="en-GB"/>
        </w:rPr>
        <w:t>fewn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tîm</w:t>
      </w:r>
      <w:proofErr w:type="spellEnd"/>
      <w:r w:rsidRPr="00A40FA7">
        <w:rPr>
          <w:rFonts w:ascii="Arial" w:hAnsi="Arial" w:cs="Arial"/>
          <w:lang w:val="en-GB"/>
        </w:rPr>
        <w:t xml:space="preserve"> y </w:t>
      </w:r>
      <w:proofErr w:type="spellStart"/>
      <w:r w:rsidRPr="00A40FA7">
        <w:rPr>
          <w:rFonts w:ascii="Arial" w:hAnsi="Arial" w:cs="Arial"/>
          <w:lang w:val="en-GB"/>
        </w:rPr>
        <w:t>cwrs</w:t>
      </w:r>
      <w:proofErr w:type="spellEnd"/>
      <w:r w:rsidRPr="00A40FA7">
        <w:rPr>
          <w:rFonts w:ascii="Arial" w:hAnsi="Arial" w:cs="Arial"/>
          <w:lang w:val="en-GB"/>
        </w:rPr>
        <w:t xml:space="preserve"> bod </w:t>
      </w:r>
      <w:proofErr w:type="spellStart"/>
      <w:r w:rsidRPr="00A40FA7">
        <w:rPr>
          <w:rFonts w:ascii="Arial" w:hAnsi="Arial" w:cs="Arial"/>
          <w:lang w:val="en-GB"/>
        </w:rPr>
        <w:t>angen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iddo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wneud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cais</w:t>
      </w:r>
      <w:proofErr w:type="spellEnd"/>
      <w:r w:rsidRPr="00A40FA7">
        <w:rPr>
          <w:rFonts w:ascii="Arial" w:hAnsi="Arial" w:cs="Arial"/>
          <w:lang w:val="en-GB"/>
        </w:rPr>
        <w:t xml:space="preserve"> am </w:t>
      </w:r>
      <w:proofErr w:type="spellStart"/>
      <w:r w:rsidRPr="00A40FA7">
        <w:rPr>
          <w:rFonts w:ascii="Arial" w:hAnsi="Arial" w:cs="Arial"/>
          <w:lang w:val="en-GB"/>
        </w:rPr>
        <w:t>absenoldeb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yn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ystod</w:t>
      </w:r>
      <w:proofErr w:type="spellEnd"/>
      <w:r w:rsidRPr="00A40FA7">
        <w:rPr>
          <w:rFonts w:ascii="Arial" w:hAnsi="Arial" w:cs="Arial"/>
          <w:lang w:val="en-GB"/>
        </w:rPr>
        <w:t xml:space="preserve"> y </w:t>
      </w:r>
      <w:proofErr w:type="spellStart"/>
      <w:r w:rsidRPr="00A40FA7">
        <w:rPr>
          <w:rFonts w:ascii="Arial" w:hAnsi="Arial" w:cs="Arial"/>
          <w:lang w:val="en-GB"/>
        </w:rPr>
        <w:t>flwyddyn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academaidd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dylid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cyfeirio'r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myfyriwr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i'r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="00FF4E43">
        <w:rPr>
          <w:rFonts w:ascii="Arial" w:hAnsi="Arial" w:cs="Arial"/>
          <w:lang w:val="en-GB"/>
        </w:rPr>
        <w:t>Ardal</w:t>
      </w:r>
      <w:proofErr w:type="spellEnd"/>
      <w:r w:rsidR="00FF4E43">
        <w:rPr>
          <w:rFonts w:ascii="Arial" w:hAnsi="Arial" w:cs="Arial"/>
          <w:lang w:val="en-GB"/>
        </w:rPr>
        <w:t xml:space="preserve"> </w:t>
      </w:r>
      <w:proofErr w:type="spellStart"/>
      <w:r w:rsidR="00FF4E43">
        <w:rPr>
          <w:rFonts w:ascii="Arial" w:hAnsi="Arial" w:cs="Arial"/>
          <w:lang w:val="en-GB"/>
        </w:rPr>
        <w:t>G</w:t>
      </w:r>
      <w:r w:rsidRPr="00A40FA7">
        <w:rPr>
          <w:rFonts w:ascii="Arial" w:hAnsi="Arial" w:cs="Arial"/>
          <w:lang w:val="en-GB"/>
        </w:rPr>
        <w:t>ynghori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="004910FD">
        <w:rPr>
          <w:rFonts w:ascii="Arial" w:hAnsi="Arial" w:cs="Arial"/>
          <w:lang w:val="en-GB"/>
        </w:rPr>
        <w:t>Ar-lein</w:t>
      </w:r>
      <w:proofErr w:type="spellEnd"/>
      <w:r w:rsidR="004910FD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i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gyflwyno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cais</w:t>
      </w:r>
      <w:proofErr w:type="spellEnd"/>
      <w:r w:rsidRPr="00A40FA7">
        <w:rPr>
          <w:rFonts w:ascii="Arial" w:hAnsi="Arial" w:cs="Arial"/>
          <w:lang w:val="en-GB"/>
        </w:rPr>
        <w:t xml:space="preserve"> am </w:t>
      </w:r>
      <w:proofErr w:type="spellStart"/>
      <w:r w:rsidRPr="00A40FA7">
        <w:rPr>
          <w:rFonts w:ascii="Arial" w:hAnsi="Arial" w:cs="Arial"/>
          <w:lang w:val="en-GB"/>
        </w:rPr>
        <w:t>ganiatâd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i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fod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yn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absennol</w:t>
      </w:r>
      <w:proofErr w:type="spellEnd"/>
      <w:r w:rsidRPr="00A40FA7">
        <w:rPr>
          <w:rFonts w:ascii="Arial" w:hAnsi="Arial" w:cs="Arial"/>
          <w:lang w:val="en-GB"/>
        </w:rPr>
        <w:t xml:space="preserve">. </w:t>
      </w:r>
      <w:proofErr w:type="spellStart"/>
      <w:r w:rsidRPr="00A40FA7">
        <w:rPr>
          <w:rFonts w:ascii="Arial" w:hAnsi="Arial" w:cs="Arial"/>
          <w:lang w:val="en-GB"/>
        </w:rPr>
        <w:t>Bydd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angen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cymorth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gan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="001C1703">
        <w:rPr>
          <w:rFonts w:ascii="Arial" w:hAnsi="Arial" w:cs="Arial"/>
          <w:lang w:val="en-GB"/>
        </w:rPr>
        <w:t>yr</w:t>
      </w:r>
      <w:proofErr w:type="spellEnd"/>
      <w:r w:rsidR="001C1703">
        <w:rPr>
          <w:rFonts w:ascii="Arial" w:hAnsi="Arial" w:cs="Arial"/>
          <w:lang w:val="en-GB"/>
        </w:rPr>
        <w:t xml:space="preserve"> </w:t>
      </w:r>
      <w:proofErr w:type="spellStart"/>
      <w:r w:rsidR="001C1703">
        <w:rPr>
          <w:rFonts w:ascii="Arial" w:hAnsi="Arial" w:cs="Arial"/>
          <w:lang w:val="en-GB"/>
        </w:rPr>
        <w:t>A</w:t>
      </w:r>
      <w:r w:rsidRPr="00A40FA7">
        <w:rPr>
          <w:rFonts w:ascii="Arial" w:hAnsi="Arial" w:cs="Arial"/>
          <w:lang w:val="en-GB"/>
        </w:rPr>
        <w:t>rweinydd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="001C1703">
        <w:rPr>
          <w:rFonts w:ascii="Arial" w:hAnsi="Arial" w:cs="Arial"/>
          <w:lang w:val="en-GB"/>
        </w:rPr>
        <w:t>C</w:t>
      </w:r>
      <w:r w:rsidRPr="00A40FA7">
        <w:rPr>
          <w:rFonts w:ascii="Arial" w:hAnsi="Arial" w:cs="Arial"/>
          <w:lang w:val="en-GB"/>
        </w:rPr>
        <w:t>wrs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ar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gyfer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unrhyw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gais</w:t>
      </w:r>
      <w:proofErr w:type="spellEnd"/>
      <w:r w:rsidRPr="00A40FA7">
        <w:rPr>
          <w:rFonts w:ascii="Arial" w:hAnsi="Arial" w:cs="Arial"/>
          <w:lang w:val="en-GB"/>
        </w:rPr>
        <w:t xml:space="preserve"> am </w:t>
      </w:r>
      <w:proofErr w:type="spellStart"/>
      <w:r w:rsidR="001C1703">
        <w:rPr>
          <w:rFonts w:ascii="Arial" w:hAnsi="Arial" w:cs="Arial"/>
          <w:lang w:val="en-GB"/>
        </w:rPr>
        <w:t>G</w:t>
      </w:r>
      <w:r w:rsidRPr="00A40FA7">
        <w:rPr>
          <w:rFonts w:ascii="Arial" w:hAnsi="Arial" w:cs="Arial"/>
          <w:lang w:val="en-GB"/>
        </w:rPr>
        <w:t>aniatâd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r w:rsidR="001C1703">
        <w:rPr>
          <w:rFonts w:ascii="Arial" w:hAnsi="Arial" w:cs="Arial"/>
          <w:lang w:val="en-GB"/>
        </w:rPr>
        <w:t>am</w:t>
      </w:r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="001C1703">
        <w:rPr>
          <w:rFonts w:ascii="Arial" w:hAnsi="Arial" w:cs="Arial"/>
          <w:lang w:val="en-GB"/>
        </w:rPr>
        <w:t>A</w:t>
      </w:r>
      <w:r w:rsidRPr="00A40FA7">
        <w:rPr>
          <w:rFonts w:ascii="Arial" w:hAnsi="Arial" w:cs="Arial"/>
          <w:lang w:val="en-GB"/>
        </w:rPr>
        <w:t>bsenol</w:t>
      </w:r>
      <w:r w:rsidR="00F86E6B">
        <w:rPr>
          <w:rFonts w:ascii="Arial" w:hAnsi="Arial" w:cs="Arial"/>
          <w:lang w:val="en-GB"/>
        </w:rPr>
        <w:t>deb</w:t>
      </w:r>
      <w:proofErr w:type="spellEnd"/>
      <w:r w:rsidRPr="00A40FA7">
        <w:rPr>
          <w:rFonts w:ascii="Arial" w:hAnsi="Arial" w:cs="Arial"/>
          <w:lang w:val="en-GB"/>
        </w:rPr>
        <w:t xml:space="preserve"> er </w:t>
      </w:r>
      <w:proofErr w:type="spellStart"/>
      <w:r w:rsidRPr="00A40FA7">
        <w:rPr>
          <w:rFonts w:ascii="Arial" w:hAnsi="Arial" w:cs="Arial"/>
          <w:lang w:val="en-GB"/>
        </w:rPr>
        <w:t>mwyn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sicrhau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na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fydd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effaith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yr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absenoldeb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yn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atal</w:t>
      </w:r>
      <w:proofErr w:type="spellEnd"/>
      <w:r w:rsidRPr="00A40FA7">
        <w:rPr>
          <w:rFonts w:ascii="Arial" w:hAnsi="Arial" w:cs="Arial"/>
          <w:lang w:val="en-GB"/>
        </w:rPr>
        <w:t xml:space="preserve"> y </w:t>
      </w:r>
      <w:proofErr w:type="spellStart"/>
      <w:r w:rsidRPr="00A40FA7">
        <w:rPr>
          <w:rFonts w:ascii="Arial" w:hAnsi="Arial" w:cs="Arial"/>
          <w:lang w:val="en-GB"/>
        </w:rPr>
        <w:t>myfyriwr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rhag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cwblhau'r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cwrs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erbyn</w:t>
      </w:r>
      <w:proofErr w:type="spellEnd"/>
      <w:r w:rsidRPr="00A40FA7">
        <w:rPr>
          <w:rFonts w:ascii="Arial" w:hAnsi="Arial" w:cs="Arial"/>
          <w:lang w:val="en-GB"/>
        </w:rPr>
        <w:t xml:space="preserve"> y </w:t>
      </w:r>
      <w:proofErr w:type="spellStart"/>
      <w:r w:rsidRPr="00A40FA7">
        <w:rPr>
          <w:rFonts w:ascii="Arial" w:hAnsi="Arial" w:cs="Arial"/>
          <w:lang w:val="en-GB"/>
        </w:rPr>
        <w:t>dyddiad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ar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eu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fisa</w:t>
      </w:r>
      <w:proofErr w:type="spellEnd"/>
      <w:r w:rsidRPr="00A40FA7">
        <w:rPr>
          <w:rFonts w:ascii="Arial" w:hAnsi="Arial" w:cs="Arial"/>
          <w:lang w:val="en-GB"/>
        </w:rPr>
        <w:t xml:space="preserve">.  </w:t>
      </w:r>
      <w:proofErr w:type="spellStart"/>
      <w:r w:rsidRPr="00A40FA7">
        <w:rPr>
          <w:rFonts w:ascii="Arial" w:hAnsi="Arial" w:cs="Arial"/>
          <w:lang w:val="en-GB"/>
        </w:rPr>
        <w:t>Dylid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codi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unrhyw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bryderon</w:t>
      </w:r>
      <w:proofErr w:type="spellEnd"/>
      <w:r w:rsidRPr="00A40FA7">
        <w:rPr>
          <w:rFonts w:ascii="Arial" w:hAnsi="Arial" w:cs="Arial"/>
          <w:lang w:val="en-GB"/>
        </w:rPr>
        <w:t xml:space="preserve"> am </w:t>
      </w:r>
      <w:proofErr w:type="spellStart"/>
      <w:r w:rsidRPr="00A40FA7">
        <w:rPr>
          <w:rFonts w:ascii="Arial" w:hAnsi="Arial" w:cs="Arial"/>
          <w:lang w:val="en-GB"/>
        </w:rPr>
        <w:t>gais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myfyriwr</w:t>
      </w:r>
      <w:proofErr w:type="spellEnd"/>
      <w:r w:rsidRPr="00A40FA7">
        <w:rPr>
          <w:rFonts w:ascii="Arial" w:hAnsi="Arial" w:cs="Arial"/>
          <w:lang w:val="en-GB"/>
        </w:rPr>
        <w:t xml:space="preserve"> am </w:t>
      </w:r>
      <w:proofErr w:type="spellStart"/>
      <w:r w:rsidR="001C1703">
        <w:rPr>
          <w:rFonts w:ascii="Arial" w:hAnsi="Arial" w:cs="Arial"/>
          <w:lang w:val="en-GB"/>
        </w:rPr>
        <w:t>G</w:t>
      </w:r>
      <w:r w:rsidRPr="00A40FA7">
        <w:rPr>
          <w:rFonts w:ascii="Arial" w:hAnsi="Arial" w:cs="Arial"/>
          <w:lang w:val="en-GB"/>
        </w:rPr>
        <w:t>aniatâd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r w:rsidR="001C1703">
        <w:rPr>
          <w:rFonts w:ascii="Arial" w:hAnsi="Arial" w:cs="Arial"/>
          <w:lang w:val="en-GB"/>
        </w:rPr>
        <w:t xml:space="preserve">am </w:t>
      </w:r>
      <w:proofErr w:type="spellStart"/>
      <w:r w:rsidR="001C1703">
        <w:rPr>
          <w:rFonts w:ascii="Arial" w:hAnsi="Arial" w:cs="Arial"/>
          <w:lang w:val="en-GB"/>
        </w:rPr>
        <w:t>A</w:t>
      </w:r>
      <w:r w:rsidRPr="00A40FA7">
        <w:rPr>
          <w:rFonts w:ascii="Arial" w:hAnsi="Arial" w:cs="Arial"/>
          <w:lang w:val="en-GB"/>
        </w:rPr>
        <w:t>bsenol</w:t>
      </w:r>
      <w:r w:rsidR="00F86E6B">
        <w:rPr>
          <w:rFonts w:ascii="Arial" w:hAnsi="Arial" w:cs="Arial"/>
          <w:lang w:val="en-GB"/>
        </w:rPr>
        <w:t>deb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gyda'r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="004910FD">
        <w:rPr>
          <w:rFonts w:ascii="Arial" w:hAnsi="Arial" w:cs="Arial"/>
          <w:lang w:val="en-GB"/>
        </w:rPr>
        <w:t>Gofrestrfa</w:t>
      </w:r>
      <w:proofErr w:type="spellEnd"/>
      <w:r w:rsidR="004910FD">
        <w:rPr>
          <w:rFonts w:ascii="Arial" w:hAnsi="Arial" w:cs="Arial"/>
          <w:lang w:val="en-GB"/>
        </w:rPr>
        <w:t xml:space="preserve"> </w:t>
      </w:r>
      <w:proofErr w:type="spellStart"/>
      <w:r w:rsidR="004910FD">
        <w:rPr>
          <w:rFonts w:ascii="Arial" w:hAnsi="Arial" w:cs="Arial"/>
          <w:lang w:val="en-GB"/>
        </w:rPr>
        <w:t>Academaidd</w:t>
      </w:r>
      <w:proofErr w:type="spellEnd"/>
      <w:r w:rsidRPr="00A40FA7">
        <w:rPr>
          <w:rFonts w:ascii="Arial" w:hAnsi="Arial" w:cs="Arial"/>
          <w:lang w:val="en-GB"/>
        </w:rPr>
        <w:t xml:space="preserve"> (</w:t>
      </w:r>
      <w:hyperlink r:id="rId22" w:history="1">
        <w:r w:rsidR="00F86E6B" w:rsidRPr="001E36DC">
          <w:rPr>
            <w:rStyle w:val="Hyperlink"/>
            <w:rFonts w:ascii="Arial" w:hAnsi="Arial" w:cs="Arial"/>
            <w:shd w:val="clear" w:color="auto" w:fill="FFFFFF"/>
          </w:rPr>
          <w:t>HOEnquiries@southwales.ac.uk</w:t>
        </w:r>
      </w:hyperlink>
      <w:r w:rsidR="00F86E6B">
        <w:rPr>
          <w:rFonts w:ascii="Arial" w:hAnsi="Arial" w:cs="Arial"/>
          <w:color w:val="000000"/>
          <w:shd w:val="clear" w:color="auto" w:fill="FFFFFF"/>
        </w:rPr>
        <w:t xml:space="preserve">).  </w:t>
      </w:r>
      <w:r w:rsidRPr="00A40FA7">
        <w:rPr>
          <w:rFonts w:ascii="Arial" w:hAnsi="Arial" w:cs="Arial"/>
          <w:lang w:val="en-GB"/>
        </w:rPr>
        <w:t xml:space="preserve">  </w:t>
      </w:r>
      <w:proofErr w:type="spellStart"/>
      <w:r w:rsidRPr="00A40FA7">
        <w:rPr>
          <w:rFonts w:ascii="Arial" w:hAnsi="Arial" w:cs="Arial"/>
          <w:lang w:val="en-GB"/>
        </w:rPr>
        <w:t>Gellir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dod</w:t>
      </w:r>
      <w:proofErr w:type="spellEnd"/>
      <w:r w:rsidRPr="00A40FA7">
        <w:rPr>
          <w:rFonts w:ascii="Arial" w:hAnsi="Arial" w:cs="Arial"/>
          <w:lang w:val="en-GB"/>
        </w:rPr>
        <w:t xml:space="preserve"> o </w:t>
      </w:r>
      <w:proofErr w:type="spellStart"/>
      <w:r w:rsidRPr="00A40FA7">
        <w:rPr>
          <w:rFonts w:ascii="Arial" w:hAnsi="Arial" w:cs="Arial"/>
          <w:lang w:val="en-GB"/>
        </w:rPr>
        <w:t>hyd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i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ragor</w:t>
      </w:r>
      <w:proofErr w:type="spellEnd"/>
      <w:r w:rsidRPr="00A40FA7">
        <w:rPr>
          <w:rFonts w:ascii="Arial" w:hAnsi="Arial" w:cs="Arial"/>
          <w:lang w:val="en-GB"/>
        </w:rPr>
        <w:t xml:space="preserve"> o </w:t>
      </w:r>
      <w:proofErr w:type="spellStart"/>
      <w:r w:rsidRPr="00A40FA7">
        <w:rPr>
          <w:rFonts w:ascii="Arial" w:hAnsi="Arial" w:cs="Arial"/>
          <w:lang w:val="en-GB"/>
        </w:rPr>
        <w:t>wybodaeth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hyperlink r:id="rId23" w:history="1">
        <w:proofErr w:type="spellStart"/>
        <w:r w:rsidR="00C17A9E">
          <w:rPr>
            <w:rStyle w:val="Hyperlink"/>
            <w:rFonts w:ascii="Arial" w:hAnsi="Arial" w:cs="Arial"/>
            <w:shd w:val="clear" w:color="auto" w:fill="FFFFFF"/>
          </w:rPr>
          <w:t>yma</w:t>
        </w:r>
        <w:proofErr w:type="spellEnd"/>
      </w:hyperlink>
      <w:r w:rsidR="00F86E6B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384EBD86" w14:textId="683941E3" w:rsidR="00C0344D" w:rsidRPr="00C0344D" w:rsidRDefault="00C0344D" w:rsidP="00E6016E">
      <w:pPr>
        <w:rPr>
          <w:lang w:val="en-GB"/>
        </w:rPr>
      </w:pPr>
    </w:p>
    <w:p w14:paraId="65E89C83" w14:textId="706267A4" w:rsidR="00A40FA7" w:rsidRPr="00454926" w:rsidRDefault="00A40FA7" w:rsidP="00A40FA7">
      <w:pPr>
        <w:rPr>
          <w:rFonts w:ascii="Arial" w:hAnsi="Arial" w:cs="Arial"/>
          <w:lang w:val="en-GB"/>
        </w:rPr>
      </w:pPr>
      <w:proofErr w:type="spellStart"/>
      <w:r w:rsidRPr="00F86E6B">
        <w:rPr>
          <w:rFonts w:ascii="Arial" w:hAnsi="Arial" w:cs="Arial"/>
          <w:lang w:val="en-GB"/>
        </w:rPr>
        <w:t>Os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yw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myfyr</w:t>
      </w:r>
      <w:r w:rsidR="00C17A9E">
        <w:rPr>
          <w:rFonts w:ascii="Arial" w:hAnsi="Arial" w:cs="Arial"/>
          <w:lang w:val="en-GB"/>
        </w:rPr>
        <w:t>wyr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="00F86E6B">
        <w:rPr>
          <w:rFonts w:ascii="Arial" w:hAnsi="Arial" w:cs="Arial"/>
          <w:lang w:val="en-GB"/>
        </w:rPr>
        <w:t>H</w:t>
      </w:r>
      <w:r w:rsidRPr="00F86E6B">
        <w:rPr>
          <w:rFonts w:ascii="Arial" w:hAnsi="Arial" w:cs="Arial"/>
          <w:lang w:val="en-GB"/>
        </w:rPr>
        <w:t>aen</w:t>
      </w:r>
      <w:proofErr w:type="spellEnd"/>
      <w:r w:rsidRPr="00F86E6B">
        <w:rPr>
          <w:rFonts w:ascii="Arial" w:hAnsi="Arial" w:cs="Arial"/>
          <w:lang w:val="en-GB"/>
        </w:rPr>
        <w:t xml:space="preserve"> 4</w:t>
      </w:r>
      <w:r w:rsidR="0071727C" w:rsidRPr="00454926">
        <w:rPr>
          <w:rFonts w:ascii="Arial" w:hAnsi="Arial" w:cs="Arial"/>
          <w:lang w:val="en-GB"/>
        </w:rPr>
        <w:t>/</w:t>
      </w:r>
      <w:proofErr w:type="spellStart"/>
      <w:r w:rsidR="0071727C" w:rsidRPr="00454926">
        <w:rPr>
          <w:rFonts w:ascii="Arial" w:hAnsi="Arial" w:cs="Arial"/>
          <w:shd w:val="clear" w:color="auto" w:fill="FFFFFF"/>
        </w:rPr>
        <w:t>llwybr</w:t>
      </w:r>
      <w:proofErr w:type="spellEnd"/>
      <w:r w:rsidR="0071727C" w:rsidRPr="0045492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71727C" w:rsidRPr="00454926">
        <w:rPr>
          <w:rFonts w:ascii="Arial" w:hAnsi="Arial" w:cs="Arial"/>
          <w:shd w:val="clear" w:color="auto" w:fill="FFFFFF"/>
        </w:rPr>
        <w:t>Myfyrwyr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ar</w:t>
      </w:r>
      <w:proofErr w:type="spellEnd"/>
      <w:r w:rsidRPr="00454926">
        <w:rPr>
          <w:rFonts w:ascii="Arial" w:hAnsi="Arial" w:cs="Arial"/>
          <w:lang w:val="en-GB"/>
        </w:rPr>
        <w:t xml:space="preserve"> y </w:t>
      </w:r>
      <w:proofErr w:type="spellStart"/>
      <w:r w:rsidRPr="00454926">
        <w:rPr>
          <w:rFonts w:ascii="Arial" w:hAnsi="Arial" w:cs="Arial"/>
          <w:lang w:val="en-GB"/>
        </w:rPr>
        <w:t>cwrs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yn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mynd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i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fod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yn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ymgymryd</w:t>
      </w:r>
      <w:proofErr w:type="spellEnd"/>
      <w:r w:rsidRPr="00454926">
        <w:rPr>
          <w:rFonts w:ascii="Arial" w:hAnsi="Arial" w:cs="Arial"/>
          <w:lang w:val="en-GB"/>
        </w:rPr>
        <w:t xml:space="preserve"> â </w:t>
      </w:r>
      <w:proofErr w:type="spellStart"/>
      <w:r w:rsidRPr="00454926">
        <w:rPr>
          <w:rFonts w:ascii="Arial" w:hAnsi="Arial" w:cs="Arial"/>
          <w:lang w:val="en-GB"/>
        </w:rPr>
        <w:t>lleoliad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gwaith</w:t>
      </w:r>
      <w:proofErr w:type="spellEnd"/>
      <w:r w:rsidRPr="00454926">
        <w:rPr>
          <w:rFonts w:ascii="Arial" w:hAnsi="Arial" w:cs="Arial"/>
          <w:lang w:val="en-GB"/>
        </w:rPr>
        <w:t xml:space="preserve">, </w:t>
      </w:r>
      <w:proofErr w:type="spellStart"/>
      <w:r w:rsidRPr="00454926">
        <w:rPr>
          <w:rFonts w:ascii="Arial" w:hAnsi="Arial" w:cs="Arial"/>
          <w:lang w:val="en-GB"/>
        </w:rPr>
        <w:t>dylai</w:t>
      </w:r>
      <w:r w:rsidR="00F86E6B" w:rsidRPr="00454926">
        <w:rPr>
          <w:rFonts w:ascii="Arial" w:hAnsi="Arial" w:cs="Arial"/>
          <w:lang w:val="en-GB"/>
        </w:rPr>
        <w:t>’r</w:t>
      </w:r>
      <w:proofErr w:type="spellEnd"/>
      <w:r w:rsidR="00F86E6B" w:rsidRPr="00454926">
        <w:rPr>
          <w:rFonts w:ascii="Arial" w:hAnsi="Arial" w:cs="Arial"/>
          <w:lang w:val="en-GB"/>
        </w:rPr>
        <w:t xml:space="preserve"> </w:t>
      </w:r>
      <w:proofErr w:type="spellStart"/>
      <w:r w:rsidR="00F86E6B" w:rsidRPr="00454926">
        <w:rPr>
          <w:rFonts w:ascii="Arial" w:hAnsi="Arial" w:cs="Arial"/>
          <w:lang w:val="en-GB"/>
        </w:rPr>
        <w:t>A</w:t>
      </w:r>
      <w:r w:rsidRPr="00454926">
        <w:rPr>
          <w:rFonts w:ascii="Arial" w:hAnsi="Arial" w:cs="Arial"/>
          <w:lang w:val="en-GB"/>
        </w:rPr>
        <w:t>rweinydd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="00F86E6B" w:rsidRPr="00454926">
        <w:rPr>
          <w:rFonts w:ascii="Arial" w:hAnsi="Arial" w:cs="Arial"/>
          <w:lang w:val="en-GB"/>
        </w:rPr>
        <w:t>C</w:t>
      </w:r>
      <w:r w:rsidRPr="00454926">
        <w:rPr>
          <w:rFonts w:ascii="Arial" w:hAnsi="Arial" w:cs="Arial"/>
          <w:lang w:val="en-GB"/>
        </w:rPr>
        <w:t>wrs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gymryd</w:t>
      </w:r>
      <w:proofErr w:type="spellEnd"/>
      <w:r w:rsidRPr="00454926">
        <w:rPr>
          <w:rFonts w:ascii="Arial" w:hAnsi="Arial" w:cs="Arial"/>
          <w:lang w:val="en-GB"/>
        </w:rPr>
        <w:t xml:space="preserve"> un </w:t>
      </w:r>
      <w:proofErr w:type="spellStart"/>
      <w:r w:rsidRPr="00454926">
        <w:rPr>
          <w:rFonts w:ascii="Arial" w:hAnsi="Arial" w:cs="Arial"/>
          <w:lang w:val="en-GB"/>
        </w:rPr>
        <w:t>o'r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camau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canlynol</w:t>
      </w:r>
      <w:proofErr w:type="spellEnd"/>
      <w:r w:rsidRPr="00454926">
        <w:rPr>
          <w:rFonts w:ascii="Arial" w:hAnsi="Arial" w:cs="Arial"/>
          <w:lang w:val="en-GB"/>
        </w:rPr>
        <w:t>:</w:t>
      </w:r>
    </w:p>
    <w:p w14:paraId="27C92CD3" w14:textId="77777777" w:rsidR="00A40FA7" w:rsidRPr="00454926" w:rsidRDefault="00A40FA7" w:rsidP="00A40FA7">
      <w:pPr>
        <w:rPr>
          <w:rFonts w:ascii="Arial" w:hAnsi="Arial" w:cs="Arial"/>
          <w:lang w:val="en-GB"/>
        </w:rPr>
      </w:pPr>
    </w:p>
    <w:p w14:paraId="24581B8D" w14:textId="77777777" w:rsidR="00F86E6B" w:rsidRPr="00454926" w:rsidRDefault="00A40FA7" w:rsidP="00F81306">
      <w:pPr>
        <w:pStyle w:val="ListParagraph"/>
        <w:numPr>
          <w:ilvl w:val="0"/>
          <w:numId w:val="35"/>
        </w:numPr>
        <w:rPr>
          <w:rFonts w:ascii="Arial" w:hAnsi="Arial" w:cs="Arial"/>
          <w:lang w:val="en-GB"/>
        </w:rPr>
      </w:pPr>
      <w:proofErr w:type="spellStart"/>
      <w:r w:rsidRPr="00454926">
        <w:rPr>
          <w:rFonts w:ascii="Arial" w:hAnsi="Arial" w:cs="Arial"/>
          <w:lang w:val="en-GB"/>
        </w:rPr>
        <w:t>Os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yw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lleoliadau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fel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arfer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yn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cael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eu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cyrchu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drwy'r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="00F86E6B" w:rsidRPr="00454926">
        <w:rPr>
          <w:rFonts w:ascii="Arial" w:hAnsi="Arial" w:cs="Arial"/>
          <w:lang w:val="en-GB"/>
        </w:rPr>
        <w:t>T</w:t>
      </w:r>
      <w:r w:rsidRPr="00454926">
        <w:rPr>
          <w:rFonts w:ascii="Arial" w:hAnsi="Arial" w:cs="Arial"/>
          <w:lang w:val="en-GB"/>
        </w:rPr>
        <w:t>îm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="00F86E6B" w:rsidRPr="00454926">
        <w:rPr>
          <w:rFonts w:ascii="Arial" w:hAnsi="Arial" w:cs="Arial"/>
          <w:lang w:val="en-GB"/>
        </w:rPr>
        <w:t>G</w:t>
      </w:r>
      <w:r w:rsidRPr="00454926">
        <w:rPr>
          <w:rFonts w:ascii="Arial" w:hAnsi="Arial" w:cs="Arial"/>
          <w:lang w:val="en-GB"/>
        </w:rPr>
        <w:t>yrfaoedd</w:t>
      </w:r>
      <w:proofErr w:type="spellEnd"/>
      <w:r w:rsidRPr="00454926">
        <w:rPr>
          <w:rFonts w:ascii="Arial" w:hAnsi="Arial" w:cs="Arial"/>
          <w:lang w:val="en-GB"/>
        </w:rPr>
        <w:t xml:space="preserve">, </w:t>
      </w:r>
      <w:proofErr w:type="spellStart"/>
      <w:r w:rsidRPr="00454926">
        <w:rPr>
          <w:rFonts w:ascii="Arial" w:hAnsi="Arial" w:cs="Arial"/>
          <w:lang w:val="en-GB"/>
        </w:rPr>
        <w:t>parhewch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yn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dilyn</w:t>
      </w:r>
      <w:proofErr w:type="spellEnd"/>
      <w:r w:rsidRPr="00454926">
        <w:rPr>
          <w:rFonts w:ascii="Arial" w:hAnsi="Arial" w:cs="Arial"/>
          <w:lang w:val="en-GB"/>
        </w:rPr>
        <w:t xml:space="preserve"> y broses </w:t>
      </w:r>
      <w:proofErr w:type="spellStart"/>
      <w:r w:rsidRPr="00454926">
        <w:rPr>
          <w:rFonts w:ascii="Arial" w:hAnsi="Arial" w:cs="Arial"/>
          <w:lang w:val="en-GB"/>
        </w:rPr>
        <w:t>gyfredol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="00F86E6B" w:rsidRPr="00454926">
        <w:rPr>
          <w:rFonts w:ascii="Arial" w:hAnsi="Arial" w:cs="Arial"/>
          <w:lang w:val="en-GB"/>
        </w:rPr>
        <w:t>sydd</w:t>
      </w:r>
      <w:proofErr w:type="spellEnd"/>
      <w:r w:rsidR="00F86E6B" w:rsidRPr="00454926">
        <w:rPr>
          <w:rFonts w:ascii="Arial" w:hAnsi="Arial" w:cs="Arial"/>
          <w:lang w:val="en-GB"/>
        </w:rPr>
        <w:t xml:space="preserve"> </w:t>
      </w:r>
      <w:proofErr w:type="spellStart"/>
      <w:r w:rsidR="00F86E6B" w:rsidRPr="00454926">
        <w:rPr>
          <w:rFonts w:ascii="Arial" w:hAnsi="Arial" w:cs="Arial"/>
          <w:lang w:val="en-GB"/>
        </w:rPr>
        <w:t>mewn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lle</w:t>
      </w:r>
      <w:proofErr w:type="spellEnd"/>
      <w:r w:rsidRPr="00454926">
        <w:rPr>
          <w:rFonts w:ascii="Arial" w:hAnsi="Arial" w:cs="Arial"/>
          <w:lang w:val="en-GB"/>
        </w:rPr>
        <w:t xml:space="preserve">, neu </w:t>
      </w:r>
    </w:p>
    <w:p w14:paraId="29C0805F" w14:textId="6F94553C" w:rsidR="00A40FA7" w:rsidRPr="00F86E6B" w:rsidRDefault="00A40FA7" w:rsidP="00F81306">
      <w:pPr>
        <w:pStyle w:val="ListParagraph"/>
        <w:numPr>
          <w:ilvl w:val="0"/>
          <w:numId w:val="35"/>
        </w:numPr>
        <w:rPr>
          <w:rFonts w:ascii="Arial" w:hAnsi="Arial" w:cs="Arial"/>
          <w:lang w:val="en-GB"/>
        </w:rPr>
      </w:pPr>
      <w:proofErr w:type="spellStart"/>
      <w:r w:rsidRPr="00454926">
        <w:rPr>
          <w:rFonts w:ascii="Arial" w:hAnsi="Arial" w:cs="Arial"/>
          <w:lang w:val="en-GB"/>
        </w:rPr>
        <w:t>Os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yw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tîm</w:t>
      </w:r>
      <w:proofErr w:type="spellEnd"/>
      <w:r w:rsidRPr="00454926">
        <w:rPr>
          <w:rFonts w:ascii="Arial" w:hAnsi="Arial" w:cs="Arial"/>
          <w:lang w:val="en-GB"/>
        </w:rPr>
        <w:t xml:space="preserve"> y </w:t>
      </w:r>
      <w:proofErr w:type="spellStart"/>
      <w:r w:rsidRPr="00454926">
        <w:rPr>
          <w:rFonts w:ascii="Arial" w:hAnsi="Arial" w:cs="Arial"/>
          <w:lang w:val="en-GB"/>
        </w:rPr>
        <w:t>cwrs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neu'r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myfyriwr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yn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cyrchu'r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lleoliad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yn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annibynnol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ar</w:t>
      </w:r>
      <w:proofErr w:type="spellEnd"/>
      <w:r w:rsidRPr="00454926">
        <w:rPr>
          <w:rFonts w:ascii="Arial" w:hAnsi="Arial" w:cs="Arial"/>
          <w:lang w:val="en-GB"/>
        </w:rPr>
        <w:t xml:space="preserve"> y </w:t>
      </w:r>
      <w:proofErr w:type="spellStart"/>
      <w:r w:rsidR="00F86E6B" w:rsidRPr="00454926">
        <w:rPr>
          <w:rFonts w:ascii="Arial" w:hAnsi="Arial" w:cs="Arial"/>
          <w:lang w:val="en-GB"/>
        </w:rPr>
        <w:t>T</w:t>
      </w:r>
      <w:r w:rsidRPr="00454926">
        <w:rPr>
          <w:rFonts w:ascii="Arial" w:hAnsi="Arial" w:cs="Arial"/>
          <w:lang w:val="en-GB"/>
        </w:rPr>
        <w:t>îm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="00F86E6B" w:rsidRPr="00454926">
        <w:rPr>
          <w:rFonts w:ascii="Arial" w:hAnsi="Arial" w:cs="Arial"/>
          <w:lang w:val="en-GB"/>
        </w:rPr>
        <w:t>G</w:t>
      </w:r>
      <w:r w:rsidRPr="00454926">
        <w:rPr>
          <w:rFonts w:ascii="Arial" w:hAnsi="Arial" w:cs="Arial"/>
          <w:lang w:val="en-GB"/>
        </w:rPr>
        <w:t>yrfaoedd</w:t>
      </w:r>
      <w:proofErr w:type="spellEnd"/>
      <w:r w:rsidRPr="00454926">
        <w:rPr>
          <w:rFonts w:ascii="Arial" w:hAnsi="Arial" w:cs="Arial"/>
          <w:lang w:val="en-GB"/>
        </w:rPr>
        <w:t xml:space="preserve">, </w:t>
      </w:r>
      <w:proofErr w:type="spellStart"/>
      <w:r w:rsidRPr="00454926">
        <w:rPr>
          <w:rFonts w:ascii="Arial" w:hAnsi="Arial" w:cs="Arial"/>
          <w:lang w:val="en-GB"/>
        </w:rPr>
        <w:t>dylai'r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wybodaeth</w:t>
      </w:r>
      <w:proofErr w:type="spellEnd"/>
      <w:r w:rsidRPr="00454926">
        <w:rPr>
          <w:rFonts w:ascii="Arial" w:hAnsi="Arial" w:cs="Arial"/>
          <w:lang w:val="en-GB"/>
        </w:rPr>
        <w:t xml:space="preserve"> am </w:t>
      </w:r>
      <w:proofErr w:type="spellStart"/>
      <w:r w:rsidRPr="00454926">
        <w:rPr>
          <w:rFonts w:ascii="Arial" w:hAnsi="Arial" w:cs="Arial"/>
          <w:lang w:val="en-GB"/>
        </w:rPr>
        <w:t>leoliadau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gael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ei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="0071727C" w:rsidRPr="00454926">
        <w:rPr>
          <w:rFonts w:ascii="Arial" w:hAnsi="Arial" w:cs="Arial"/>
          <w:lang w:val="en-GB"/>
        </w:rPr>
        <w:t>darparu</w:t>
      </w:r>
      <w:proofErr w:type="spellEnd"/>
      <w:r w:rsidR="0071727C"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i'r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r w:rsidR="0071727C" w:rsidRPr="00454926">
        <w:rPr>
          <w:rFonts w:ascii="Arial" w:hAnsi="Arial" w:cs="Arial"/>
          <w:color w:val="000000"/>
          <w:shd w:val="clear" w:color="auto" w:fill="FFFFFF"/>
          <w:lang w:val="cy-GB"/>
        </w:rPr>
        <w:t xml:space="preserve">Gofrestrfa Academaidd drwy </w:t>
      </w:r>
      <w:r w:rsidR="006A0E9B" w:rsidRPr="00454926">
        <w:rPr>
          <w:rFonts w:ascii="Arial" w:hAnsi="Arial" w:cs="Arial"/>
          <w:color w:val="000000"/>
          <w:shd w:val="clear" w:color="auto" w:fill="FFFFFF"/>
          <w:lang w:val="cy-GB"/>
        </w:rPr>
        <w:t>anfon e-bost at</w:t>
      </w:r>
      <w:r w:rsidR="0071727C" w:rsidRPr="00454926">
        <w:rPr>
          <w:rFonts w:ascii="Arial" w:hAnsi="Arial" w:cs="Arial"/>
          <w:color w:val="000000"/>
          <w:shd w:val="clear" w:color="auto" w:fill="FFFFFF"/>
          <w:lang w:val="cy-GB"/>
        </w:rPr>
        <w:t xml:space="preserve"> </w:t>
      </w:r>
      <w:hyperlink r:id="rId24" w:history="1">
        <w:r w:rsidR="0071727C" w:rsidRPr="00454926">
          <w:rPr>
            <w:rStyle w:val="Hyperlink"/>
            <w:rFonts w:ascii="Arial" w:hAnsi="Arial" w:cs="Arial"/>
            <w:lang w:val="en-GB"/>
          </w:rPr>
          <w:t>HOEnquiries@southwales.ac.uk</w:t>
        </w:r>
      </w:hyperlink>
      <w:r w:rsidR="0071727C" w:rsidRPr="00454926">
        <w:rPr>
          <w:rFonts w:ascii="Arial" w:hAnsi="Arial" w:cs="Arial"/>
          <w:lang w:val="en-GB"/>
        </w:rPr>
        <w:t xml:space="preserve"> </w:t>
      </w:r>
      <w:r w:rsidR="0071727C" w:rsidRPr="00454926">
        <w:rPr>
          <w:rFonts w:ascii="Arial" w:hAnsi="Arial" w:cs="Arial"/>
          <w:color w:val="000000"/>
          <w:shd w:val="clear" w:color="auto" w:fill="FFFFFF"/>
          <w:lang w:val="cy-GB"/>
        </w:rPr>
        <w:t>i benderfynu a oes angen adrodd y lleoliad.</w:t>
      </w:r>
      <w:r w:rsidRPr="00F86E6B">
        <w:rPr>
          <w:rFonts w:ascii="Arial" w:hAnsi="Arial" w:cs="Arial"/>
          <w:lang w:val="en-GB"/>
        </w:rPr>
        <w:t xml:space="preserve"> </w:t>
      </w:r>
    </w:p>
    <w:p w14:paraId="59097F6C" w14:textId="77777777" w:rsidR="00A40FA7" w:rsidRPr="00F86E6B" w:rsidRDefault="00A40FA7" w:rsidP="00A40FA7">
      <w:pPr>
        <w:rPr>
          <w:rFonts w:ascii="Arial" w:hAnsi="Arial" w:cs="Arial"/>
          <w:lang w:val="en-GB"/>
        </w:rPr>
      </w:pPr>
    </w:p>
    <w:p w14:paraId="5C6A33F1" w14:textId="317D50B4" w:rsidR="00A40FA7" w:rsidRPr="00F86E6B" w:rsidRDefault="00A40FA7" w:rsidP="00A40FA7">
      <w:pPr>
        <w:rPr>
          <w:rFonts w:ascii="Arial" w:hAnsi="Arial" w:cs="Arial"/>
          <w:lang w:val="en-GB"/>
        </w:rPr>
      </w:pPr>
      <w:proofErr w:type="spellStart"/>
      <w:r w:rsidRPr="00F86E6B">
        <w:rPr>
          <w:rFonts w:ascii="Arial" w:hAnsi="Arial" w:cs="Arial"/>
          <w:lang w:val="en-GB"/>
        </w:rPr>
        <w:t>Bydd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hyn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yn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sicrhau</w:t>
      </w:r>
      <w:proofErr w:type="spellEnd"/>
      <w:r w:rsidRPr="00F86E6B">
        <w:rPr>
          <w:rFonts w:ascii="Arial" w:hAnsi="Arial" w:cs="Arial"/>
          <w:lang w:val="en-GB"/>
        </w:rPr>
        <w:t xml:space="preserve"> bod y </w:t>
      </w:r>
      <w:proofErr w:type="spellStart"/>
      <w:r w:rsidRPr="00F86E6B">
        <w:rPr>
          <w:rFonts w:ascii="Arial" w:hAnsi="Arial" w:cs="Arial"/>
          <w:lang w:val="en-GB"/>
        </w:rPr>
        <w:t>camau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priodol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yn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cael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eu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cymryd</w:t>
      </w:r>
      <w:proofErr w:type="spellEnd"/>
      <w:r w:rsidRPr="00F86E6B">
        <w:rPr>
          <w:rFonts w:ascii="Arial" w:hAnsi="Arial" w:cs="Arial"/>
          <w:lang w:val="en-GB"/>
        </w:rPr>
        <w:t xml:space="preserve">, </w:t>
      </w:r>
      <w:proofErr w:type="spellStart"/>
      <w:r w:rsidRPr="00F86E6B">
        <w:rPr>
          <w:rFonts w:ascii="Arial" w:hAnsi="Arial" w:cs="Arial"/>
          <w:lang w:val="en-GB"/>
        </w:rPr>
        <w:t>os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yw'n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briodol</w:t>
      </w:r>
      <w:proofErr w:type="spellEnd"/>
      <w:r w:rsidRPr="00F86E6B">
        <w:rPr>
          <w:rFonts w:ascii="Arial" w:hAnsi="Arial" w:cs="Arial"/>
          <w:lang w:val="en-GB"/>
        </w:rPr>
        <w:t xml:space="preserve">, </w:t>
      </w:r>
      <w:proofErr w:type="spellStart"/>
      <w:r w:rsidRPr="00F86E6B">
        <w:rPr>
          <w:rFonts w:ascii="Arial" w:hAnsi="Arial" w:cs="Arial"/>
          <w:lang w:val="en-GB"/>
        </w:rPr>
        <w:t>mewn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perthynas</w:t>
      </w:r>
      <w:proofErr w:type="spellEnd"/>
      <w:r w:rsidRPr="00F86E6B">
        <w:rPr>
          <w:rFonts w:ascii="Arial" w:hAnsi="Arial" w:cs="Arial"/>
          <w:lang w:val="en-GB"/>
        </w:rPr>
        <w:t xml:space="preserve"> â </w:t>
      </w:r>
      <w:proofErr w:type="spellStart"/>
      <w:r w:rsidRPr="00F86E6B">
        <w:rPr>
          <w:rFonts w:ascii="Arial" w:hAnsi="Arial" w:cs="Arial"/>
          <w:lang w:val="en-GB"/>
        </w:rPr>
        <w:t>hysbysu'r</w:t>
      </w:r>
      <w:proofErr w:type="spellEnd"/>
      <w:r w:rsidRPr="00F86E6B">
        <w:rPr>
          <w:rFonts w:ascii="Arial" w:hAnsi="Arial" w:cs="Arial"/>
          <w:lang w:val="en-GB"/>
        </w:rPr>
        <w:t xml:space="preserve"> UKVI bod man </w:t>
      </w:r>
      <w:proofErr w:type="spellStart"/>
      <w:r w:rsidRPr="00F86E6B">
        <w:rPr>
          <w:rFonts w:ascii="Arial" w:hAnsi="Arial" w:cs="Arial"/>
          <w:lang w:val="en-GB"/>
        </w:rPr>
        <w:t>astudio'r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myfyriwr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wedi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newid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dros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dro</w:t>
      </w:r>
      <w:proofErr w:type="spellEnd"/>
      <w:r w:rsidRPr="00F86E6B">
        <w:rPr>
          <w:rFonts w:ascii="Arial" w:hAnsi="Arial" w:cs="Arial"/>
          <w:lang w:val="en-GB"/>
        </w:rPr>
        <w:t xml:space="preserve">.  Er </w:t>
      </w:r>
      <w:proofErr w:type="spellStart"/>
      <w:r w:rsidRPr="00F86E6B">
        <w:rPr>
          <w:rFonts w:ascii="Arial" w:hAnsi="Arial" w:cs="Arial"/>
          <w:lang w:val="en-GB"/>
        </w:rPr>
        <w:t>mwyn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sicrhau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ein</w:t>
      </w:r>
      <w:proofErr w:type="spellEnd"/>
      <w:r w:rsidRPr="00F86E6B">
        <w:rPr>
          <w:rFonts w:ascii="Arial" w:hAnsi="Arial" w:cs="Arial"/>
          <w:lang w:val="en-GB"/>
        </w:rPr>
        <w:t xml:space="preserve"> bod </w:t>
      </w:r>
      <w:proofErr w:type="spellStart"/>
      <w:r w:rsidRPr="00F86E6B">
        <w:rPr>
          <w:rFonts w:ascii="Arial" w:hAnsi="Arial" w:cs="Arial"/>
          <w:lang w:val="en-GB"/>
        </w:rPr>
        <w:t>yn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cydymffurfio</w:t>
      </w:r>
      <w:proofErr w:type="spellEnd"/>
      <w:r w:rsidRPr="00F86E6B">
        <w:rPr>
          <w:rFonts w:ascii="Arial" w:hAnsi="Arial" w:cs="Arial"/>
          <w:lang w:val="en-GB"/>
        </w:rPr>
        <w:t xml:space="preserve"> â </w:t>
      </w:r>
      <w:proofErr w:type="spellStart"/>
      <w:r w:rsidRPr="00F86E6B">
        <w:rPr>
          <w:rFonts w:ascii="Arial" w:hAnsi="Arial" w:cs="Arial"/>
          <w:lang w:val="en-GB"/>
        </w:rPr>
        <w:t>thelerau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ein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trwydded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noddwr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="00F86E6B">
        <w:rPr>
          <w:rFonts w:ascii="Arial" w:hAnsi="Arial" w:cs="Arial"/>
          <w:lang w:val="en-GB"/>
        </w:rPr>
        <w:t>H</w:t>
      </w:r>
      <w:r w:rsidRPr="00F86E6B">
        <w:rPr>
          <w:rFonts w:ascii="Arial" w:hAnsi="Arial" w:cs="Arial"/>
          <w:lang w:val="en-GB"/>
        </w:rPr>
        <w:t>aen</w:t>
      </w:r>
      <w:proofErr w:type="spellEnd"/>
      <w:r w:rsidRPr="00F86E6B">
        <w:rPr>
          <w:rFonts w:ascii="Arial" w:hAnsi="Arial" w:cs="Arial"/>
          <w:lang w:val="en-GB"/>
        </w:rPr>
        <w:t xml:space="preserve"> 4</w:t>
      </w:r>
      <w:r w:rsidR="0071727C" w:rsidRPr="00454926">
        <w:rPr>
          <w:rFonts w:ascii="Arial" w:hAnsi="Arial" w:cs="Arial"/>
          <w:lang w:val="en-GB"/>
        </w:rPr>
        <w:t>/</w:t>
      </w:r>
      <w:proofErr w:type="spellStart"/>
      <w:r w:rsidR="0071727C" w:rsidRPr="00454926">
        <w:rPr>
          <w:rFonts w:ascii="Arial" w:hAnsi="Arial" w:cs="Arial"/>
          <w:shd w:val="clear" w:color="auto" w:fill="FFFFFF"/>
        </w:rPr>
        <w:t>llwybr</w:t>
      </w:r>
      <w:proofErr w:type="spellEnd"/>
      <w:r w:rsidR="0071727C" w:rsidRPr="0045492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71727C" w:rsidRPr="00454926">
        <w:rPr>
          <w:rFonts w:ascii="Arial" w:hAnsi="Arial" w:cs="Arial"/>
          <w:shd w:val="clear" w:color="auto" w:fill="FFFFFF"/>
        </w:rPr>
        <w:t>Myfyrwyr</w:t>
      </w:r>
      <w:proofErr w:type="spellEnd"/>
      <w:r w:rsidRPr="00454926">
        <w:rPr>
          <w:rFonts w:ascii="Arial" w:hAnsi="Arial" w:cs="Arial"/>
          <w:lang w:val="en-GB"/>
        </w:rPr>
        <w:t xml:space="preserve">, </w:t>
      </w:r>
      <w:proofErr w:type="spellStart"/>
      <w:r w:rsidRPr="00454926">
        <w:rPr>
          <w:rFonts w:ascii="Arial" w:hAnsi="Arial" w:cs="Arial"/>
          <w:lang w:val="en-GB"/>
        </w:rPr>
        <w:t>mae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angen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i'r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camau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gweithredu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hyn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ddigwydd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i/>
          <w:lang w:val="en-GB"/>
        </w:rPr>
        <w:t>cyn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i'r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lleoliad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gwaith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ddechrau</w:t>
      </w:r>
      <w:proofErr w:type="spellEnd"/>
      <w:r w:rsidRPr="00F86E6B">
        <w:rPr>
          <w:rFonts w:ascii="Arial" w:hAnsi="Arial" w:cs="Arial"/>
          <w:lang w:val="en-GB"/>
        </w:rPr>
        <w:t>.</w:t>
      </w:r>
    </w:p>
    <w:p w14:paraId="715778FE" w14:textId="77777777" w:rsidR="00A40FA7" w:rsidRPr="00A40FA7" w:rsidRDefault="00A40FA7" w:rsidP="00A40FA7">
      <w:pPr>
        <w:rPr>
          <w:lang w:val="en-GB"/>
        </w:rPr>
      </w:pPr>
    </w:p>
    <w:p w14:paraId="6C1C2D9D" w14:textId="74AB844A" w:rsidR="00C0344D" w:rsidRDefault="00C0344D" w:rsidP="00E6016E">
      <w:pPr>
        <w:rPr>
          <w:lang w:val="en-GB"/>
        </w:rPr>
      </w:pPr>
    </w:p>
    <w:p w14:paraId="3A6CFB8E" w14:textId="63547DB5" w:rsidR="00A40FA7" w:rsidRPr="00C0344D" w:rsidRDefault="00A40FA7" w:rsidP="00E60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  <w:r w:rsidRPr="00A40FA7">
        <w:rPr>
          <w:rFonts w:ascii="Arial" w:hAnsi="Arial" w:cs="Arial"/>
          <w:lang w:val="en-GB"/>
        </w:rPr>
        <w:t xml:space="preserve">I </w:t>
      </w:r>
      <w:proofErr w:type="spellStart"/>
      <w:r w:rsidRPr="00A40FA7">
        <w:rPr>
          <w:rFonts w:ascii="Arial" w:hAnsi="Arial" w:cs="Arial"/>
          <w:lang w:val="en-GB"/>
        </w:rPr>
        <w:t>gael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rhagor</w:t>
      </w:r>
      <w:proofErr w:type="spellEnd"/>
      <w:r w:rsidRPr="00A40FA7">
        <w:rPr>
          <w:rFonts w:ascii="Arial" w:hAnsi="Arial" w:cs="Arial"/>
          <w:lang w:val="en-GB"/>
        </w:rPr>
        <w:t xml:space="preserve"> o </w:t>
      </w:r>
      <w:proofErr w:type="spellStart"/>
      <w:r w:rsidRPr="00A40FA7">
        <w:rPr>
          <w:rFonts w:ascii="Arial" w:hAnsi="Arial" w:cs="Arial"/>
          <w:lang w:val="en-GB"/>
        </w:rPr>
        <w:t>wybodaeth</w:t>
      </w:r>
      <w:proofErr w:type="spellEnd"/>
      <w:r w:rsidRPr="00A40FA7">
        <w:rPr>
          <w:rFonts w:ascii="Arial" w:hAnsi="Arial" w:cs="Arial"/>
          <w:lang w:val="en-GB"/>
        </w:rPr>
        <w:t xml:space="preserve"> am </w:t>
      </w:r>
      <w:proofErr w:type="spellStart"/>
      <w:r w:rsidRPr="00A40FA7">
        <w:rPr>
          <w:rFonts w:ascii="Arial" w:hAnsi="Arial" w:cs="Arial"/>
          <w:lang w:val="en-GB"/>
        </w:rPr>
        <w:t>unrhyw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agwedd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ar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fod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yn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="00F86E6B">
        <w:rPr>
          <w:rFonts w:ascii="Arial" w:hAnsi="Arial" w:cs="Arial"/>
          <w:lang w:val="en-GB"/>
        </w:rPr>
        <w:t>A</w:t>
      </w:r>
      <w:r w:rsidRPr="00A40FA7">
        <w:rPr>
          <w:rFonts w:ascii="Arial" w:hAnsi="Arial" w:cs="Arial"/>
          <w:lang w:val="en-GB"/>
        </w:rPr>
        <w:t>rweinydd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="00F86E6B">
        <w:rPr>
          <w:rFonts w:ascii="Arial" w:hAnsi="Arial" w:cs="Arial"/>
          <w:lang w:val="en-GB"/>
        </w:rPr>
        <w:t>C</w:t>
      </w:r>
      <w:r w:rsidRPr="00A40FA7">
        <w:rPr>
          <w:rFonts w:ascii="Arial" w:hAnsi="Arial" w:cs="Arial"/>
          <w:lang w:val="en-GB"/>
        </w:rPr>
        <w:t>wrs</w:t>
      </w:r>
      <w:proofErr w:type="spellEnd"/>
      <w:r w:rsidRPr="00A40FA7">
        <w:rPr>
          <w:rFonts w:ascii="Arial" w:hAnsi="Arial" w:cs="Arial"/>
          <w:lang w:val="en-GB"/>
        </w:rPr>
        <w:t xml:space="preserve">, </w:t>
      </w:r>
      <w:proofErr w:type="spellStart"/>
      <w:r w:rsidRPr="00A40FA7">
        <w:rPr>
          <w:rFonts w:ascii="Arial" w:hAnsi="Arial" w:cs="Arial"/>
          <w:lang w:val="en-GB"/>
        </w:rPr>
        <w:t>cysylltwch</w:t>
      </w:r>
      <w:proofErr w:type="spellEnd"/>
      <w:r w:rsidRPr="00A40FA7">
        <w:rPr>
          <w:rFonts w:ascii="Arial" w:hAnsi="Arial" w:cs="Arial"/>
          <w:lang w:val="en-GB"/>
        </w:rPr>
        <w:t xml:space="preserve"> â </w:t>
      </w:r>
      <w:proofErr w:type="spellStart"/>
      <w:r w:rsidR="00F86E6B">
        <w:rPr>
          <w:rFonts w:ascii="Arial" w:hAnsi="Arial" w:cs="Arial"/>
          <w:lang w:val="en-GB"/>
        </w:rPr>
        <w:t>P</w:t>
      </w:r>
      <w:r w:rsidRPr="00A40FA7">
        <w:rPr>
          <w:rFonts w:ascii="Arial" w:hAnsi="Arial" w:cs="Arial"/>
          <w:lang w:val="en-GB"/>
        </w:rPr>
        <w:t>hennaeth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="00F86E6B">
        <w:rPr>
          <w:rFonts w:ascii="Arial" w:hAnsi="Arial" w:cs="Arial"/>
          <w:lang w:val="en-GB"/>
        </w:rPr>
        <w:t>D</w:t>
      </w:r>
      <w:r w:rsidRPr="00A40FA7">
        <w:rPr>
          <w:rFonts w:ascii="Arial" w:hAnsi="Arial" w:cs="Arial"/>
          <w:lang w:val="en-GB"/>
        </w:rPr>
        <w:t>ysgu</w:t>
      </w:r>
      <w:proofErr w:type="spellEnd"/>
      <w:r w:rsidRPr="00A40FA7">
        <w:rPr>
          <w:rFonts w:ascii="Arial" w:hAnsi="Arial" w:cs="Arial"/>
          <w:lang w:val="en-GB"/>
        </w:rPr>
        <w:t xml:space="preserve">, </w:t>
      </w:r>
      <w:proofErr w:type="spellStart"/>
      <w:r w:rsidR="00F86E6B">
        <w:rPr>
          <w:rFonts w:ascii="Arial" w:hAnsi="Arial" w:cs="Arial"/>
          <w:lang w:val="en-GB"/>
        </w:rPr>
        <w:t>A</w:t>
      </w:r>
      <w:r w:rsidRPr="00A40FA7">
        <w:rPr>
          <w:rFonts w:ascii="Arial" w:hAnsi="Arial" w:cs="Arial"/>
          <w:lang w:val="en-GB"/>
        </w:rPr>
        <w:t>ddysgu</w:t>
      </w:r>
      <w:proofErr w:type="spellEnd"/>
      <w:r w:rsidRPr="00A40FA7">
        <w:rPr>
          <w:rFonts w:ascii="Arial" w:hAnsi="Arial" w:cs="Arial"/>
          <w:lang w:val="en-GB"/>
        </w:rPr>
        <w:t xml:space="preserve"> a </w:t>
      </w:r>
      <w:proofErr w:type="spellStart"/>
      <w:r w:rsidR="00F86E6B">
        <w:rPr>
          <w:rFonts w:ascii="Arial" w:hAnsi="Arial" w:cs="Arial"/>
          <w:lang w:val="en-GB"/>
        </w:rPr>
        <w:t>P</w:t>
      </w:r>
      <w:r w:rsidRPr="00A40FA7">
        <w:rPr>
          <w:rFonts w:ascii="Arial" w:hAnsi="Arial" w:cs="Arial"/>
          <w:lang w:val="en-GB"/>
        </w:rPr>
        <w:t>hrofiad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="00F86E6B">
        <w:rPr>
          <w:rFonts w:ascii="Arial" w:hAnsi="Arial" w:cs="Arial"/>
          <w:lang w:val="en-GB"/>
        </w:rPr>
        <w:t>M</w:t>
      </w:r>
      <w:r w:rsidRPr="00A40FA7">
        <w:rPr>
          <w:rFonts w:ascii="Arial" w:hAnsi="Arial" w:cs="Arial"/>
          <w:lang w:val="en-GB"/>
        </w:rPr>
        <w:t>yfyrwyr</w:t>
      </w:r>
      <w:proofErr w:type="spellEnd"/>
      <w:r w:rsidRPr="00A40FA7">
        <w:rPr>
          <w:rFonts w:ascii="Arial" w:hAnsi="Arial" w:cs="Arial"/>
          <w:lang w:val="en-GB"/>
        </w:rPr>
        <w:t xml:space="preserve"> y </w:t>
      </w:r>
      <w:proofErr w:type="spellStart"/>
      <w:r w:rsidRPr="00A40FA7">
        <w:rPr>
          <w:rFonts w:ascii="Arial" w:hAnsi="Arial" w:cs="Arial"/>
          <w:lang w:val="en-GB"/>
        </w:rPr>
        <w:t>Gyfadran</w:t>
      </w:r>
      <w:proofErr w:type="spellEnd"/>
      <w:r w:rsidRPr="00A40FA7">
        <w:rPr>
          <w:rFonts w:ascii="Arial" w:hAnsi="Arial" w:cs="Arial"/>
          <w:lang w:val="en-GB"/>
        </w:rPr>
        <w:t xml:space="preserve"> (</w:t>
      </w:r>
      <w:proofErr w:type="spellStart"/>
      <w:r w:rsidRPr="00A40FA7">
        <w:rPr>
          <w:rFonts w:ascii="Arial" w:hAnsi="Arial" w:cs="Arial"/>
          <w:lang w:val="en-GB"/>
        </w:rPr>
        <w:t>HoLTSE</w:t>
      </w:r>
      <w:proofErr w:type="spellEnd"/>
      <w:r w:rsidRPr="00A40FA7">
        <w:rPr>
          <w:rFonts w:ascii="Arial" w:hAnsi="Arial" w:cs="Arial"/>
          <w:lang w:val="en-GB"/>
        </w:rPr>
        <w:t xml:space="preserve">) </w:t>
      </w:r>
      <w:proofErr w:type="spellStart"/>
      <w:r w:rsidRPr="00A40FA7">
        <w:rPr>
          <w:rFonts w:ascii="Arial" w:hAnsi="Arial" w:cs="Arial"/>
          <w:lang w:val="en-GB"/>
        </w:rPr>
        <w:t>yn</w:t>
      </w:r>
      <w:proofErr w:type="spellEnd"/>
      <w:r w:rsidRPr="00A40FA7">
        <w:rPr>
          <w:rFonts w:ascii="Arial" w:hAnsi="Arial" w:cs="Arial"/>
          <w:lang w:val="en-GB"/>
        </w:rPr>
        <w:t xml:space="preserve"> y </w:t>
      </w:r>
      <w:proofErr w:type="spellStart"/>
      <w:r w:rsidRPr="00A40FA7">
        <w:rPr>
          <w:rFonts w:ascii="Arial" w:hAnsi="Arial" w:cs="Arial"/>
          <w:lang w:val="en-GB"/>
        </w:rPr>
        <w:t>lle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cyntaf</w:t>
      </w:r>
      <w:proofErr w:type="spellEnd"/>
      <w:r w:rsidR="00F86E6B">
        <w:rPr>
          <w:rFonts w:ascii="Arial" w:hAnsi="Arial" w:cs="Arial"/>
          <w:lang w:val="en-GB"/>
        </w:rPr>
        <w:t>.</w:t>
      </w:r>
    </w:p>
    <w:sectPr w:rsidR="00A40FA7" w:rsidRPr="00C0344D" w:rsidSect="00C23570">
      <w:footerReference w:type="default" r:id="rId2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10BA9" w14:textId="77777777" w:rsidR="005C1FA8" w:rsidRDefault="005C1FA8" w:rsidP="008506F4">
      <w:r>
        <w:separator/>
      </w:r>
    </w:p>
  </w:endnote>
  <w:endnote w:type="continuationSeparator" w:id="0">
    <w:p w14:paraId="2174EEF2" w14:textId="77777777" w:rsidR="005C1FA8" w:rsidRDefault="005C1FA8" w:rsidP="0085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618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DB8D97" w14:textId="4BF6BBFC" w:rsidR="009F5107" w:rsidRDefault="009F51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92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4BD3A9F4" w14:textId="77777777" w:rsidR="009F5107" w:rsidRDefault="009F5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2E5E" w14:textId="77777777" w:rsidR="005C1FA8" w:rsidRDefault="005C1FA8" w:rsidP="008506F4">
      <w:r>
        <w:separator/>
      </w:r>
    </w:p>
  </w:footnote>
  <w:footnote w:type="continuationSeparator" w:id="0">
    <w:p w14:paraId="55825055" w14:textId="77777777" w:rsidR="005C1FA8" w:rsidRDefault="005C1FA8" w:rsidP="00850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E8C8CB78"/>
    <w:lvl w:ilvl="0" w:tplc="0000012D">
      <w:start w:val="1"/>
      <w:numFmt w:val="bullet"/>
      <w:lvlText w:val="•"/>
      <w:lvlJc w:val="left"/>
      <w:pPr>
        <w:ind w:left="-229" w:hanging="360"/>
      </w:pPr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1B1C1D"/>
    <w:multiLevelType w:val="hybridMultilevel"/>
    <w:tmpl w:val="73B683EA"/>
    <w:lvl w:ilvl="0" w:tplc="44D4D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86B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965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88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07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2A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8A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E4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2E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666F7D"/>
    <w:multiLevelType w:val="hybridMultilevel"/>
    <w:tmpl w:val="0E287188"/>
    <w:lvl w:ilvl="0" w:tplc="271CC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630B6"/>
    <w:multiLevelType w:val="hybridMultilevel"/>
    <w:tmpl w:val="F3C0C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0725"/>
    <w:multiLevelType w:val="hybridMultilevel"/>
    <w:tmpl w:val="CC686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429F2"/>
    <w:multiLevelType w:val="hybridMultilevel"/>
    <w:tmpl w:val="1270C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07D7"/>
    <w:multiLevelType w:val="hybridMultilevel"/>
    <w:tmpl w:val="454A8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8C7E68"/>
    <w:multiLevelType w:val="hybridMultilevel"/>
    <w:tmpl w:val="557A95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A4495C"/>
    <w:multiLevelType w:val="hybridMultilevel"/>
    <w:tmpl w:val="C6621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B4797E"/>
    <w:multiLevelType w:val="hybridMultilevel"/>
    <w:tmpl w:val="3E9439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F7113"/>
    <w:multiLevelType w:val="hybridMultilevel"/>
    <w:tmpl w:val="7AB058B6"/>
    <w:lvl w:ilvl="0" w:tplc="665E949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C4778"/>
    <w:multiLevelType w:val="hybridMultilevel"/>
    <w:tmpl w:val="F036C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52804"/>
    <w:multiLevelType w:val="hybridMultilevel"/>
    <w:tmpl w:val="D65C4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5974D0"/>
    <w:multiLevelType w:val="hybridMultilevel"/>
    <w:tmpl w:val="4C76C4A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37272"/>
    <w:multiLevelType w:val="hybridMultilevel"/>
    <w:tmpl w:val="A1DAC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57636"/>
    <w:multiLevelType w:val="hybridMultilevel"/>
    <w:tmpl w:val="91667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3A1324"/>
    <w:multiLevelType w:val="hybridMultilevel"/>
    <w:tmpl w:val="EE70E5EA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D31DF"/>
    <w:multiLevelType w:val="hybridMultilevel"/>
    <w:tmpl w:val="DD3CE53C"/>
    <w:lvl w:ilvl="0" w:tplc="D73EE83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B793449"/>
    <w:multiLevelType w:val="hybridMultilevel"/>
    <w:tmpl w:val="1270C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10A52"/>
    <w:multiLevelType w:val="hybridMultilevel"/>
    <w:tmpl w:val="39E67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8017F"/>
    <w:multiLevelType w:val="hybridMultilevel"/>
    <w:tmpl w:val="94AAE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22DE3"/>
    <w:multiLevelType w:val="hybridMultilevel"/>
    <w:tmpl w:val="2FE600B0"/>
    <w:lvl w:ilvl="0" w:tplc="08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493A04"/>
    <w:multiLevelType w:val="hybridMultilevel"/>
    <w:tmpl w:val="B4C21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30D96"/>
    <w:multiLevelType w:val="hybridMultilevel"/>
    <w:tmpl w:val="1270C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F2A9A"/>
    <w:multiLevelType w:val="hybridMultilevel"/>
    <w:tmpl w:val="B8A8AB74"/>
    <w:lvl w:ilvl="0" w:tplc="29DE83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A5021"/>
    <w:multiLevelType w:val="hybridMultilevel"/>
    <w:tmpl w:val="E592B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C09B2"/>
    <w:multiLevelType w:val="hybridMultilevel"/>
    <w:tmpl w:val="4D6E0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14E45"/>
    <w:multiLevelType w:val="hybridMultilevel"/>
    <w:tmpl w:val="0836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753952"/>
    <w:multiLevelType w:val="hybridMultilevel"/>
    <w:tmpl w:val="A2308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2160D"/>
    <w:multiLevelType w:val="hybridMultilevel"/>
    <w:tmpl w:val="AC723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60D7A"/>
    <w:multiLevelType w:val="hybridMultilevel"/>
    <w:tmpl w:val="5B728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4538F"/>
    <w:multiLevelType w:val="hybridMultilevel"/>
    <w:tmpl w:val="57442640"/>
    <w:lvl w:ilvl="0" w:tplc="4E9AC7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D7F1B"/>
    <w:multiLevelType w:val="hybridMultilevel"/>
    <w:tmpl w:val="1E3AE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FF42BE"/>
    <w:multiLevelType w:val="hybridMultilevel"/>
    <w:tmpl w:val="852EB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F3F85"/>
    <w:multiLevelType w:val="hybridMultilevel"/>
    <w:tmpl w:val="70DAD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9"/>
  </w:num>
  <w:num w:numId="4">
    <w:abstractNumId w:val="17"/>
  </w:num>
  <w:num w:numId="5">
    <w:abstractNumId w:val="0"/>
  </w:num>
  <w:num w:numId="6">
    <w:abstractNumId w:val="9"/>
  </w:num>
  <w:num w:numId="7">
    <w:abstractNumId w:val="33"/>
  </w:num>
  <w:num w:numId="8">
    <w:abstractNumId w:val="3"/>
  </w:num>
  <w:num w:numId="9">
    <w:abstractNumId w:val="20"/>
  </w:num>
  <w:num w:numId="10">
    <w:abstractNumId w:val="23"/>
  </w:num>
  <w:num w:numId="11">
    <w:abstractNumId w:val="22"/>
  </w:num>
  <w:num w:numId="12">
    <w:abstractNumId w:val="25"/>
  </w:num>
  <w:num w:numId="13">
    <w:abstractNumId w:val="4"/>
  </w:num>
  <w:num w:numId="14">
    <w:abstractNumId w:val="31"/>
  </w:num>
  <w:num w:numId="15">
    <w:abstractNumId w:val="1"/>
  </w:num>
  <w:num w:numId="16">
    <w:abstractNumId w:val="12"/>
  </w:num>
  <w:num w:numId="17">
    <w:abstractNumId w:val="10"/>
  </w:num>
  <w:num w:numId="18">
    <w:abstractNumId w:val="6"/>
  </w:num>
  <w:num w:numId="19">
    <w:abstractNumId w:val="34"/>
  </w:num>
  <w:num w:numId="20">
    <w:abstractNumId w:val="8"/>
  </w:num>
  <w:num w:numId="21">
    <w:abstractNumId w:val="26"/>
  </w:num>
  <w:num w:numId="22">
    <w:abstractNumId w:val="19"/>
  </w:num>
  <w:num w:numId="23">
    <w:abstractNumId w:val="11"/>
  </w:num>
  <w:num w:numId="24">
    <w:abstractNumId w:val="28"/>
  </w:num>
  <w:num w:numId="25">
    <w:abstractNumId w:val="13"/>
  </w:num>
  <w:num w:numId="26">
    <w:abstractNumId w:val="24"/>
  </w:num>
  <w:num w:numId="27">
    <w:abstractNumId w:val="30"/>
  </w:num>
  <w:num w:numId="28">
    <w:abstractNumId w:val="2"/>
  </w:num>
  <w:num w:numId="29">
    <w:abstractNumId w:val="32"/>
  </w:num>
  <w:num w:numId="30">
    <w:abstractNumId w:val="27"/>
  </w:num>
  <w:num w:numId="31">
    <w:abstractNumId w:val="18"/>
  </w:num>
  <w:num w:numId="32">
    <w:abstractNumId w:val="5"/>
  </w:num>
  <w:num w:numId="33">
    <w:abstractNumId w:val="15"/>
  </w:num>
  <w:num w:numId="34">
    <w:abstractNumId w:val="7"/>
  </w:num>
  <w:num w:numId="35">
    <w:abstractNumId w:val="1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974"/>
    <w:rsid w:val="0000058A"/>
    <w:rsid w:val="00011B55"/>
    <w:rsid w:val="00017849"/>
    <w:rsid w:val="000179E6"/>
    <w:rsid w:val="00053AD2"/>
    <w:rsid w:val="0005480D"/>
    <w:rsid w:val="000571CB"/>
    <w:rsid w:val="0006005C"/>
    <w:rsid w:val="00060971"/>
    <w:rsid w:val="000642DA"/>
    <w:rsid w:val="0006732A"/>
    <w:rsid w:val="00084E2D"/>
    <w:rsid w:val="000879C1"/>
    <w:rsid w:val="00094443"/>
    <w:rsid w:val="00094DBC"/>
    <w:rsid w:val="000B3DD7"/>
    <w:rsid w:val="000C0554"/>
    <w:rsid w:val="000C1199"/>
    <w:rsid w:val="000C43AD"/>
    <w:rsid w:val="000C5D59"/>
    <w:rsid w:val="000E0B61"/>
    <w:rsid w:val="000E234D"/>
    <w:rsid w:val="000F2E48"/>
    <w:rsid w:val="000F3CDA"/>
    <w:rsid w:val="000F7947"/>
    <w:rsid w:val="00102D36"/>
    <w:rsid w:val="0010740A"/>
    <w:rsid w:val="00110648"/>
    <w:rsid w:val="00114BC2"/>
    <w:rsid w:val="00116EC0"/>
    <w:rsid w:val="00125AAF"/>
    <w:rsid w:val="001268CD"/>
    <w:rsid w:val="00133B5A"/>
    <w:rsid w:val="00137BB3"/>
    <w:rsid w:val="0014373F"/>
    <w:rsid w:val="00145ACB"/>
    <w:rsid w:val="00146571"/>
    <w:rsid w:val="00173E7E"/>
    <w:rsid w:val="00181472"/>
    <w:rsid w:val="001827E0"/>
    <w:rsid w:val="0018398D"/>
    <w:rsid w:val="00183EE8"/>
    <w:rsid w:val="0019021F"/>
    <w:rsid w:val="00192998"/>
    <w:rsid w:val="00192EE8"/>
    <w:rsid w:val="001C1703"/>
    <w:rsid w:val="001C2731"/>
    <w:rsid w:val="001E3378"/>
    <w:rsid w:val="001E3D5B"/>
    <w:rsid w:val="001F31CE"/>
    <w:rsid w:val="001F5E79"/>
    <w:rsid w:val="00201F12"/>
    <w:rsid w:val="00202BEA"/>
    <w:rsid w:val="002031CE"/>
    <w:rsid w:val="00215AAA"/>
    <w:rsid w:val="0022017F"/>
    <w:rsid w:val="00226490"/>
    <w:rsid w:val="0023118E"/>
    <w:rsid w:val="00234D8F"/>
    <w:rsid w:val="0024095D"/>
    <w:rsid w:val="00246CF6"/>
    <w:rsid w:val="00246DE5"/>
    <w:rsid w:val="00254199"/>
    <w:rsid w:val="00266C2A"/>
    <w:rsid w:val="00266DA8"/>
    <w:rsid w:val="00270498"/>
    <w:rsid w:val="00271AA8"/>
    <w:rsid w:val="00273484"/>
    <w:rsid w:val="002774A4"/>
    <w:rsid w:val="0028540C"/>
    <w:rsid w:val="00286367"/>
    <w:rsid w:val="00295F78"/>
    <w:rsid w:val="002B02A7"/>
    <w:rsid w:val="002B06A5"/>
    <w:rsid w:val="002B6589"/>
    <w:rsid w:val="002D07AB"/>
    <w:rsid w:val="002D62DD"/>
    <w:rsid w:val="002E1565"/>
    <w:rsid w:val="002F01BC"/>
    <w:rsid w:val="0030602F"/>
    <w:rsid w:val="003060FD"/>
    <w:rsid w:val="003241E8"/>
    <w:rsid w:val="003313A4"/>
    <w:rsid w:val="00336E76"/>
    <w:rsid w:val="00337369"/>
    <w:rsid w:val="00337D73"/>
    <w:rsid w:val="00343F99"/>
    <w:rsid w:val="00345D33"/>
    <w:rsid w:val="00357A47"/>
    <w:rsid w:val="00364CF9"/>
    <w:rsid w:val="00372B3D"/>
    <w:rsid w:val="003741A6"/>
    <w:rsid w:val="0038365C"/>
    <w:rsid w:val="003859F5"/>
    <w:rsid w:val="00392339"/>
    <w:rsid w:val="00392DB1"/>
    <w:rsid w:val="003A44ED"/>
    <w:rsid w:val="003A45C3"/>
    <w:rsid w:val="003A5731"/>
    <w:rsid w:val="003B2999"/>
    <w:rsid w:val="003B7107"/>
    <w:rsid w:val="003B781E"/>
    <w:rsid w:val="003F59B5"/>
    <w:rsid w:val="003F6EE9"/>
    <w:rsid w:val="003F7CC5"/>
    <w:rsid w:val="004064FF"/>
    <w:rsid w:val="00406E7B"/>
    <w:rsid w:val="00411A67"/>
    <w:rsid w:val="004157FF"/>
    <w:rsid w:val="00415974"/>
    <w:rsid w:val="00416A2E"/>
    <w:rsid w:val="00420632"/>
    <w:rsid w:val="0042230B"/>
    <w:rsid w:val="0042600E"/>
    <w:rsid w:val="00435008"/>
    <w:rsid w:val="004428A5"/>
    <w:rsid w:val="00452492"/>
    <w:rsid w:val="004543EF"/>
    <w:rsid w:val="00454926"/>
    <w:rsid w:val="00456A6D"/>
    <w:rsid w:val="004603E1"/>
    <w:rsid w:val="004678D1"/>
    <w:rsid w:val="00480AE5"/>
    <w:rsid w:val="0048349D"/>
    <w:rsid w:val="0048377D"/>
    <w:rsid w:val="00483EFC"/>
    <w:rsid w:val="00485396"/>
    <w:rsid w:val="00486EED"/>
    <w:rsid w:val="004910FD"/>
    <w:rsid w:val="00492FF1"/>
    <w:rsid w:val="004936B7"/>
    <w:rsid w:val="004A606C"/>
    <w:rsid w:val="004B463A"/>
    <w:rsid w:val="004C08CB"/>
    <w:rsid w:val="004C5260"/>
    <w:rsid w:val="004D7B75"/>
    <w:rsid w:val="004E412C"/>
    <w:rsid w:val="004E452F"/>
    <w:rsid w:val="004E474F"/>
    <w:rsid w:val="004F6D07"/>
    <w:rsid w:val="004F7BB4"/>
    <w:rsid w:val="005044DB"/>
    <w:rsid w:val="00512C7B"/>
    <w:rsid w:val="00516678"/>
    <w:rsid w:val="00522CC2"/>
    <w:rsid w:val="0053152C"/>
    <w:rsid w:val="00560A57"/>
    <w:rsid w:val="005742F2"/>
    <w:rsid w:val="00576856"/>
    <w:rsid w:val="00583655"/>
    <w:rsid w:val="005A537E"/>
    <w:rsid w:val="005B5026"/>
    <w:rsid w:val="005C03C2"/>
    <w:rsid w:val="005C0C19"/>
    <w:rsid w:val="005C19DC"/>
    <w:rsid w:val="005C1FA8"/>
    <w:rsid w:val="005C498B"/>
    <w:rsid w:val="005F281E"/>
    <w:rsid w:val="006135F5"/>
    <w:rsid w:val="0061409B"/>
    <w:rsid w:val="00614C93"/>
    <w:rsid w:val="00617532"/>
    <w:rsid w:val="00620C3C"/>
    <w:rsid w:val="00624C71"/>
    <w:rsid w:val="00625AD0"/>
    <w:rsid w:val="0064007A"/>
    <w:rsid w:val="00650089"/>
    <w:rsid w:val="00652B4E"/>
    <w:rsid w:val="00655827"/>
    <w:rsid w:val="006562E9"/>
    <w:rsid w:val="00664FE8"/>
    <w:rsid w:val="00665077"/>
    <w:rsid w:val="00672E39"/>
    <w:rsid w:val="00676BE5"/>
    <w:rsid w:val="00677538"/>
    <w:rsid w:val="00680651"/>
    <w:rsid w:val="0068193D"/>
    <w:rsid w:val="00681CF6"/>
    <w:rsid w:val="00682069"/>
    <w:rsid w:val="006825AA"/>
    <w:rsid w:val="00695C63"/>
    <w:rsid w:val="006A0E9B"/>
    <w:rsid w:val="006A1488"/>
    <w:rsid w:val="006B345F"/>
    <w:rsid w:val="00712629"/>
    <w:rsid w:val="00714F7A"/>
    <w:rsid w:val="0071727C"/>
    <w:rsid w:val="00717D1F"/>
    <w:rsid w:val="00720ACB"/>
    <w:rsid w:val="00723E1F"/>
    <w:rsid w:val="00724638"/>
    <w:rsid w:val="00731518"/>
    <w:rsid w:val="00731C6C"/>
    <w:rsid w:val="00734A00"/>
    <w:rsid w:val="007501D6"/>
    <w:rsid w:val="00756DAC"/>
    <w:rsid w:val="00761039"/>
    <w:rsid w:val="0076780D"/>
    <w:rsid w:val="007801EA"/>
    <w:rsid w:val="00784592"/>
    <w:rsid w:val="007940FB"/>
    <w:rsid w:val="007A0A92"/>
    <w:rsid w:val="007A55EC"/>
    <w:rsid w:val="007B30C6"/>
    <w:rsid w:val="007B349E"/>
    <w:rsid w:val="007C734E"/>
    <w:rsid w:val="007F3CD5"/>
    <w:rsid w:val="00806156"/>
    <w:rsid w:val="00811A56"/>
    <w:rsid w:val="00823384"/>
    <w:rsid w:val="00827B87"/>
    <w:rsid w:val="008324C0"/>
    <w:rsid w:val="00834EBF"/>
    <w:rsid w:val="0083507A"/>
    <w:rsid w:val="00845950"/>
    <w:rsid w:val="008506F4"/>
    <w:rsid w:val="008601FF"/>
    <w:rsid w:val="00862DD6"/>
    <w:rsid w:val="00870A09"/>
    <w:rsid w:val="00882AA0"/>
    <w:rsid w:val="00891117"/>
    <w:rsid w:val="008A4ECF"/>
    <w:rsid w:val="008A719A"/>
    <w:rsid w:val="008A7BA0"/>
    <w:rsid w:val="008B2812"/>
    <w:rsid w:val="008C1BBB"/>
    <w:rsid w:val="008C1F80"/>
    <w:rsid w:val="008D2DD4"/>
    <w:rsid w:val="008D34E9"/>
    <w:rsid w:val="008E0EBB"/>
    <w:rsid w:val="008E254B"/>
    <w:rsid w:val="008E3EEA"/>
    <w:rsid w:val="008E7D83"/>
    <w:rsid w:val="008F2A2C"/>
    <w:rsid w:val="009078A9"/>
    <w:rsid w:val="00910BD0"/>
    <w:rsid w:val="00914692"/>
    <w:rsid w:val="0092406F"/>
    <w:rsid w:val="00924D1D"/>
    <w:rsid w:val="0093260F"/>
    <w:rsid w:val="009329D4"/>
    <w:rsid w:val="00933212"/>
    <w:rsid w:val="00934389"/>
    <w:rsid w:val="00934D4B"/>
    <w:rsid w:val="0094579E"/>
    <w:rsid w:val="00945ADA"/>
    <w:rsid w:val="00947EA3"/>
    <w:rsid w:val="009512AA"/>
    <w:rsid w:val="009533F9"/>
    <w:rsid w:val="00964DF5"/>
    <w:rsid w:val="00967C1D"/>
    <w:rsid w:val="00977A6F"/>
    <w:rsid w:val="00981686"/>
    <w:rsid w:val="00985870"/>
    <w:rsid w:val="00987E91"/>
    <w:rsid w:val="00995466"/>
    <w:rsid w:val="009A60D0"/>
    <w:rsid w:val="009A615F"/>
    <w:rsid w:val="009C0A80"/>
    <w:rsid w:val="009C4252"/>
    <w:rsid w:val="009D1F31"/>
    <w:rsid w:val="009E07FD"/>
    <w:rsid w:val="009F048D"/>
    <w:rsid w:val="009F5107"/>
    <w:rsid w:val="009F7787"/>
    <w:rsid w:val="00A063F1"/>
    <w:rsid w:val="00A07D8B"/>
    <w:rsid w:val="00A11C37"/>
    <w:rsid w:val="00A20631"/>
    <w:rsid w:val="00A33BCA"/>
    <w:rsid w:val="00A40FA7"/>
    <w:rsid w:val="00A42506"/>
    <w:rsid w:val="00A60151"/>
    <w:rsid w:val="00A614B4"/>
    <w:rsid w:val="00A64262"/>
    <w:rsid w:val="00A6711E"/>
    <w:rsid w:val="00A6740F"/>
    <w:rsid w:val="00A831AB"/>
    <w:rsid w:val="00A84BAD"/>
    <w:rsid w:val="00A9678D"/>
    <w:rsid w:val="00A968E3"/>
    <w:rsid w:val="00AA5690"/>
    <w:rsid w:val="00AA7E04"/>
    <w:rsid w:val="00AC5D2C"/>
    <w:rsid w:val="00AC7BF6"/>
    <w:rsid w:val="00AD0982"/>
    <w:rsid w:val="00AD0CFD"/>
    <w:rsid w:val="00AD2823"/>
    <w:rsid w:val="00AD4D43"/>
    <w:rsid w:val="00AD59FE"/>
    <w:rsid w:val="00AD658F"/>
    <w:rsid w:val="00AE3C44"/>
    <w:rsid w:val="00AF1EE3"/>
    <w:rsid w:val="00AF53A4"/>
    <w:rsid w:val="00AF6B11"/>
    <w:rsid w:val="00AF701A"/>
    <w:rsid w:val="00B00241"/>
    <w:rsid w:val="00B013FB"/>
    <w:rsid w:val="00B04493"/>
    <w:rsid w:val="00B079DD"/>
    <w:rsid w:val="00B23DEE"/>
    <w:rsid w:val="00B23E94"/>
    <w:rsid w:val="00B6220C"/>
    <w:rsid w:val="00B679FF"/>
    <w:rsid w:val="00B74377"/>
    <w:rsid w:val="00B922AD"/>
    <w:rsid w:val="00B9522C"/>
    <w:rsid w:val="00BB395B"/>
    <w:rsid w:val="00BB399C"/>
    <w:rsid w:val="00BC6B73"/>
    <w:rsid w:val="00BD5C72"/>
    <w:rsid w:val="00BE1A48"/>
    <w:rsid w:val="00BE2FEB"/>
    <w:rsid w:val="00BF0444"/>
    <w:rsid w:val="00BF4904"/>
    <w:rsid w:val="00C0344D"/>
    <w:rsid w:val="00C107B6"/>
    <w:rsid w:val="00C118BF"/>
    <w:rsid w:val="00C119F1"/>
    <w:rsid w:val="00C11C8D"/>
    <w:rsid w:val="00C17A9E"/>
    <w:rsid w:val="00C23570"/>
    <w:rsid w:val="00C2423F"/>
    <w:rsid w:val="00C25EBF"/>
    <w:rsid w:val="00C374AF"/>
    <w:rsid w:val="00C4342A"/>
    <w:rsid w:val="00C6214A"/>
    <w:rsid w:val="00C65C84"/>
    <w:rsid w:val="00C755DB"/>
    <w:rsid w:val="00C82913"/>
    <w:rsid w:val="00C8740B"/>
    <w:rsid w:val="00C918C6"/>
    <w:rsid w:val="00CA39C1"/>
    <w:rsid w:val="00CB2BE7"/>
    <w:rsid w:val="00CC49EF"/>
    <w:rsid w:val="00CC5EC7"/>
    <w:rsid w:val="00CE332E"/>
    <w:rsid w:val="00CF02CE"/>
    <w:rsid w:val="00CF103D"/>
    <w:rsid w:val="00CF4A04"/>
    <w:rsid w:val="00CF4ECF"/>
    <w:rsid w:val="00CF7473"/>
    <w:rsid w:val="00D00C3F"/>
    <w:rsid w:val="00D04883"/>
    <w:rsid w:val="00D11794"/>
    <w:rsid w:val="00D15ECB"/>
    <w:rsid w:val="00D21CD1"/>
    <w:rsid w:val="00D31B36"/>
    <w:rsid w:val="00D32F9A"/>
    <w:rsid w:val="00D33328"/>
    <w:rsid w:val="00D400D4"/>
    <w:rsid w:val="00D40719"/>
    <w:rsid w:val="00D41C24"/>
    <w:rsid w:val="00D45538"/>
    <w:rsid w:val="00D45CBF"/>
    <w:rsid w:val="00D53EE9"/>
    <w:rsid w:val="00D60950"/>
    <w:rsid w:val="00D72FC8"/>
    <w:rsid w:val="00D91B5A"/>
    <w:rsid w:val="00D91F55"/>
    <w:rsid w:val="00D93D67"/>
    <w:rsid w:val="00DB5781"/>
    <w:rsid w:val="00DB5BF4"/>
    <w:rsid w:val="00DC057C"/>
    <w:rsid w:val="00DC2877"/>
    <w:rsid w:val="00DC6F98"/>
    <w:rsid w:val="00DC79BA"/>
    <w:rsid w:val="00DD24C5"/>
    <w:rsid w:val="00DE223D"/>
    <w:rsid w:val="00DE2808"/>
    <w:rsid w:val="00DE4E5E"/>
    <w:rsid w:val="00DE5446"/>
    <w:rsid w:val="00DF7141"/>
    <w:rsid w:val="00E01A5F"/>
    <w:rsid w:val="00E06EF4"/>
    <w:rsid w:val="00E136C7"/>
    <w:rsid w:val="00E27ED7"/>
    <w:rsid w:val="00E41283"/>
    <w:rsid w:val="00E41E9C"/>
    <w:rsid w:val="00E46632"/>
    <w:rsid w:val="00E52DF5"/>
    <w:rsid w:val="00E6016E"/>
    <w:rsid w:val="00E72437"/>
    <w:rsid w:val="00E73050"/>
    <w:rsid w:val="00E73134"/>
    <w:rsid w:val="00E75F8C"/>
    <w:rsid w:val="00E76D59"/>
    <w:rsid w:val="00EA7D76"/>
    <w:rsid w:val="00EB17A5"/>
    <w:rsid w:val="00EB3053"/>
    <w:rsid w:val="00EB504C"/>
    <w:rsid w:val="00EC2965"/>
    <w:rsid w:val="00EC5F72"/>
    <w:rsid w:val="00EC78F2"/>
    <w:rsid w:val="00ED1555"/>
    <w:rsid w:val="00ED26FB"/>
    <w:rsid w:val="00EE1150"/>
    <w:rsid w:val="00EE1294"/>
    <w:rsid w:val="00EE2978"/>
    <w:rsid w:val="00EF2651"/>
    <w:rsid w:val="00F03CA5"/>
    <w:rsid w:val="00F11EC2"/>
    <w:rsid w:val="00F20963"/>
    <w:rsid w:val="00F24955"/>
    <w:rsid w:val="00F31832"/>
    <w:rsid w:val="00F35C7D"/>
    <w:rsid w:val="00F37077"/>
    <w:rsid w:val="00F37E2C"/>
    <w:rsid w:val="00F4773B"/>
    <w:rsid w:val="00F51627"/>
    <w:rsid w:val="00F70D75"/>
    <w:rsid w:val="00F740FE"/>
    <w:rsid w:val="00F7501C"/>
    <w:rsid w:val="00F75D70"/>
    <w:rsid w:val="00F803A9"/>
    <w:rsid w:val="00F81306"/>
    <w:rsid w:val="00F82085"/>
    <w:rsid w:val="00F86E6B"/>
    <w:rsid w:val="00FA0F7D"/>
    <w:rsid w:val="00FA64DC"/>
    <w:rsid w:val="00FB2B30"/>
    <w:rsid w:val="00FC2E35"/>
    <w:rsid w:val="00FC52BE"/>
    <w:rsid w:val="00FC7A4E"/>
    <w:rsid w:val="00FD1490"/>
    <w:rsid w:val="00FD5F99"/>
    <w:rsid w:val="00FF4E43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09430C"/>
  <w15:docId w15:val="{2AF849E9-5454-4F79-933A-D271EF65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974"/>
  </w:style>
  <w:style w:type="paragraph" w:styleId="Heading1">
    <w:name w:val="heading 1"/>
    <w:basedOn w:val="Normal"/>
    <w:next w:val="Normal"/>
    <w:link w:val="Heading1Char"/>
    <w:uiPriority w:val="9"/>
    <w:qFormat/>
    <w:rsid w:val="009954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4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1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7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7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7A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06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6F4"/>
  </w:style>
  <w:style w:type="paragraph" w:styleId="Footer">
    <w:name w:val="footer"/>
    <w:basedOn w:val="Normal"/>
    <w:link w:val="FooterChar"/>
    <w:uiPriority w:val="99"/>
    <w:unhideWhenUsed/>
    <w:rsid w:val="008506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6F4"/>
  </w:style>
  <w:style w:type="table" w:styleId="TableGrid">
    <w:name w:val="Table Grid"/>
    <w:basedOn w:val="TableNormal"/>
    <w:uiPriority w:val="39"/>
    <w:rsid w:val="00A11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3F99"/>
    <w:rPr>
      <w:color w:val="0000FF" w:themeColor="hyperlink"/>
      <w:u w:val="single"/>
    </w:rPr>
  </w:style>
  <w:style w:type="paragraph" w:customStyle="1" w:styleId="Normal1">
    <w:name w:val="Normal1"/>
    <w:rsid w:val="00456A6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F820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Revision">
    <w:name w:val="Revision"/>
    <w:hidden/>
    <w:uiPriority w:val="99"/>
    <w:semiHidden/>
    <w:rsid w:val="00CB2BE7"/>
  </w:style>
  <w:style w:type="character" w:styleId="FollowedHyperlink">
    <w:name w:val="FollowedHyperlink"/>
    <w:basedOn w:val="DefaultParagraphFont"/>
    <w:uiPriority w:val="99"/>
    <w:semiHidden/>
    <w:unhideWhenUsed/>
    <w:rsid w:val="00A6426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54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ademicregistry.southwales.ac.uk/cofrestrfa-academaidd/qae_w/" TargetMode="External"/><Relationship Id="rId18" Type="http://schemas.openxmlformats.org/officeDocument/2006/relationships/hyperlink" Target="mailto:gareth.beach@southwales.ac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registry.southwales.ac.uk/academic-registry/rheoliadau-myfyrwyr/monitro-presenoldeb/" TargetMode="External"/><Relationship Id="rId7" Type="http://schemas.openxmlformats.org/officeDocument/2006/relationships/settings" Target="settings.xml"/><Relationship Id="rId12" Type="http://schemas.openxmlformats.org/officeDocument/2006/relationships/image" Target="cid:image001.png@01D42338.18358B50" TargetMode="External"/><Relationship Id="rId17" Type="http://schemas.openxmlformats.org/officeDocument/2006/relationships/hyperlink" Target="https://www.qaa.ac.uk/cy/y-cod-ansawdd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celt.southwales.ac.uk/celt-cy/fframwaith/" TargetMode="External"/><Relationship Id="rId20" Type="http://schemas.openxmlformats.org/officeDocument/2006/relationships/hyperlink" Target="mailto:international.engagement@southwales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HOEnquiries@southwales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elt.southwales.ac.uk/celt-cy/fframwaith/" TargetMode="External"/><Relationship Id="rId23" Type="http://schemas.openxmlformats.org/officeDocument/2006/relationships/hyperlink" Target="https://registry.southwales.ac.uk/academic-registry/rheoliadau-myfyrwyr/absenoldeb/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rachael.farmer@southwales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ademicregistry.southwales.ac.uk/cofrestrfa-academaidd/qae_w/" TargetMode="External"/><Relationship Id="rId22" Type="http://schemas.openxmlformats.org/officeDocument/2006/relationships/hyperlink" Target="mailto:HOEnquiries@southwales.ac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5D66A1B5EC049A4E4D480AA973B8B" ma:contentTypeVersion="13" ma:contentTypeDescription="Create a new document." ma:contentTypeScope="" ma:versionID="870ae6f0b83dda43a067e77ea6592642">
  <xsd:schema xmlns:xsd="http://www.w3.org/2001/XMLSchema" xmlns:xs="http://www.w3.org/2001/XMLSchema" xmlns:p="http://schemas.microsoft.com/office/2006/metadata/properties" xmlns:ns2="8fa72118-b205-43e1-9d79-c860d8bbaa8f" xmlns:ns3="0ee608e1-41a6-4153-b202-4614887da527" targetNamespace="http://schemas.microsoft.com/office/2006/metadata/properties" ma:root="true" ma:fieldsID="8793bc8de7a523d388d897b6cc037c74" ns2:_="" ns3:_="">
    <xsd:import namespace="8fa72118-b205-43e1-9d79-c860d8bbaa8f"/>
    <xsd:import namespace="0ee608e1-41a6-4153-b202-4614887da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72118-b205-43e1-9d79-c860d8bba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608e1-41a6-4153-b202-4614887da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2B944-C507-4EE1-85EC-9F6F647127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251137-0492-41F6-A603-9A0BD54CD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09E68-E91C-4A3A-9AE5-88DD0EF893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8C878D-23F7-458D-AF3C-E769D90E3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72118-b205-43e1-9d79-c860d8bbaa8f"/>
    <ds:schemaRef ds:uri="0ee608e1-41a6-4153-b202-4614887da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6248</Words>
  <Characters>35618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Wales, Newport</Company>
  <LinksUpToDate>false</LinksUpToDate>
  <CharactersWithSpaces>41783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Hann</dc:creator>
  <cp:lastModifiedBy>Iz McAuliffe</cp:lastModifiedBy>
  <cp:revision>2</cp:revision>
  <cp:lastPrinted>2018-02-21T10:45:00Z</cp:lastPrinted>
  <dcterms:created xsi:type="dcterms:W3CDTF">2022-01-26T11:18:00Z</dcterms:created>
  <dcterms:modified xsi:type="dcterms:W3CDTF">2022-01-26T11:18:00Z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0x01010013C5D66A1B5EC049A4E4D480AA973B8B</vt:lpwstr>
  </property>
</Properties>
</file>